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4B38" w:rsidRDefault="00414B38" w:rsidP="00414B38">
      <w:pPr>
        <w:pStyle w:val="ConsPlusNormal"/>
        <w:jc w:val="right"/>
        <w:outlineLvl w:val="0"/>
        <w:rPr>
          <w:rFonts w:ascii="Times New Roman" w:hAnsi="Times New Roman" w:cs="Times New Roman"/>
          <w:szCs w:val="22"/>
        </w:rPr>
      </w:pPr>
      <w:r w:rsidRPr="00FF1C2E">
        <w:rPr>
          <w:rFonts w:ascii="Times New Roman" w:hAnsi="Times New Roman" w:cs="Times New Roman"/>
          <w:b/>
          <w:noProof/>
          <w:sz w:val="40"/>
          <w:szCs w:val="40"/>
        </w:rPr>
        <w:drawing>
          <wp:anchor distT="0" distB="0" distL="114300" distR="114300" simplePos="0" relativeHeight="251659264" behindDoc="1" locked="0" layoutInCell="1" allowOverlap="1" wp14:anchorId="04CEE058" wp14:editId="0F814013">
            <wp:simplePos x="0" y="0"/>
            <wp:positionH relativeFrom="margin">
              <wp:align>left</wp:align>
            </wp:positionH>
            <wp:positionV relativeFrom="paragraph">
              <wp:posOffset>8890</wp:posOffset>
            </wp:positionV>
            <wp:extent cx="1367921" cy="942975"/>
            <wp:effectExtent l="0" t="0" r="381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Фото1.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67921" cy="942975"/>
                    </a:xfrm>
                    <a:prstGeom prst="rect">
                      <a:avLst/>
                    </a:prstGeom>
                  </pic:spPr>
                </pic:pic>
              </a:graphicData>
            </a:graphic>
            <wp14:sizeRelH relativeFrom="margin">
              <wp14:pctWidth>0</wp14:pctWidth>
            </wp14:sizeRelH>
            <wp14:sizeRelV relativeFrom="margin">
              <wp14:pctHeight>0</wp14:pctHeight>
            </wp14:sizeRelV>
          </wp:anchor>
        </w:drawing>
      </w:r>
      <w:r w:rsidR="00053BAC">
        <w:rPr>
          <w:rFonts w:ascii="Times New Roman" w:hAnsi="Times New Roman" w:cs="Times New Roman"/>
          <w:szCs w:val="22"/>
        </w:rPr>
        <w:t xml:space="preserve"> </w:t>
      </w:r>
    </w:p>
    <w:p w:rsidR="00891563" w:rsidRPr="00136EA0" w:rsidRDefault="00053BAC" w:rsidP="00891563">
      <w:pPr>
        <w:pStyle w:val="ConsPlusNormal"/>
        <w:ind w:left="6372" w:firstLine="708"/>
        <w:jc w:val="center"/>
        <w:rPr>
          <w:rFonts w:ascii="Times New Roman" w:hAnsi="Times New Roman" w:cs="Times New Roman"/>
          <w:szCs w:val="22"/>
        </w:rPr>
      </w:pPr>
      <w:r>
        <w:rPr>
          <w:rFonts w:ascii="Times New Roman" w:hAnsi="Times New Roman" w:cs="Times New Roman"/>
          <w:szCs w:val="22"/>
        </w:rPr>
        <w:t xml:space="preserve">      </w:t>
      </w:r>
    </w:p>
    <w:p w:rsidR="00891563" w:rsidRPr="00136EA0" w:rsidRDefault="00891563" w:rsidP="00414B38">
      <w:pPr>
        <w:pStyle w:val="ConsPlusNormal"/>
        <w:jc w:val="right"/>
        <w:outlineLvl w:val="0"/>
        <w:rPr>
          <w:rFonts w:ascii="Times New Roman" w:hAnsi="Times New Roman" w:cs="Times New Roman"/>
          <w:szCs w:val="22"/>
        </w:rPr>
      </w:pPr>
    </w:p>
    <w:p w:rsidR="00414B38" w:rsidRDefault="00414B38" w:rsidP="00414B38">
      <w:pPr>
        <w:suppressAutoHyphens/>
        <w:rPr>
          <w:rFonts w:ascii="Times New Roman" w:hAnsi="Times New Roman" w:cs="Times New Roman"/>
          <w:b/>
          <w:sz w:val="28"/>
          <w:szCs w:val="28"/>
        </w:rPr>
      </w:pPr>
    </w:p>
    <w:p w:rsidR="00414B38" w:rsidRDefault="00414B38" w:rsidP="00414B38">
      <w:pPr>
        <w:suppressAutoHyphens/>
        <w:rPr>
          <w:rFonts w:ascii="Times New Roman" w:hAnsi="Times New Roman" w:cs="Times New Roman"/>
          <w:b/>
          <w:sz w:val="28"/>
          <w:szCs w:val="28"/>
        </w:rPr>
      </w:pPr>
    </w:p>
    <w:p w:rsidR="00891563" w:rsidRDefault="00891563" w:rsidP="00414B38">
      <w:pPr>
        <w:suppressAutoHyphens/>
        <w:rPr>
          <w:rFonts w:ascii="Times New Roman" w:hAnsi="Times New Roman" w:cs="Times New Roman"/>
          <w:b/>
          <w:sz w:val="28"/>
          <w:szCs w:val="28"/>
        </w:rPr>
      </w:pPr>
    </w:p>
    <w:p w:rsidR="00414B38" w:rsidRPr="00840EB4" w:rsidRDefault="00414B38" w:rsidP="00BC2346">
      <w:pPr>
        <w:suppressAutoHyphens/>
        <w:jc w:val="center"/>
        <w:rPr>
          <w:rFonts w:ascii="Times New Roman" w:hAnsi="Times New Roman" w:cs="Times New Roman"/>
          <w:sz w:val="36"/>
          <w:szCs w:val="36"/>
        </w:rPr>
      </w:pPr>
      <w:r w:rsidRPr="00840EB4">
        <w:rPr>
          <w:rFonts w:ascii="Times New Roman" w:hAnsi="Times New Roman" w:cs="Times New Roman"/>
          <w:b/>
          <w:sz w:val="36"/>
          <w:szCs w:val="36"/>
        </w:rPr>
        <w:t>Общество с ограниченной ответственностью</w:t>
      </w:r>
    </w:p>
    <w:p w:rsidR="00414B38" w:rsidRDefault="00B2790E" w:rsidP="00414B38">
      <w:pPr>
        <w:jc w:val="center"/>
        <w:rPr>
          <w:rFonts w:ascii="Times New Roman" w:hAnsi="Times New Roman" w:cs="Times New Roman"/>
          <w:b/>
          <w:sz w:val="36"/>
          <w:szCs w:val="36"/>
        </w:rPr>
      </w:pPr>
      <w:r>
        <w:rPr>
          <w:rFonts w:ascii="Times New Roman" w:hAnsi="Times New Roman" w:cs="Times New Roman"/>
          <w:b/>
          <w:noProof/>
          <w:sz w:val="36"/>
          <w:szCs w:val="36"/>
        </w:rPr>
        <w:drawing>
          <wp:anchor distT="0" distB="0" distL="114300" distR="114300" simplePos="0" relativeHeight="251658240" behindDoc="0" locked="0" layoutInCell="1" allowOverlap="1">
            <wp:simplePos x="0" y="0"/>
            <wp:positionH relativeFrom="column">
              <wp:posOffset>2044065</wp:posOffset>
            </wp:positionH>
            <wp:positionV relativeFrom="paragraph">
              <wp:posOffset>293370</wp:posOffset>
            </wp:positionV>
            <wp:extent cx="1771650" cy="2465705"/>
            <wp:effectExtent l="0" t="0" r="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71650" cy="24657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14B38" w:rsidRPr="00840EB4">
        <w:rPr>
          <w:rFonts w:ascii="Times New Roman" w:hAnsi="Times New Roman" w:cs="Times New Roman"/>
          <w:b/>
          <w:sz w:val="36"/>
          <w:szCs w:val="36"/>
        </w:rPr>
        <w:t>«СибПроектНИИ»</w:t>
      </w:r>
    </w:p>
    <w:p w:rsidR="00414B38" w:rsidRPr="00440F67" w:rsidRDefault="00414B38" w:rsidP="00414B38">
      <w:pPr>
        <w:jc w:val="center"/>
        <w:rPr>
          <w:rFonts w:ascii="Times New Roman" w:hAnsi="Times New Roman" w:cs="Times New Roman"/>
          <w:b/>
          <w:sz w:val="28"/>
          <w:szCs w:val="26"/>
        </w:rPr>
      </w:pPr>
      <w:r w:rsidRPr="00440F67">
        <w:rPr>
          <w:rFonts w:ascii="Times New Roman" w:hAnsi="Times New Roman" w:cs="Times New Roman"/>
          <w:b/>
          <w:sz w:val="28"/>
          <w:szCs w:val="26"/>
        </w:rPr>
        <w:t>ПРАВИЛ</w:t>
      </w:r>
      <w:r w:rsidR="00053BAC">
        <w:rPr>
          <w:rFonts w:ascii="Times New Roman" w:hAnsi="Times New Roman" w:cs="Times New Roman"/>
          <w:b/>
          <w:sz w:val="28"/>
          <w:szCs w:val="26"/>
        </w:rPr>
        <w:t>А</w:t>
      </w:r>
      <w:r w:rsidRPr="00440F67">
        <w:rPr>
          <w:rFonts w:ascii="Times New Roman" w:hAnsi="Times New Roman" w:cs="Times New Roman"/>
          <w:b/>
          <w:sz w:val="28"/>
          <w:szCs w:val="26"/>
        </w:rPr>
        <w:t xml:space="preserve"> ЗЕМЛЕПОЛЬЗОВАНИЯ И ЗАСТРОЙКИ</w:t>
      </w:r>
    </w:p>
    <w:p w:rsidR="00414B38" w:rsidRPr="00440F67" w:rsidRDefault="00414B38" w:rsidP="00414B38">
      <w:pPr>
        <w:jc w:val="center"/>
        <w:rPr>
          <w:rFonts w:ascii="Times New Roman" w:hAnsi="Times New Roman" w:cs="Times New Roman"/>
          <w:b/>
          <w:sz w:val="28"/>
          <w:szCs w:val="26"/>
        </w:rPr>
      </w:pPr>
      <w:r w:rsidRPr="00440F67">
        <w:rPr>
          <w:rFonts w:ascii="Times New Roman" w:hAnsi="Times New Roman" w:cs="Times New Roman"/>
          <w:b/>
          <w:sz w:val="28"/>
          <w:szCs w:val="26"/>
        </w:rPr>
        <w:t>МУНИЦИПАЛЬНОГО ОБРАЗОВАНИЯ</w:t>
      </w:r>
    </w:p>
    <w:p w:rsidR="00C763FE" w:rsidRDefault="00B2790E" w:rsidP="00414B38">
      <w:pPr>
        <w:jc w:val="center"/>
        <w:rPr>
          <w:rFonts w:ascii="Times New Roman" w:hAnsi="Times New Roman" w:cs="Times New Roman"/>
          <w:b/>
          <w:sz w:val="28"/>
          <w:szCs w:val="26"/>
        </w:rPr>
      </w:pPr>
      <w:r>
        <w:rPr>
          <w:rFonts w:ascii="Times New Roman" w:hAnsi="Times New Roman" w:cs="Times New Roman"/>
          <w:b/>
          <w:sz w:val="28"/>
          <w:szCs w:val="26"/>
        </w:rPr>
        <w:t>УСТЬ-ТАРКСКОГО</w:t>
      </w:r>
      <w:r w:rsidR="00414B38" w:rsidRPr="00414B38">
        <w:rPr>
          <w:rFonts w:ascii="Times New Roman" w:hAnsi="Times New Roman" w:cs="Times New Roman"/>
          <w:b/>
          <w:sz w:val="28"/>
          <w:szCs w:val="26"/>
        </w:rPr>
        <w:t xml:space="preserve"> </w:t>
      </w:r>
      <w:r>
        <w:rPr>
          <w:rFonts w:ascii="Times New Roman" w:hAnsi="Times New Roman" w:cs="Times New Roman"/>
          <w:b/>
          <w:sz w:val="28"/>
          <w:szCs w:val="26"/>
        </w:rPr>
        <w:t>СЕЛЬСОВЕТА</w:t>
      </w:r>
      <w:r w:rsidR="00414B38">
        <w:rPr>
          <w:rFonts w:ascii="Times New Roman" w:hAnsi="Times New Roman" w:cs="Times New Roman"/>
          <w:b/>
          <w:sz w:val="28"/>
          <w:szCs w:val="26"/>
        </w:rPr>
        <w:t xml:space="preserve"> </w:t>
      </w:r>
    </w:p>
    <w:p w:rsidR="00414B38" w:rsidRPr="00440F67" w:rsidRDefault="00B2790E" w:rsidP="00414B38">
      <w:pPr>
        <w:jc w:val="center"/>
        <w:rPr>
          <w:rFonts w:ascii="Times New Roman" w:hAnsi="Times New Roman" w:cs="Times New Roman"/>
          <w:b/>
          <w:sz w:val="28"/>
          <w:szCs w:val="26"/>
        </w:rPr>
      </w:pPr>
      <w:r>
        <w:rPr>
          <w:rFonts w:ascii="Times New Roman" w:hAnsi="Times New Roman" w:cs="Times New Roman"/>
          <w:b/>
          <w:sz w:val="28"/>
          <w:szCs w:val="26"/>
        </w:rPr>
        <w:t>УСТЬ-ТАРКСКОГО</w:t>
      </w:r>
      <w:r w:rsidR="00414B38" w:rsidRPr="00440F67">
        <w:rPr>
          <w:rFonts w:ascii="Times New Roman" w:hAnsi="Times New Roman" w:cs="Times New Roman"/>
          <w:b/>
          <w:sz w:val="28"/>
          <w:szCs w:val="26"/>
        </w:rPr>
        <w:t xml:space="preserve"> РАЙОНА </w:t>
      </w:r>
      <w:r>
        <w:rPr>
          <w:rFonts w:ascii="Times New Roman" w:hAnsi="Times New Roman" w:cs="Times New Roman"/>
          <w:b/>
          <w:sz w:val="28"/>
          <w:szCs w:val="26"/>
        </w:rPr>
        <w:t>НОВОСИБИРСКОЙ</w:t>
      </w:r>
      <w:r w:rsidR="00414B38" w:rsidRPr="00440F67">
        <w:rPr>
          <w:rFonts w:ascii="Times New Roman" w:hAnsi="Times New Roman" w:cs="Times New Roman"/>
          <w:b/>
          <w:sz w:val="28"/>
          <w:szCs w:val="26"/>
        </w:rPr>
        <w:t xml:space="preserve"> ОБЛАСТИ</w:t>
      </w:r>
    </w:p>
    <w:p w:rsidR="00414B38" w:rsidRDefault="00414B38" w:rsidP="00414B38">
      <w:pPr>
        <w:rPr>
          <w:rFonts w:ascii="Times New Roman" w:hAnsi="Times New Roman" w:cs="Times New Roman"/>
          <w:sz w:val="26"/>
          <w:szCs w:val="26"/>
        </w:rPr>
      </w:pPr>
    </w:p>
    <w:p w:rsidR="00414B38" w:rsidRDefault="00414B38" w:rsidP="00414B38">
      <w:pPr>
        <w:rPr>
          <w:rFonts w:ascii="Times New Roman" w:hAnsi="Times New Roman" w:cs="Times New Roman"/>
          <w:sz w:val="26"/>
          <w:szCs w:val="26"/>
        </w:rPr>
      </w:pPr>
    </w:p>
    <w:p w:rsidR="00891563" w:rsidRDefault="00891563" w:rsidP="00414B38">
      <w:pPr>
        <w:rPr>
          <w:rFonts w:ascii="Times New Roman" w:hAnsi="Times New Roman" w:cs="Times New Roman"/>
          <w:sz w:val="26"/>
          <w:szCs w:val="26"/>
        </w:rPr>
      </w:pPr>
    </w:p>
    <w:p w:rsidR="00891563" w:rsidRDefault="00891563" w:rsidP="00414B38">
      <w:pPr>
        <w:rPr>
          <w:rFonts w:ascii="Times New Roman" w:hAnsi="Times New Roman" w:cs="Times New Roman"/>
          <w:sz w:val="26"/>
          <w:szCs w:val="26"/>
        </w:rPr>
      </w:pPr>
    </w:p>
    <w:p w:rsidR="00891563" w:rsidRDefault="00891563" w:rsidP="00414B38">
      <w:pPr>
        <w:rPr>
          <w:rFonts w:ascii="Times New Roman" w:hAnsi="Times New Roman" w:cs="Times New Roman"/>
          <w:sz w:val="26"/>
          <w:szCs w:val="26"/>
        </w:rPr>
      </w:pPr>
    </w:p>
    <w:p w:rsidR="00891563" w:rsidRDefault="00891563" w:rsidP="00414B38">
      <w:pPr>
        <w:rPr>
          <w:rFonts w:ascii="Times New Roman" w:hAnsi="Times New Roman" w:cs="Times New Roman"/>
          <w:sz w:val="26"/>
          <w:szCs w:val="26"/>
        </w:rPr>
      </w:pPr>
    </w:p>
    <w:p w:rsidR="00414B38" w:rsidRPr="00C763FE" w:rsidRDefault="00414B38" w:rsidP="00414B38">
      <w:pPr>
        <w:rPr>
          <w:rFonts w:ascii="Times New Roman" w:hAnsi="Times New Roman" w:cs="Times New Roman"/>
          <w:sz w:val="22"/>
          <w:szCs w:val="24"/>
        </w:rPr>
      </w:pPr>
      <w:r w:rsidRPr="00C763FE">
        <w:rPr>
          <w:rFonts w:ascii="Times New Roman" w:hAnsi="Times New Roman" w:cs="Times New Roman"/>
          <w:sz w:val="22"/>
          <w:szCs w:val="24"/>
        </w:rPr>
        <w:t>Генеральный директор</w:t>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t xml:space="preserve">      </w:t>
      </w:r>
      <w:r w:rsidR="00C763FE">
        <w:rPr>
          <w:rFonts w:ascii="Times New Roman" w:hAnsi="Times New Roman" w:cs="Times New Roman"/>
          <w:sz w:val="22"/>
          <w:szCs w:val="24"/>
        </w:rPr>
        <w:t xml:space="preserve">                           </w:t>
      </w:r>
      <w:r w:rsidR="001B167E">
        <w:rPr>
          <w:rFonts w:ascii="Times New Roman" w:hAnsi="Times New Roman" w:cs="Times New Roman"/>
          <w:sz w:val="22"/>
          <w:szCs w:val="24"/>
        </w:rPr>
        <w:t xml:space="preserve">           </w:t>
      </w:r>
      <w:r w:rsidRPr="00C763FE">
        <w:rPr>
          <w:rFonts w:ascii="Times New Roman" w:hAnsi="Times New Roman" w:cs="Times New Roman"/>
          <w:sz w:val="22"/>
          <w:szCs w:val="24"/>
        </w:rPr>
        <w:t>Пономаренко М.В.</w:t>
      </w:r>
    </w:p>
    <w:p w:rsidR="00414B38" w:rsidRPr="00C763FE" w:rsidRDefault="00414B38" w:rsidP="00414B38">
      <w:pPr>
        <w:rPr>
          <w:rFonts w:ascii="Times New Roman" w:hAnsi="Times New Roman" w:cs="Times New Roman"/>
          <w:sz w:val="22"/>
          <w:szCs w:val="24"/>
        </w:rPr>
      </w:pPr>
    </w:p>
    <w:p w:rsidR="00414B38" w:rsidRPr="00C763FE" w:rsidRDefault="00414B38" w:rsidP="00414B38">
      <w:pPr>
        <w:rPr>
          <w:rFonts w:ascii="Times New Roman" w:hAnsi="Times New Roman" w:cs="Times New Roman"/>
          <w:sz w:val="22"/>
          <w:szCs w:val="24"/>
        </w:rPr>
      </w:pPr>
      <w:r w:rsidRPr="00C763FE">
        <w:rPr>
          <w:rFonts w:ascii="Times New Roman" w:hAnsi="Times New Roman" w:cs="Times New Roman"/>
          <w:sz w:val="22"/>
          <w:szCs w:val="24"/>
        </w:rPr>
        <w:t>Заместитель генерального</w:t>
      </w:r>
    </w:p>
    <w:p w:rsidR="00414B38" w:rsidRPr="00C763FE" w:rsidRDefault="00414B38" w:rsidP="00414B38">
      <w:pPr>
        <w:rPr>
          <w:rFonts w:ascii="Times New Roman" w:hAnsi="Times New Roman" w:cs="Times New Roman"/>
          <w:sz w:val="22"/>
          <w:szCs w:val="24"/>
        </w:rPr>
      </w:pPr>
      <w:r w:rsidRPr="00C763FE">
        <w:rPr>
          <w:rFonts w:ascii="Times New Roman" w:hAnsi="Times New Roman" w:cs="Times New Roman"/>
          <w:sz w:val="22"/>
          <w:szCs w:val="24"/>
        </w:rPr>
        <w:t>директора</w:t>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r>
      <w:r w:rsidR="00C763FE">
        <w:rPr>
          <w:rFonts w:ascii="Times New Roman" w:hAnsi="Times New Roman" w:cs="Times New Roman"/>
          <w:sz w:val="22"/>
          <w:szCs w:val="24"/>
        </w:rPr>
        <w:t xml:space="preserve">                            </w:t>
      </w:r>
      <w:r w:rsidRPr="00C763FE">
        <w:rPr>
          <w:rFonts w:ascii="Times New Roman" w:hAnsi="Times New Roman" w:cs="Times New Roman"/>
          <w:sz w:val="22"/>
          <w:szCs w:val="24"/>
        </w:rPr>
        <w:t xml:space="preserve">       Афанасьева О.И.</w:t>
      </w:r>
    </w:p>
    <w:p w:rsidR="00414B38" w:rsidRPr="00C763FE" w:rsidRDefault="00414B38" w:rsidP="00414B38">
      <w:pPr>
        <w:rPr>
          <w:rFonts w:ascii="Times New Roman" w:hAnsi="Times New Roman" w:cs="Times New Roman"/>
          <w:sz w:val="22"/>
          <w:szCs w:val="24"/>
        </w:rPr>
      </w:pPr>
    </w:p>
    <w:p w:rsidR="00414B38" w:rsidRPr="00C763FE" w:rsidRDefault="00414B38" w:rsidP="00414B38">
      <w:pPr>
        <w:rPr>
          <w:rFonts w:ascii="Times New Roman" w:hAnsi="Times New Roman" w:cs="Times New Roman"/>
          <w:sz w:val="22"/>
          <w:szCs w:val="24"/>
        </w:rPr>
      </w:pPr>
      <w:r w:rsidRPr="00C763FE">
        <w:rPr>
          <w:rFonts w:ascii="Times New Roman" w:hAnsi="Times New Roman" w:cs="Times New Roman"/>
          <w:sz w:val="22"/>
          <w:szCs w:val="24"/>
        </w:rPr>
        <w:t xml:space="preserve">Инженер                 </w:t>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t xml:space="preserve">          </w:t>
      </w:r>
      <w:r w:rsidRPr="00C763FE">
        <w:rPr>
          <w:rFonts w:ascii="Times New Roman" w:hAnsi="Times New Roman" w:cs="Times New Roman"/>
          <w:sz w:val="22"/>
          <w:szCs w:val="24"/>
        </w:rPr>
        <w:tab/>
      </w:r>
      <w:r w:rsidRPr="00C763FE">
        <w:rPr>
          <w:rFonts w:ascii="Times New Roman" w:hAnsi="Times New Roman" w:cs="Times New Roman"/>
          <w:sz w:val="22"/>
          <w:szCs w:val="24"/>
        </w:rPr>
        <w:tab/>
      </w:r>
      <w:r w:rsidR="00C763FE">
        <w:rPr>
          <w:rFonts w:ascii="Times New Roman" w:hAnsi="Times New Roman" w:cs="Times New Roman"/>
          <w:sz w:val="22"/>
          <w:szCs w:val="24"/>
        </w:rPr>
        <w:t xml:space="preserve">                                          </w:t>
      </w:r>
      <w:r w:rsidR="00C763FE" w:rsidRPr="00C763FE">
        <w:rPr>
          <w:rFonts w:ascii="Times New Roman" w:hAnsi="Times New Roman" w:cs="Times New Roman"/>
          <w:sz w:val="22"/>
          <w:szCs w:val="24"/>
        </w:rPr>
        <w:t>Заворин Д.С.</w:t>
      </w:r>
    </w:p>
    <w:p w:rsidR="00414B38" w:rsidRPr="00C763FE" w:rsidRDefault="00414B38" w:rsidP="00414B38">
      <w:pPr>
        <w:rPr>
          <w:rFonts w:ascii="Times New Roman" w:hAnsi="Times New Roman" w:cs="Times New Roman"/>
          <w:sz w:val="22"/>
          <w:szCs w:val="24"/>
        </w:rPr>
      </w:pPr>
    </w:p>
    <w:p w:rsidR="00414B38" w:rsidRPr="00C763FE" w:rsidRDefault="00414B38" w:rsidP="00414B38">
      <w:pPr>
        <w:rPr>
          <w:rFonts w:ascii="Times New Roman" w:hAnsi="Times New Roman" w:cs="Times New Roman"/>
          <w:sz w:val="22"/>
          <w:szCs w:val="24"/>
        </w:rPr>
      </w:pPr>
      <w:r w:rsidRPr="00C763FE">
        <w:rPr>
          <w:rFonts w:ascii="Times New Roman" w:hAnsi="Times New Roman" w:cs="Times New Roman"/>
          <w:sz w:val="22"/>
          <w:szCs w:val="24"/>
        </w:rPr>
        <w:t>Инженер</w:t>
      </w:r>
      <w:r w:rsidRPr="00C763FE">
        <w:rPr>
          <w:rFonts w:ascii="Times New Roman" w:hAnsi="Times New Roman" w:cs="Times New Roman"/>
          <w:sz w:val="22"/>
          <w:szCs w:val="24"/>
        </w:rPr>
        <w:tab/>
        <w:t xml:space="preserve">                       </w:t>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t xml:space="preserve">          </w:t>
      </w:r>
      <w:r w:rsidRPr="00C763FE">
        <w:rPr>
          <w:rFonts w:ascii="Times New Roman" w:hAnsi="Times New Roman" w:cs="Times New Roman"/>
          <w:sz w:val="22"/>
          <w:szCs w:val="24"/>
        </w:rPr>
        <w:tab/>
        <w:t xml:space="preserve">         </w:t>
      </w:r>
      <w:r w:rsidR="00C763FE" w:rsidRPr="00C763FE">
        <w:rPr>
          <w:rFonts w:ascii="Times New Roman" w:hAnsi="Times New Roman" w:cs="Times New Roman"/>
          <w:sz w:val="22"/>
          <w:szCs w:val="24"/>
        </w:rPr>
        <w:t xml:space="preserve">  </w:t>
      </w:r>
      <w:r w:rsidR="00C763FE">
        <w:rPr>
          <w:rFonts w:ascii="Times New Roman" w:hAnsi="Times New Roman" w:cs="Times New Roman"/>
          <w:sz w:val="22"/>
          <w:szCs w:val="24"/>
        </w:rPr>
        <w:t xml:space="preserve">                          </w:t>
      </w:r>
      <w:r w:rsidRPr="00C763FE">
        <w:rPr>
          <w:rFonts w:ascii="Times New Roman" w:hAnsi="Times New Roman" w:cs="Times New Roman"/>
          <w:sz w:val="22"/>
          <w:szCs w:val="24"/>
        </w:rPr>
        <w:t xml:space="preserve"> </w:t>
      </w:r>
      <w:r w:rsidR="00C763FE">
        <w:rPr>
          <w:rFonts w:ascii="Times New Roman" w:hAnsi="Times New Roman" w:cs="Times New Roman"/>
          <w:sz w:val="22"/>
          <w:szCs w:val="24"/>
        </w:rPr>
        <w:t xml:space="preserve"> </w:t>
      </w:r>
      <w:r w:rsidRPr="00C763FE">
        <w:rPr>
          <w:rFonts w:ascii="Times New Roman" w:hAnsi="Times New Roman" w:cs="Times New Roman"/>
          <w:sz w:val="22"/>
          <w:szCs w:val="24"/>
        </w:rPr>
        <w:t xml:space="preserve">  Соболев Н.В.</w:t>
      </w:r>
    </w:p>
    <w:p w:rsidR="00414B38" w:rsidRPr="00C763FE" w:rsidRDefault="00414B38" w:rsidP="00414B38">
      <w:pPr>
        <w:rPr>
          <w:rFonts w:ascii="Times New Roman" w:hAnsi="Times New Roman" w:cs="Times New Roman"/>
          <w:sz w:val="22"/>
          <w:szCs w:val="24"/>
        </w:rPr>
      </w:pPr>
    </w:p>
    <w:p w:rsidR="00414B38" w:rsidRPr="00C763FE" w:rsidRDefault="00414B38" w:rsidP="00414B38">
      <w:pPr>
        <w:rPr>
          <w:rFonts w:ascii="Times New Roman" w:hAnsi="Times New Roman" w:cs="Times New Roman"/>
          <w:sz w:val="22"/>
          <w:szCs w:val="24"/>
        </w:rPr>
      </w:pPr>
      <w:r w:rsidRPr="00C763FE">
        <w:rPr>
          <w:rFonts w:ascii="Times New Roman" w:hAnsi="Times New Roman" w:cs="Times New Roman"/>
          <w:sz w:val="22"/>
          <w:szCs w:val="24"/>
        </w:rPr>
        <w:t>Инженер</w:t>
      </w:r>
      <w:r w:rsidRPr="00C763FE">
        <w:rPr>
          <w:rFonts w:ascii="Times New Roman" w:hAnsi="Times New Roman" w:cs="Times New Roman"/>
          <w:b/>
          <w:sz w:val="22"/>
          <w:szCs w:val="24"/>
        </w:rPr>
        <w:tab/>
      </w:r>
      <w:r w:rsidRPr="00C763FE">
        <w:rPr>
          <w:rFonts w:ascii="Times New Roman" w:hAnsi="Times New Roman" w:cs="Times New Roman"/>
          <w:b/>
          <w:sz w:val="22"/>
          <w:szCs w:val="24"/>
        </w:rPr>
        <w:tab/>
        <w:t xml:space="preserve">             </w:t>
      </w:r>
      <w:r w:rsidRPr="00C763FE">
        <w:rPr>
          <w:rFonts w:ascii="Times New Roman" w:hAnsi="Times New Roman" w:cs="Times New Roman"/>
          <w:b/>
          <w:sz w:val="22"/>
          <w:szCs w:val="24"/>
        </w:rPr>
        <w:tab/>
      </w:r>
      <w:r w:rsidRPr="00C763FE">
        <w:rPr>
          <w:rFonts w:ascii="Times New Roman" w:hAnsi="Times New Roman" w:cs="Times New Roman"/>
          <w:b/>
          <w:sz w:val="22"/>
          <w:szCs w:val="24"/>
        </w:rPr>
        <w:tab/>
      </w:r>
      <w:r w:rsidRPr="00C763FE">
        <w:rPr>
          <w:rFonts w:ascii="Times New Roman" w:hAnsi="Times New Roman" w:cs="Times New Roman"/>
          <w:b/>
          <w:sz w:val="22"/>
          <w:szCs w:val="24"/>
        </w:rPr>
        <w:tab/>
        <w:t xml:space="preserve">                     </w:t>
      </w:r>
      <w:r w:rsidR="00C763FE" w:rsidRPr="00C763FE">
        <w:rPr>
          <w:rFonts w:ascii="Times New Roman" w:hAnsi="Times New Roman" w:cs="Times New Roman"/>
          <w:b/>
          <w:sz w:val="22"/>
          <w:szCs w:val="24"/>
        </w:rPr>
        <w:t xml:space="preserve">  </w:t>
      </w:r>
      <w:r w:rsidRPr="00C763FE">
        <w:rPr>
          <w:rFonts w:ascii="Times New Roman" w:hAnsi="Times New Roman" w:cs="Times New Roman"/>
          <w:b/>
          <w:sz w:val="22"/>
          <w:szCs w:val="24"/>
        </w:rPr>
        <w:t xml:space="preserve">  </w:t>
      </w:r>
      <w:r w:rsidR="00C763FE">
        <w:rPr>
          <w:rFonts w:ascii="Times New Roman" w:hAnsi="Times New Roman" w:cs="Times New Roman"/>
          <w:b/>
          <w:sz w:val="22"/>
          <w:szCs w:val="24"/>
        </w:rPr>
        <w:t xml:space="preserve">                             </w:t>
      </w:r>
      <w:r w:rsidR="00C763FE" w:rsidRPr="00C763FE">
        <w:rPr>
          <w:rFonts w:ascii="Times New Roman" w:hAnsi="Times New Roman" w:cs="Times New Roman"/>
          <w:sz w:val="22"/>
          <w:szCs w:val="24"/>
        </w:rPr>
        <w:t>Иксанов Н.А.</w:t>
      </w:r>
    </w:p>
    <w:p w:rsidR="00414B38" w:rsidRDefault="00414B38" w:rsidP="00414B38">
      <w:pPr>
        <w:jc w:val="center"/>
        <w:rPr>
          <w:rFonts w:ascii="Times New Roman" w:hAnsi="Times New Roman" w:cs="Times New Roman"/>
          <w:sz w:val="24"/>
          <w:szCs w:val="24"/>
        </w:rPr>
      </w:pPr>
    </w:p>
    <w:p w:rsidR="00414B38" w:rsidRDefault="00414B38" w:rsidP="00414B38">
      <w:pPr>
        <w:jc w:val="center"/>
        <w:rPr>
          <w:rFonts w:ascii="Times New Roman" w:hAnsi="Times New Roman" w:cs="Times New Roman"/>
          <w:sz w:val="24"/>
          <w:szCs w:val="24"/>
        </w:rPr>
      </w:pPr>
    </w:p>
    <w:p w:rsidR="001B167E" w:rsidRDefault="001B167E" w:rsidP="00414B38">
      <w:pPr>
        <w:jc w:val="center"/>
        <w:rPr>
          <w:rFonts w:ascii="Times New Roman" w:hAnsi="Times New Roman" w:cs="Times New Roman"/>
          <w:sz w:val="24"/>
          <w:szCs w:val="24"/>
        </w:rPr>
      </w:pPr>
    </w:p>
    <w:p w:rsidR="001B167E" w:rsidRDefault="001B167E" w:rsidP="00414B38">
      <w:pPr>
        <w:jc w:val="center"/>
        <w:rPr>
          <w:rFonts w:ascii="Times New Roman" w:hAnsi="Times New Roman" w:cs="Times New Roman"/>
          <w:sz w:val="24"/>
          <w:szCs w:val="24"/>
        </w:rPr>
      </w:pPr>
    </w:p>
    <w:p w:rsidR="001B167E" w:rsidRDefault="001B167E" w:rsidP="00414B38">
      <w:pPr>
        <w:jc w:val="center"/>
        <w:rPr>
          <w:rFonts w:ascii="Times New Roman" w:hAnsi="Times New Roman" w:cs="Times New Roman"/>
          <w:sz w:val="24"/>
          <w:szCs w:val="24"/>
        </w:rPr>
      </w:pPr>
    </w:p>
    <w:p w:rsidR="001B167E" w:rsidRDefault="001B167E" w:rsidP="00414B38">
      <w:pPr>
        <w:jc w:val="center"/>
        <w:rPr>
          <w:rFonts w:ascii="Times New Roman" w:hAnsi="Times New Roman" w:cs="Times New Roman"/>
          <w:sz w:val="24"/>
          <w:szCs w:val="24"/>
        </w:rPr>
      </w:pPr>
    </w:p>
    <w:p w:rsidR="00414B38" w:rsidRPr="006B11D6" w:rsidRDefault="00414B38" w:rsidP="00414B38">
      <w:pPr>
        <w:jc w:val="center"/>
        <w:rPr>
          <w:rFonts w:ascii="Times New Roman" w:hAnsi="Times New Roman" w:cs="Times New Roman"/>
          <w:sz w:val="24"/>
          <w:szCs w:val="24"/>
        </w:rPr>
      </w:pPr>
      <w:r w:rsidRPr="006B11D6">
        <w:rPr>
          <w:rFonts w:ascii="Times New Roman" w:hAnsi="Times New Roman" w:cs="Times New Roman"/>
          <w:sz w:val="24"/>
          <w:szCs w:val="24"/>
        </w:rPr>
        <w:t>Новосибирск</w:t>
      </w:r>
    </w:p>
    <w:p w:rsidR="00414B38" w:rsidRDefault="00B2790E" w:rsidP="00414B38">
      <w:pPr>
        <w:jc w:val="center"/>
        <w:rPr>
          <w:rFonts w:ascii="Times New Roman" w:hAnsi="Times New Roman" w:cs="Times New Roman"/>
          <w:sz w:val="24"/>
          <w:szCs w:val="24"/>
        </w:rPr>
      </w:pPr>
      <w:r>
        <w:rPr>
          <w:rFonts w:ascii="Times New Roman" w:hAnsi="Times New Roman" w:cs="Times New Roman"/>
          <w:sz w:val="24"/>
          <w:szCs w:val="24"/>
        </w:rPr>
        <w:t>2023</w:t>
      </w:r>
      <w:r w:rsidR="00414B38" w:rsidRPr="006B11D6">
        <w:rPr>
          <w:rFonts w:ascii="Times New Roman" w:hAnsi="Times New Roman" w:cs="Times New Roman"/>
          <w:sz w:val="24"/>
          <w:szCs w:val="24"/>
        </w:rPr>
        <w:t xml:space="preserve"> г.</w:t>
      </w:r>
    </w:p>
    <w:p w:rsidR="005717F7" w:rsidRDefault="005717F7" w:rsidP="00414B38">
      <w:pPr>
        <w:jc w:val="center"/>
        <w:rPr>
          <w:rFonts w:ascii="Times New Roman" w:hAnsi="Times New Roman" w:cs="Times New Roman"/>
          <w:sz w:val="24"/>
          <w:szCs w:val="24"/>
        </w:rPr>
      </w:pPr>
    </w:p>
    <w:p w:rsidR="00885824" w:rsidRDefault="00885824" w:rsidP="00885824">
      <w:pPr>
        <w:jc w:val="center"/>
        <w:rPr>
          <w:rFonts w:ascii="Times New Roman" w:hAnsi="Times New Roman" w:cs="Times New Roman"/>
          <w:b/>
          <w:sz w:val="28"/>
          <w:szCs w:val="28"/>
        </w:rPr>
      </w:pPr>
      <w:r w:rsidRPr="00891563">
        <w:rPr>
          <w:rFonts w:ascii="Times New Roman" w:hAnsi="Times New Roman" w:cs="Times New Roman"/>
          <w:b/>
          <w:sz w:val="28"/>
          <w:szCs w:val="28"/>
        </w:rPr>
        <w:t>ОГЛАВЛЕНИЕ</w:t>
      </w:r>
    </w:p>
    <w:p w:rsidR="00885824" w:rsidRPr="00891563" w:rsidRDefault="00885824" w:rsidP="00885824">
      <w:pPr>
        <w:jc w:val="center"/>
        <w:rPr>
          <w:rFonts w:ascii="Times New Roman" w:hAnsi="Times New Roman" w:cs="Times New Roman"/>
          <w:b/>
          <w:sz w:val="28"/>
          <w:szCs w:val="28"/>
        </w:rPr>
      </w:pPr>
    </w:p>
    <w:tbl>
      <w:tblPr>
        <w:tblStyle w:val="a4"/>
        <w:tblW w:w="9570" w:type="dxa"/>
        <w:tblLook w:val="04A0" w:firstRow="1" w:lastRow="0" w:firstColumn="1" w:lastColumn="0" w:noHBand="0" w:noVBand="1"/>
      </w:tblPr>
      <w:tblGrid>
        <w:gridCol w:w="8754"/>
        <w:gridCol w:w="816"/>
      </w:tblGrid>
      <w:tr w:rsidR="00885824" w:rsidTr="00EC07DE">
        <w:trPr>
          <w:trHeight w:val="683"/>
        </w:trPr>
        <w:tc>
          <w:tcPr>
            <w:tcW w:w="8754" w:type="dxa"/>
          </w:tcPr>
          <w:p w:rsidR="00885824" w:rsidRPr="005E289E" w:rsidRDefault="00885824" w:rsidP="00EC07DE">
            <w:pPr>
              <w:outlineLvl w:val="0"/>
              <w:rPr>
                <w:rFonts w:ascii="Times New Roman" w:hAnsi="Times New Roman" w:cs="Times New Roman"/>
                <w:b/>
                <w:sz w:val="24"/>
                <w:szCs w:val="24"/>
              </w:rPr>
            </w:pPr>
            <w:r w:rsidRPr="005E289E">
              <w:rPr>
                <w:rFonts w:ascii="Times New Roman" w:hAnsi="Times New Roman" w:cs="Times New Roman"/>
                <w:b/>
                <w:sz w:val="24"/>
                <w:szCs w:val="24"/>
              </w:rPr>
              <w:t>Раздел 1. ПОРЯДОК ПРИМЕНЕНИЯ ПРАВИЛ ЗЕМЛЕПОЛЬЗОВАНИЯ</w:t>
            </w:r>
          </w:p>
          <w:p w:rsidR="00885824" w:rsidRDefault="00885824" w:rsidP="00EC07DE">
            <w:pPr>
              <w:outlineLvl w:val="0"/>
              <w:rPr>
                <w:rFonts w:ascii="Times New Roman" w:hAnsi="Times New Roman" w:cs="Times New Roman"/>
                <w:b/>
                <w:sz w:val="24"/>
                <w:szCs w:val="24"/>
              </w:rPr>
            </w:pPr>
            <w:r w:rsidRPr="005E289E">
              <w:rPr>
                <w:rFonts w:ascii="Times New Roman" w:hAnsi="Times New Roman" w:cs="Times New Roman"/>
                <w:b/>
                <w:sz w:val="24"/>
                <w:szCs w:val="24"/>
              </w:rPr>
              <w:t xml:space="preserve">И ЗАСТРОЙКИ </w:t>
            </w:r>
            <w:r>
              <w:rPr>
                <w:rFonts w:ascii="Times New Roman" w:hAnsi="Times New Roman" w:cs="Times New Roman"/>
                <w:b/>
                <w:sz w:val="24"/>
                <w:szCs w:val="24"/>
              </w:rPr>
              <w:t>УСТЬ-ТАРКСКОГО  СЕЛЬСОВЕТА</w:t>
            </w:r>
            <w:r w:rsidRPr="005E289E">
              <w:rPr>
                <w:rFonts w:ascii="Times New Roman" w:hAnsi="Times New Roman" w:cs="Times New Roman"/>
                <w:b/>
                <w:sz w:val="24"/>
                <w:szCs w:val="24"/>
              </w:rPr>
              <w:t xml:space="preserve"> </w:t>
            </w:r>
            <w:r>
              <w:rPr>
                <w:rFonts w:ascii="Times New Roman" w:hAnsi="Times New Roman" w:cs="Times New Roman"/>
                <w:b/>
                <w:sz w:val="24"/>
                <w:szCs w:val="24"/>
              </w:rPr>
              <w:t>УСТЬ-ТАРКСКОГО РАЙОНА НОВОСИБИРСКОЙ</w:t>
            </w:r>
            <w:r w:rsidRPr="005E289E">
              <w:rPr>
                <w:rFonts w:ascii="Times New Roman" w:hAnsi="Times New Roman" w:cs="Times New Roman"/>
                <w:b/>
                <w:sz w:val="24"/>
                <w:szCs w:val="24"/>
              </w:rPr>
              <w:t xml:space="preserve"> ОБЛАСТИ И ВНЕСЕНИЯ В НИХ ИЗМЕНЕНИЙ</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5</w:t>
            </w:r>
          </w:p>
        </w:tc>
      </w:tr>
      <w:tr w:rsidR="00885824" w:rsidTr="00EC07DE">
        <w:tc>
          <w:tcPr>
            <w:tcW w:w="8754" w:type="dxa"/>
          </w:tcPr>
          <w:p w:rsidR="00885824" w:rsidRDefault="00885824" w:rsidP="00EC07DE">
            <w:pPr>
              <w:outlineLvl w:val="0"/>
              <w:rPr>
                <w:rFonts w:ascii="Times New Roman" w:hAnsi="Times New Roman" w:cs="Times New Roman"/>
                <w:b/>
                <w:sz w:val="24"/>
                <w:szCs w:val="24"/>
              </w:rPr>
            </w:pPr>
            <w:r w:rsidRPr="00FF1C2E">
              <w:rPr>
                <w:rFonts w:ascii="Times New Roman" w:hAnsi="Times New Roman" w:cs="Times New Roman"/>
                <w:b/>
                <w:sz w:val="24"/>
                <w:szCs w:val="24"/>
              </w:rPr>
              <w:t>Глава 1. Общие положения</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5</w:t>
            </w:r>
          </w:p>
        </w:tc>
      </w:tr>
      <w:tr w:rsidR="00885824" w:rsidTr="00EC07DE">
        <w:tc>
          <w:tcPr>
            <w:tcW w:w="8754" w:type="dxa"/>
          </w:tcPr>
          <w:p w:rsidR="00885824" w:rsidRDefault="00885824" w:rsidP="00EC07DE">
            <w:pPr>
              <w:outlineLvl w:val="0"/>
              <w:rPr>
                <w:rFonts w:ascii="Times New Roman" w:hAnsi="Times New Roman" w:cs="Times New Roman"/>
                <w:b/>
                <w:sz w:val="24"/>
                <w:szCs w:val="24"/>
              </w:rPr>
            </w:pPr>
            <w:r w:rsidRPr="00FF1C2E">
              <w:rPr>
                <w:rFonts w:ascii="Times New Roman" w:hAnsi="Times New Roman" w:cs="Times New Roman"/>
                <w:sz w:val="24"/>
                <w:szCs w:val="24"/>
              </w:rPr>
              <w:t xml:space="preserve">Статья 1. Цели разработки Правил землепользования и застройки </w:t>
            </w:r>
            <w:r>
              <w:rPr>
                <w:rFonts w:ascii="Times New Roman" w:hAnsi="Times New Roman" w:cs="Times New Roman"/>
                <w:sz w:val="24"/>
                <w:szCs w:val="24"/>
              </w:rPr>
              <w:t>Усть-Таркского  сельсовета</w:t>
            </w:r>
            <w:r w:rsidRPr="00FF1C2E">
              <w:rPr>
                <w:rFonts w:ascii="Times New Roman" w:hAnsi="Times New Roman" w:cs="Times New Roman"/>
                <w:sz w:val="24"/>
                <w:szCs w:val="24"/>
              </w:rPr>
              <w:t xml:space="preserve"> </w:t>
            </w:r>
            <w:r>
              <w:rPr>
                <w:rFonts w:ascii="Times New Roman" w:hAnsi="Times New Roman" w:cs="Times New Roman"/>
                <w:sz w:val="24"/>
                <w:szCs w:val="24"/>
              </w:rPr>
              <w:t>Усть-Таркского района Новосибирской</w:t>
            </w:r>
            <w:r w:rsidRPr="00FF1C2E">
              <w:rPr>
                <w:rFonts w:ascii="Times New Roman" w:hAnsi="Times New Roman" w:cs="Times New Roman"/>
                <w:sz w:val="24"/>
                <w:szCs w:val="24"/>
              </w:rPr>
              <w:t xml:space="preserve"> области</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5</w:t>
            </w:r>
          </w:p>
        </w:tc>
      </w:tr>
      <w:tr w:rsidR="00885824" w:rsidTr="00EC07DE">
        <w:tc>
          <w:tcPr>
            <w:tcW w:w="8754" w:type="dxa"/>
          </w:tcPr>
          <w:p w:rsidR="00885824" w:rsidRDefault="00885824" w:rsidP="00EC07DE">
            <w:pPr>
              <w:outlineLvl w:val="0"/>
              <w:rPr>
                <w:rFonts w:ascii="Times New Roman" w:hAnsi="Times New Roman" w:cs="Times New Roman"/>
                <w:b/>
                <w:sz w:val="24"/>
                <w:szCs w:val="24"/>
              </w:rPr>
            </w:pPr>
            <w:r w:rsidRPr="00FF1C2E">
              <w:rPr>
                <w:rFonts w:ascii="Times New Roman" w:hAnsi="Times New Roman" w:cs="Times New Roman"/>
                <w:sz w:val="24"/>
                <w:szCs w:val="24"/>
              </w:rPr>
              <w:t>Статья 2. Порядок подготовки и утверждения проекта Правил</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5</w:t>
            </w:r>
          </w:p>
        </w:tc>
      </w:tr>
      <w:tr w:rsidR="00885824" w:rsidTr="00EC07DE">
        <w:trPr>
          <w:trHeight w:val="289"/>
        </w:trPr>
        <w:tc>
          <w:tcPr>
            <w:tcW w:w="8754" w:type="dxa"/>
          </w:tcPr>
          <w:p w:rsidR="00885824" w:rsidRPr="00FF1C2E" w:rsidRDefault="00885824" w:rsidP="00EC07DE">
            <w:pPr>
              <w:pStyle w:val="ConsPlusNormal"/>
              <w:jc w:val="both"/>
              <w:outlineLvl w:val="3"/>
              <w:rPr>
                <w:rFonts w:ascii="Times New Roman" w:hAnsi="Times New Roman" w:cs="Times New Roman"/>
                <w:sz w:val="24"/>
                <w:szCs w:val="24"/>
              </w:rPr>
            </w:pPr>
            <w:r w:rsidRPr="00C35FCF">
              <w:rPr>
                <w:rFonts w:ascii="Times New Roman" w:hAnsi="Times New Roman" w:cs="Times New Roman"/>
                <w:sz w:val="24"/>
                <w:szCs w:val="24"/>
              </w:rPr>
              <w:t>Статья 3. Порядок</w:t>
            </w:r>
            <w:r>
              <w:rPr>
                <w:rFonts w:ascii="Times New Roman" w:hAnsi="Times New Roman" w:cs="Times New Roman"/>
                <w:sz w:val="24"/>
                <w:szCs w:val="24"/>
              </w:rPr>
              <w:t xml:space="preserve"> </w:t>
            </w:r>
            <w:r w:rsidRPr="00C35FCF">
              <w:rPr>
                <w:rFonts w:ascii="Times New Roman" w:hAnsi="Times New Roman" w:cs="Times New Roman"/>
                <w:sz w:val="24"/>
                <w:szCs w:val="24"/>
              </w:rPr>
              <w:t xml:space="preserve"> утверждения  Правил </w:t>
            </w:r>
            <w:r>
              <w:rPr>
                <w:rFonts w:ascii="Times New Roman" w:hAnsi="Times New Roman" w:cs="Times New Roman"/>
                <w:sz w:val="24"/>
                <w:szCs w:val="24"/>
              </w:rPr>
              <w:t xml:space="preserve"> </w:t>
            </w:r>
            <w:r w:rsidRPr="00C35FCF">
              <w:rPr>
                <w:rFonts w:ascii="Times New Roman" w:hAnsi="Times New Roman" w:cs="Times New Roman"/>
                <w:sz w:val="24"/>
                <w:szCs w:val="24"/>
              </w:rPr>
              <w:t>землепользования</w:t>
            </w:r>
            <w:r>
              <w:rPr>
                <w:rFonts w:ascii="Times New Roman" w:hAnsi="Times New Roman" w:cs="Times New Roman"/>
                <w:sz w:val="24"/>
                <w:szCs w:val="24"/>
              </w:rPr>
              <w:t xml:space="preserve"> </w:t>
            </w:r>
            <w:r w:rsidRPr="00C35FCF">
              <w:rPr>
                <w:rFonts w:ascii="Times New Roman" w:hAnsi="Times New Roman" w:cs="Times New Roman"/>
                <w:sz w:val="24"/>
                <w:szCs w:val="24"/>
              </w:rPr>
              <w:t xml:space="preserve"> и</w:t>
            </w:r>
            <w:r>
              <w:rPr>
                <w:rFonts w:ascii="Times New Roman" w:hAnsi="Times New Roman" w:cs="Times New Roman"/>
                <w:sz w:val="24"/>
                <w:szCs w:val="24"/>
              </w:rPr>
              <w:t xml:space="preserve"> </w:t>
            </w:r>
            <w:r w:rsidRPr="00C35FCF">
              <w:rPr>
                <w:rFonts w:ascii="Times New Roman" w:hAnsi="Times New Roman" w:cs="Times New Roman"/>
                <w:sz w:val="24"/>
                <w:szCs w:val="24"/>
              </w:rPr>
              <w:t xml:space="preserve"> застройки</w:t>
            </w:r>
            <w:r w:rsidRPr="00C35FCF">
              <w:rPr>
                <w:rFonts w:ascii="Times New Roman" w:hAnsi="Times New Roman" w:cs="Times New Roman"/>
                <w:sz w:val="24"/>
                <w:szCs w:val="24"/>
                <w:u w:val="single"/>
              </w:rPr>
              <w:t xml:space="preserve"> </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6</w:t>
            </w:r>
          </w:p>
        </w:tc>
      </w:tr>
      <w:tr w:rsidR="00885824" w:rsidTr="00EC07DE">
        <w:tc>
          <w:tcPr>
            <w:tcW w:w="8754" w:type="dxa"/>
          </w:tcPr>
          <w:p w:rsidR="00885824" w:rsidRDefault="00885824" w:rsidP="00EC07DE">
            <w:pPr>
              <w:outlineLvl w:val="0"/>
              <w:rPr>
                <w:rFonts w:ascii="Times New Roman" w:hAnsi="Times New Roman" w:cs="Times New Roman"/>
                <w:b/>
                <w:sz w:val="24"/>
                <w:szCs w:val="24"/>
              </w:rPr>
            </w:pPr>
            <w:r w:rsidRPr="00FF1C2E">
              <w:rPr>
                <w:rFonts w:ascii="Times New Roman" w:hAnsi="Times New Roman" w:cs="Times New Roman"/>
                <w:b/>
                <w:sz w:val="24"/>
                <w:szCs w:val="24"/>
              </w:rPr>
              <w:t xml:space="preserve">Глава 2. Регулирование землепользования и  застройки органами местного самоуправления </w:t>
            </w:r>
            <w:r>
              <w:rPr>
                <w:rFonts w:ascii="Times New Roman" w:hAnsi="Times New Roman" w:cs="Times New Roman"/>
                <w:b/>
                <w:sz w:val="24"/>
                <w:szCs w:val="24"/>
              </w:rPr>
              <w:t>Усть-Таркского сельсовета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6</w:t>
            </w:r>
          </w:p>
        </w:tc>
      </w:tr>
      <w:tr w:rsidR="00885824" w:rsidTr="00EC07DE">
        <w:tc>
          <w:tcPr>
            <w:tcW w:w="8754" w:type="dxa"/>
          </w:tcPr>
          <w:p w:rsidR="00885824" w:rsidRDefault="00885824" w:rsidP="00EC07DE">
            <w:pPr>
              <w:outlineLvl w:val="0"/>
              <w:rPr>
                <w:rFonts w:ascii="Times New Roman" w:hAnsi="Times New Roman" w:cs="Times New Roman"/>
                <w:b/>
                <w:sz w:val="24"/>
                <w:szCs w:val="24"/>
              </w:rPr>
            </w:pPr>
            <w:r w:rsidRPr="00FF1C2E">
              <w:rPr>
                <w:rFonts w:ascii="Times New Roman" w:hAnsi="Times New Roman" w:cs="Times New Roman"/>
                <w:sz w:val="24"/>
                <w:szCs w:val="24"/>
              </w:rPr>
              <w:t xml:space="preserve">Статья 4. Компетенция </w:t>
            </w:r>
            <w:r>
              <w:rPr>
                <w:rFonts w:ascii="Times New Roman" w:hAnsi="Times New Roman" w:cs="Times New Roman"/>
                <w:sz w:val="24"/>
                <w:szCs w:val="24"/>
              </w:rPr>
              <w:t xml:space="preserve">Совета Усть-Таркского сельсовета </w:t>
            </w:r>
            <w:r w:rsidRPr="00FF1C2E">
              <w:rPr>
                <w:rFonts w:ascii="Times New Roman" w:hAnsi="Times New Roman" w:cs="Times New Roman"/>
                <w:sz w:val="24"/>
                <w:szCs w:val="24"/>
              </w:rPr>
              <w:t xml:space="preserve"> в области землепользования и застройки</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6</w:t>
            </w:r>
          </w:p>
        </w:tc>
      </w:tr>
      <w:tr w:rsidR="00885824" w:rsidTr="00EC07DE">
        <w:tc>
          <w:tcPr>
            <w:tcW w:w="8754" w:type="dxa"/>
          </w:tcPr>
          <w:p w:rsidR="00885824" w:rsidRDefault="00885824" w:rsidP="00EC07DE">
            <w:pPr>
              <w:outlineLvl w:val="0"/>
              <w:rPr>
                <w:rFonts w:ascii="Times New Roman" w:hAnsi="Times New Roman" w:cs="Times New Roman"/>
                <w:b/>
                <w:sz w:val="24"/>
                <w:szCs w:val="24"/>
              </w:rPr>
            </w:pPr>
            <w:r w:rsidRPr="00FF1C2E">
              <w:rPr>
                <w:rFonts w:ascii="Times New Roman" w:hAnsi="Times New Roman" w:cs="Times New Roman"/>
                <w:sz w:val="24"/>
                <w:szCs w:val="24"/>
              </w:rPr>
              <w:t xml:space="preserve">Статья 5. Полномочия </w:t>
            </w:r>
            <w:r>
              <w:rPr>
                <w:rFonts w:ascii="Times New Roman" w:hAnsi="Times New Roman" w:cs="Times New Roman"/>
                <w:sz w:val="24"/>
                <w:szCs w:val="24"/>
              </w:rPr>
              <w:t>Г</w:t>
            </w:r>
            <w:r w:rsidRPr="00FF1C2E">
              <w:rPr>
                <w:rFonts w:ascii="Times New Roman" w:hAnsi="Times New Roman" w:cs="Times New Roman"/>
                <w:sz w:val="24"/>
                <w:szCs w:val="24"/>
              </w:rPr>
              <w:t xml:space="preserve">лавы </w:t>
            </w:r>
            <w:r>
              <w:rPr>
                <w:rFonts w:ascii="Times New Roman" w:hAnsi="Times New Roman" w:cs="Times New Roman"/>
                <w:sz w:val="24"/>
                <w:szCs w:val="24"/>
              </w:rPr>
              <w:t>А</w:t>
            </w:r>
            <w:r w:rsidRPr="00FF1C2E">
              <w:rPr>
                <w:rFonts w:ascii="Times New Roman" w:hAnsi="Times New Roman" w:cs="Times New Roman"/>
                <w:sz w:val="24"/>
                <w:szCs w:val="24"/>
              </w:rPr>
              <w:t xml:space="preserve">дминистрации </w:t>
            </w:r>
            <w:r>
              <w:rPr>
                <w:rFonts w:ascii="Times New Roman" w:hAnsi="Times New Roman" w:cs="Times New Roman"/>
                <w:sz w:val="24"/>
                <w:szCs w:val="24"/>
              </w:rPr>
              <w:t>Усть-Таркского сельсовета</w:t>
            </w:r>
            <w:r w:rsidRPr="00FF1C2E">
              <w:rPr>
                <w:rFonts w:ascii="Times New Roman" w:hAnsi="Times New Roman" w:cs="Times New Roman"/>
                <w:sz w:val="24"/>
                <w:szCs w:val="24"/>
              </w:rPr>
              <w:t xml:space="preserve"> в области землепользования и застройки</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7</w:t>
            </w:r>
          </w:p>
        </w:tc>
      </w:tr>
      <w:tr w:rsidR="00885824" w:rsidTr="00EC07DE">
        <w:tc>
          <w:tcPr>
            <w:tcW w:w="8754" w:type="dxa"/>
          </w:tcPr>
          <w:p w:rsidR="00885824" w:rsidRDefault="00885824" w:rsidP="00EC07DE">
            <w:pPr>
              <w:outlineLvl w:val="0"/>
              <w:rPr>
                <w:rFonts w:ascii="Times New Roman" w:hAnsi="Times New Roman" w:cs="Times New Roman"/>
                <w:b/>
                <w:sz w:val="24"/>
                <w:szCs w:val="24"/>
              </w:rPr>
            </w:pPr>
            <w:r w:rsidRPr="00FF1C2E">
              <w:rPr>
                <w:rFonts w:ascii="Times New Roman" w:hAnsi="Times New Roman" w:cs="Times New Roman"/>
                <w:sz w:val="24"/>
                <w:szCs w:val="24"/>
              </w:rPr>
              <w:t xml:space="preserve">Статья 6. Полномочия </w:t>
            </w:r>
            <w:r>
              <w:rPr>
                <w:rFonts w:ascii="Times New Roman" w:hAnsi="Times New Roman" w:cs="Times New Roman"/>
                <w:sz w:val="24"/>
                <w:szCs w:val="24"/>
              </w:rPr>
              <w:t>Главы А</w:t>
            </w:r>
            <w:r w:rsidRPr="00FF1C2E">
              <w:rPr>
                <w:rFonts w:ascii="Times New Roman" w:hAnsi="Times New Roman" w:cs="Times New Roman"/>
                <w:sz w:val="24"/>
                <w:szCs w:val="24"/>
              </w:rPr>
              <w:t xml:space="preserve">дминистрации </w:t>
            </w:r>
            <w:r>
              <w:rPr>
                <w:rFonts w:ascii="Times New Roman" w:hAnsi="Times New Roman" w:cs="Times New Roman"/>
                <w:sz w:val="24"/>
                <w:szCs w:val="24"/>
              </w:rPr>
              <w:t>Усть-Таркского сельсовета</w:t>
            </w:r>
            <w:r w:rsidRPr="00FF1C2E">
              <w:rPr>
                <w:rFonts w:ascii="Times New Roman" w:hAnsi="Times New Roman" w:cs="Times New Roman"/>
                <w:sz w:val="24"/>
                <w:szCs w:val="24"/>
              </w:rPr>
              <w:t xml:space="preserve"> в области землепользования и застройки</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7</w:t>
            </w:r>
          </w:p>
        </w:tc>
      </w:tr>
      <w:tr w:rsidR="00885824" w:rsidTr="00EC07DE">
        <w:trPr>
          <w:trHeight w:val="851"/>
        </w:trPr>
        <w:tc>
          <w:tcPr>
            <w:tcW w:w="8754" w:type="dxa"/>
          </w:tcPr>
          <w:p w:rsidR="00885824" w:rsidRPr="00FF1C2E" w:rsidRDefault="00885824" w:rsidP="00EC07DE">
            <w:pPr>
              <w:outlineLvl w:val="0"/>
              <w:rPr>
                <w:rFonts w:ascii="Times New Roman" w:hAnsi="Times New Roman" w:cs="Times New Roman"/>
                <w:sz w:val="24"/>
                <w:szCs w:val="24"/>
              </w:rPr>
            </w:pPr>
            <w:r w:rsidRPr="00C763FE">
              <w:rPr>
                <w:rFonts w:ascii="Times New Roman" w:hAnsi="Times New Roman" w:cs="Times New Roman"/>
                <w:b/>
                <w:sz w:val="24"/>
                <w:szCs w:val="24"/>
              </w:rPr>
              <w:t>Г</w:t>
            </w:r>
            <w:r w:rsidRPr="00FF1C2E">
              <w:rPr>
                <w:rFonts w:ascii="Times New Roman" w:hAnsi="Times New Roman" w:cs="Times New Roman"/>
                <w:b/>
                <w:sz w:val="24"/>
                <w:szCs w:val="24"/>
              </w:rPr>
              <w:t xml:space="preserve">лава 3. Изменение видов разрешённого использования земельных участков и объектов капитального строительства на территории </w:t>
            </w:r>
            <w:r>
              <w:rPr>
                <w:rFonts w:ascii="Times New Roman" w:hAnsi="Times New Roman" w:cs="Times New Roman"/>
                <w:b/>
                <w:sz w:val="24"/>
                <w:szCs w:val="24"/>
              </w:rPr>
              <w:t>Усть-Таркского</w:t>
            </w:r>
            <w:r w:rsidRPr="00C763FE">
              <w:rPr>
                <w:rFonts w:ascii="Times New Roman" w:hAnsi="Times New Roman" w:cs="Times New Roman"/>
                <w:b/>
                <w:sz w:val="24"/>
                <w:szCs w:val="24"/>
              </w:rPr>
              <w:t xml:space="preserve"> </w:t>
            </w:r>
            <w:r>
              <w:rPr>
                <w:rFonts w:ascii="Times New Roman" w:hAnsi="Times New Roman" w:cs="Times New Roman"/>
                <w:b/>
                <w:sz w:val="24"/>
                <w:szCs w:val="24"/>
              </w:rPr>
              <w:t>сельсовета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8</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 xml:space="preserve">Статья 7. Общий порядок изменения видов разрешённого использования земельных участков и объектов капитального строительства на территории </w:t>
            </w:r>
            <w:r>
              <w:rPr>
                <w:rFonts w:ascii="Times New Roman" w:hAnsi="Times New Roman" w:cs="Times New Roman"/>
                <w:sz w:val="24"/>
                <w:szCs w:val="24"/>
              </w:rPr>
              <w:t xml:space="preserve">Усть-Таркского </w:t>
            </w:r>
            <w:r w:rsidRPr="00FF1C2E">
              <w:rPr>
                <w:rFonts w:ascii="Times New Roman" w:hAnsi="Times New Roman" w:cs="Times New Roman"/>
                <w:sz w:val="24"/>
                <w:szCs w:val="24"/>
              </w:rPr>
              <w:t xml:space="preserve">сельского </w:t>
            </w:r>
            <w:r>
              <w:rPr>
                <w:rFonts w:ascii="Times New Roman" w:hAnsi="Times New Roman" w:cs="Times New Roman"/>
                <w:sz w:val="24"/>
                <w:szCs w:val="24"/>
              </w:rPr>
              <w:t xml:space="preserve"> сельсовета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8</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Статья 8. Порядок предоставления разрешения на условно разрешённый вид использования земельного участка, объекта капитального строительства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9</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Статья 9. Отклонение от предельных параметров разрешенного строительства, реконструкции объектов капитального строительства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9</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b/>
                <w:sz w:val="24"/>
                <w:szCs w:val="24"/>
              </w:rPr>
              <w:t xml:space="preserve">Глава 4. Подготовка документации по планировке территории </w:t>
            </w:r>
            <w:r>
              <w:rPr>
                <w:rFonts w:ascii="Times New Roman" w:hAnsi="Times New Roman" w:cs="Times New Roman"/>
                <w:b/>
                <w:sz w:val="24"/>
                <w:szCs w:val="24"/>
              </w:rPr>
              <w:t>А</w:t>
            </w:r>
            <w:r w:rsidRPr="00FF1C2E">
              <w:rPr>
                <w:rFonts w:ascii="Times New Roman" w:hAnsi="Times New Roman" w:cs="Times New Roman"/>
                <w:b/>
                <w:sz w:val="24"/>
                <w:szCs w:val="24"/>
              </w:rPr>
              <w:t xml:space="preserve">дминистрацией </w:t>
            </w:r>
            <w:r>
              <w:rPr>
                <w:rFonts w:ascii="Times New Roman" w:hAnsi="Times New Roman" w:cs="Times New Roman"/>
                <w:b/>
                <w:sz w:val="24"/>
                <w:szCs w:val="24"/>
              </w:rPr>
              <w:t>Усть-Таркского сельсовета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10</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Статья 10. Общие положения</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10</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Статья 11. </w:t>
            </w:r>
            <w:r w:rsidRPr="00FF1C2E">
              <w:rPr>
                <w:rFonts w:ascii="Times New Roman" w:hAnsi="Times New Roman" w:cs="Times New Roman"/>
                <w:bCs/>
                <w:sz w:val="24"/>
                <w:szCs w:val="24"/>
                <w:shd w:val="clear" w:color="auto" w:fill="FFFFFF"/>
              </w:rPr>
              <w:t>Инженерные изыскания для подготовки документации по планировке территории</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11</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Статья 12. Проект планировки территории</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11</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Статья 13. Проекты межевания территорий</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13</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b/>
                <w:sz w:val="24"/>
                <w:szCs w:val="24"/>
              </w:rPr>
              <w:t xml:space="preserve">Глава 5. Проведение общественных обсуждений или публичных слушаний по вопросам землепользования и застройки территории </w:t>
            </w:r>
            <w:r>
              <w:rPr>
                <w:rFonts w:ascii="Times New Roman" w:hAnsi="Times New Roman" w:cs="Times New Roman"/>
                <w:b/>
                <w:sz w:val="24"/>
                <w:szCs w:val="24"/>
              </w:rPr>
              <w:t>Усть-Таркского  сельсовета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14</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Статья 14. </w:t>
            </w:r>
            <w:r w:rsidRPr="00FF1C2E">
              <w:rPr>
                <w:rFonts w:ascii="Times New Roman" w:hAnsi="Times New Roman" w:cs="Times New Roman"/>
                <w:bCs/>
                <w:sz w:val="24"/>
                <w:szCs w:val="24"/>
                <w:shd w:val="clear" w:color="auto" w:fill="FFFFFF"/>
              </w:rPr>
              <w:t>Общественные обсуждения, публичные слушания по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14</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b/>
                <w:sz w:val="24"/>
                <w:szCs w:val="24"/>
              </w:rPr>
              <w:t xml:space="preserve">Глава 6. Внесение изменений в Правила </w:t>
            </w:r>
            <w:r>
              <w:rPr>
                <w:rFonts w:ascii="Times New Roman" w:hAnsi="Times New Roman" w:cs="Times New Roman"/>
                <w:b/>
                <w:sz w:val="24"/>
                <w:szCs w:val="24"/>
              </w:rPr>
              <w:t>з</w:t>
            </w:r>
            <w:r w:rsidRPr="00FF1C2E">
              <w:rPr>
                <w:rFonts w:ascii="Times New Roman" w:hAnsi="Times New Roman" w:cs="Times New Roman"/>
                <w:b/>
                <w:sz w:val="24"/>
                <w:szCs w:val="24"/>
              </w:rPr>
              <w:t xml:space="preserve">емлепользования и застройки территории </w:t>
            </w:r>
            <w:r>
              <w:rPr>
                <w:rFonts w:ascii="Times New Roman" w:hAnsi="Times New Roman" w:cs="Times New Roman"/>
                <w:b/>
                <w:sz w:val="24"/>
                <w:szCs w:val="24"/>
              </w:rPr>
              <w:t>Усть-Таркского сельсовета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15</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Статья 15. Порядок внесения изменений в Правила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15</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lastRenderedPageBreak/>
              <w:t xml:space="preserve">Статья 16. Порядок утверждения проекта о внесении изменений в Правила землепользования и застройки территории </w:t>
            </w:r>
            <w:r>
              <w:rPr>
                <w:rFonts w:ascii="Times New Roman" w:hAnsi="Times New Roman" w:cs="Times New Roman"/>
                <w:sz w:val="24"/>
                <w:szCs w:val="24"/>
              </w:rPr>
              <w:t>Усть-Таркского сельсовета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17</w:t>
            </w:r>
          </w:p>
        </w:tc>
      </w:tr>
      <w:tr w:rsidR="00885824" w:rsidTr="00EC07DE">
        <w:tc>
          <w:tcPr>
            <w:tcW w:w="8754" w:type="dxa"/>
          </w:tcPr>
          <w:p w:rsidR="00885824" w:rsidRPr="005E289E" w:rsidRDefault="00885824" w:rsidP="00EC07DE">
            <w:pPr>
              <w:outlineLvl w:val="0"/>
              <w:rPr>
                <w:rFonts w:ascii="Times New Roman" w:hAnsi="Times New Roman" w:cs="Times New Roman"/>
                <w:sz w:val="24"/>
                <w:szCs w:val="24"/>
              </w:rPr>
            </w:pPr>
            <w:r w:rsidRPr="005E289E">
              <w:rPr>
                <w:rFonts w:ascii="Times New Roman" w:hAnsi="Times New Roman" w:cs="Times New Roman"/>
                <w:b/>
                <w:sz w:val="24"/>
                <w:szCs w:val="24"/>
              </w:rPr>
              <w:t xml:space="preserve">Раздел 2. </w:t>
            </w:r>
            <w:r w:rsidRPr="005E289E">
              <w:rPr>
                <w:rFonts w:ascii="Times New Roman" w:hAnsi="Times New Roman" w:cs="Times New Roman"/>
                <w:b/>
                <w:color w:val="000000"/>
                <w:sz w:val="24"/>
                <w:szCs w:val="24"/>
              </w:rPr>
              <w:t>КАРТА ГРАДОСТРОИТЕЛЬНОГО ЗОНИРОВАНИЯ</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18</w:t>
            </w:r>
          </w:p>
        </w:tc>
      </w:tr>
      <w:tr w:rsidR="00885824" w:rsidTr="00EC07DE">
        <w:tc>
          <w:tcPr>
            <w:tcW w:w="8754" w:type="dxa"/>
          </w:tcPr>
          <w:p w:rsidR="00885824" w:rsidRPr="005E289E" w:rsidRDefault="00885824" w:rsidP="00EC07DE">
            <w:pPr>
              <w:outlineLvl w:val="0"/>
              <w:rPr>
                <w:rFonts w:ascii="Times New Roman" w:hAnsi="Times New Roman" w:cs="Times New Roman"/>
                <w:sz w:val="24"/>
                <w:szCs w:val="24"/>
              </w:rPr>
            </w:pPr>
            <w:r w:rsidRPr="005E289E">
              <w:rPr>
                <w:rFonts w:ascii="Times New Roman" w:hAnsi="Times New Roman" w:cs="Times New Roman"/>
                <w:sz w:val="24"/>
                <w:szCs w:val="24"/>
              </w:rPr>
              <w:t xml:space="preserve">Статья 17. Требования к карте градостроительного зонирования территории </w:t>
            </w:r>
            <w:r>
              <w:rPr>
                <w:rFonts w:ascii="Times New Roman" w:hAnsi="Times New Roman" w:cs="Times New Roman"/>
                <w:sz w:val="24"/>
                <w:szCs w:val="24"/>
              </w:rPr>
              <w:t>Усть-Таркского  сельсовета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18</w:t>
            </w:r>
          </w:p>
        </w:tc>
      </w:tr>
      <w:tr w:rsidR="00885824" w:rsidTr="00EC07DE">
        <w:tc>
          <w:tcPr>
            <w:tcW w:w="8754" w:type="dxa"/>
          </w:tcPr>
          <w:p w:rsidR="00885824" w:rsidRPr="005E289E" w:rsidRDefault="00885824" w:rsidP="00EC07DE">
            <w:pPr>
              <w:outlineLvl w:val="0"/>
              <w:rPr>
                <w:rFonts w:ascii="Times New Roman" w:hAnsi="Times New Roman" w:cs="Times New Roman"/>
                <w:sz w:val="24"/>
                <w:szCs w:val="24"/>
              </w:rPr>
            </w:pPr>
            <w:r w:rsidRPr="005E289E">
              <w:rPr>
                <w:rFonts w:ascii="Times New Roman" w:hAnsi="Times New Roman" w:cs="Times New Roman"/>
                <w:b/>
                <w:sz w:val="24"/>
                <w:szCs w:val="24"/>
              </w:rPr>
              <w:t>Раздел 3. ГРАДОСТРОИТЕЛЬНЫЕ РЕГЛАМЕНТЫ</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18</w:t>
            </w:r>
          </w:p>
        </w:tc>
      </w:tr>
      <w:tr w:rsidR="00885824" w:rsidTr="00EC07DE">
        <w:tc>
          <w:tcPr>
            <w:tcW w:w="8754" w:type="dxa"/>
          </w:tcPr>
          <w:p w:rsidR="00885824" w:rsidRPr="005E289E" w:rsidRDefault="00885824" w:rsidP="00EC07DE">
            <w:pPr>
              <w:outlineLvl w:val="0"/>
              <w:rPr>
                <w:rFonts w:ascii="Times New Roman" w:hAnsi="Times New Roman" w:cs="Times New Roman"/>
                <w:sz w:val="24"/>
                <w:szCs w:val="24"/>
              </w:rPr>
            </w:pPr>
            <w:r w:rsidRPr="005E289E">
              <w:rPr>
                <w:rFonts w:ascii="Times New Roman" w:hAnsi="Times New Roman" w:cs="Times New Roman"/>
                <w:b/>
                <w:sz w:val="24"/>
                <w:szCs w:val="24"/>
              </w:rPr>
              <w:t>Глава 7. Градостроительные регламенты и виды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по территориальным зонам</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18</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Статья 18. </w:t>
            </w:r>
            <w:r w:rsidRPr="00FF1C2E">
              <w:rPr>
                <w:rFonts w:ascii="Times New Roman" w:hAnsi="Times New Roman" w:cs="Times New Roman"/>
                <w:bCs/>
                <w:sz w:val="24"/>
                <w:szCs w:val="24"/>
                <w:shd w:val="clear" w:color="auto" w:fill="FFFFFF"/>
              </w:rPr>
              <w:t>Виды разрешенного использования земельных участков и объектов капитального строительства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19</w:t>
            </w:r>
          </w:p>
        </w:tc>
      </w:tr>
      <w:tr w:rsidR="00885824" w:rsidTr="00EC07DE">
        <w:tc>
          <w:tcPr>
            <w:tcW w:w="8754" w:type="dxa"/>
          </w:tcPr>
          <w:p w:rsidR="00885824" w:rsidRPr="0042505D" w:rsidRDefault="00885824" w:rsidP="00EC07DE">
            <w:pPr>
              <w:outlineLvl w:val="0"/>
              <w:rPr>
                <w:rFonts w:ascii="Times New Roman" w:hAnsi="Times New Roman" w:cs="Times New Roman"/>
                <w:sz w:val="24"/>
                <w:szCs w:val="24"/>
              </w:rPr>
            </w:pPr>
            <w:r w:rsidRPr="0042505D">
              <w:rPr>
                <w:rFonts w:ascii="Times New Roman" w:hAnsi="Times New Roman" w:cs="Times New Roman"/>
                <w:sz w:val="24"/>
                <w:szCs w:val="24"/>
              </w:rPr>
              <w:t>Статья 19. </w:t>
            </w:r>
            <w:r w:rsidRPr="0042505D">
              <w:rPr>
                <w:rStyle w:val="hl"/>
                <w:rFonts w:ascii="Times New Roman" w:hAnsi="Times New Roman"/>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19</w:t>
            </w:r>
          </w:p>
        </w:tc>
      </w:tr>
      <w:tr w:rsidR="00885824" w:rsidTr="00EC07DE">
        <w:tc>
          <w:tcPr>
            <w:tcW w:w="8754" w:type="dxa"/>
          </w:tcPr>
          <w:p w:rsidR="00885824" w:rsidRPr="0042505D" w:rsidRDefault="00885824" w:rsidP="00EC07DE">
            <w:pPr>
              <w:outlineLvl w:val="0"/>
              <w:rPr>
                <w:rFonts w:ascii="Times New Roman" w:hAnsi="Times New Roman" w:cs="Times New Roman"/>
                <w:sz w:val="24"/>
                <w:szCs w:val="24"/>
              </w:rPr>
            </w:pPr>
            <w:r w:rsidRPr="0042505D">
              <w:rPr>
                <w:rFonts w:ascii="Times New Roman" w:hAnsi="Times New Roman" w:cs="Times New Roman"/>
                <w:sz w:val="24"/>
                <w:szCs w:val="24"/>
              </w:rPr>
              <w:t>Статья 20. </w:t>
            </w:r>
            <w:r w:rsidRPr="00BC6286">
              <w:rPr>
                <w:rFonts w:ascii="Times New Roman" w:hAnsi="Times New Roman" w:cs="Times New Roman"/>
                <w:bCs/>
                <w:sz w:val="24"/>
                <w:szCs w:val="24"/>
                <w:shd w:val="clear" w:color="auto" w:fill="FFFFFF"/>
              </w:rPr>
              <w:t>Отклонение от предельных параметров разрешенного строительства, реконструкции объектов капитального строительства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20</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b/>
                <w:sz w:val="24"/>
                <w:szCs w:val="24"/>
              </w:rPr>
              <w:t>Глава 8.</w:t>
            </w:r>
            <w:r w:rsidRPr="00FF1C2E">
              <w:rPr>
                <w:rFonts w:ascii="Times New Roman" w:hAnsi="Times New Roman" w:cs="Times New Roman"/>
                <w:sz w:val="24"/>
                <w:szCs w:val="24"/>
              </w:rPr>
              <w:t xml:space="preserve"> </w:t>
            </w:r>
            <w:r w:rsidRPr="00FF1C2E">
              <w:rPr>
                <w:rFonts w:ascii="Times New Roman" w:hAnsi="Times New Roman" w:cs="Times New Roman"/>
                <w:b/>
                <w:sz w:val="24"/>
                <w:szCs w:val="24"/>
              </w:rPr>
              <w:t xml:space="preserve">Градостроительные регламенты территориальных зон </w:t>
            </w:r>
            <w:r>
              <w:rPr>
                <w:rFonts w:ascii="Times New Roman" w:hAnsi="Times New Roman" w:cs="Times New Roman"/>
                <w:b/>
                <w:sz w:val="24"/>
                <w:szCs w:val="24"/>
              </w:rPr>
              <w:t>Усть-Таркского</w:t>
            </w:r>
            <w:r>
              <w:rPr>
                <w:rFonts w:ascii="Times New Roman" w:hAnsi="Times New Roman" w:cs="Times New Roman"/>
                <w:sz w:val="24"/>
                <w:szCs w:val="24"/>
              </w:rPr>
              <w:t xml:space="preserve"> </w:t>
            </w:r>
            <w:r w:rsidRPr="00FF1C2E">
              <w:rPr>
                <w:rFonts w:ascii="Times New Roman" w:hAnsi="Times New Roman" w:cs="Times New Roman"/>
                <w:b/>
                <w:sz w:val="24"/>
                <w:szCs w:val="24"/>
              </w:rPr>
              <w:t xml:space="preserve"> </w:t>
            </w:r>
            <w:r>
              <w:rPr>
                <w:rFonts w:ascii="Times New Roman" w:hAnsi="Times New Roman" w:cs="Times New Roman"/>
                <w:b/>
                <w:sz w:val="24"/>
                <w:szCs w:val="24"/>
              </w:rPr>
              <w:t>сельсовета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21</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 xml:space="preserve">Статья 21. Перечень зон, выделенных на карте градостроительного зонирования территории </w:t>
            </w:r>
            <w:r>
              <w:rPr>
                <w:rFonts w:ascii="Times New Roman" w:hAnsi="Times New Roman" w:cs="Times New Roman"/>
                <w:sz w:val="24"/>
                <w:szCs w:val="24"/>
              </w:rPr>
              <w:t>Усть-Таркского  сельсовета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21</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Статья 22. Градостроительные регламенты в части ограничения использования земельных участков и объектов капитального строительства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22</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Статья 23</w:t>
            </w:r>
            <w:r>
              <w:rPr>
                <w:rFonts w:ascii="Times New Roman" w:hAnsi="Times New Roman" w:cs="Times New Roman"/>
                <w:sz w:val="24"/>
                <w:szCs w:val="24"/>
              </w:rPr>
              <w:t>.</w:t>
            </w:r>
            <w:r w:rsidRPr="00FF1C2E">
              <w:rPr>
                <w:rFonts w:ascii="Times New Roman" w:hAnsi="Times New Roman" w:cs="Times New Roman"/>
                <w:sz w:val="24"/>
                <w:szCs w:val="24"/>
              </w:rPr>
              <w:t xml:space="preserve"> </w:t>
            </w:r>
            <w:r w:rsidRPr="00AE76C7">
              <w:rPr>
                <w:rFonts w:ascii="Times New Roman" w:hAnsi="Times New Roman" w:cs="Times New Roman"/>
                <w:sz w:val="24"/>
                <w:szCs w:val="24"/>
              </w:rPr>
              <w:t>Зона жилой за</w:t>
            </w:r>
            <w:r>
              <w:rPr>
                <w:rFonts w:ascii="Times New Roman" w:hAnsi="Times New Roman" w:cs="Times New Roman"/>
                <w:sz w:val="24"/>
                <w:szCs w:val="24"/>
              </w:rPr>
              <w:t>стройки (Ж1, Ж2</w:t>
            </w:r>
            <w:r w:rsidRPr="00AE76C7">
              <w:rPr>
                <w:rFonts w:ascii="Times New Roman" w:hAnsi="Times New Roman" w:cs="Times New Roman"/>
                <w:sz w:val="24"/>
                <w:szCs w:val="24"/>
              </w:rPr>
              <w:t>)</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23</w:t>
            </w:r>
          </w:p>
        </w:tc>
      </w:tr>
      <w:tr w:rsidR="00885824" w:rsidRPr="001A1FF3" w:rsidTr="00EC07DE">
        <w:tc>
          <w:tcPr>
            <w:tcW w:w="8754" w:type="dxa"/>
          </w:tcPr>
          <w:p w:rsidR="00885824" w:rsidRPr="00FF1C2E" w:rsidRDefault="00885824" w:rsidP="00EC07DE">
            <w:pPr>
              <w:outlineLvl w:val="0"/>
              <w:rPr>
                <w:rFonts w:ascii="Times New Roman" w:hAnsi="Times New Roman" w:cs="Times New Roman"/>
                <w:sz w:val="24"/>
                <w:szCs w:val="24"/>
              </w:rPr>
            </w:pPr>
            <w:r>
              <w:rPr>
                <w:rFonts w:ascii="Times New Roman" w:hAnsi="Times New Roman" w:cs="Times New Roman"/>
                <w:sz w:val="24"/>
                <w:szCs w:val="24"/>
              </w:rPr>
              <w:t>Статья 24. </w:t>
            </w:r>
            <w:r w:rsidRPr="001A1FF3">
              <w:rPr>
                <w:rFonts w:ascii="Times New Roman" w:hAnsi="Times New Roman" w:cs="Times New Roman"/>
                <w:sz w:val="24"/>
                <w:szCs w:val="24"/>
              </w:rPr>
              <w:t>Зоны жилой застройки вне границы населенного пункта (Жв)</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31</w:t>
            </w:r>
          </w:p>
        </w:tc>
      </w:tr>
      <w:tr w:rsidR="00885824" w:rsidRPr="001A1FF3" w:rsidTr="00EC07DE">
        <w:tc>
          <w:tcPr>
            <w:tcW w:w="8754" w:type="dxa"/>
          </w:tcPr>
          <w:p w:rsidR="00885824" w:rsidRPr="00FF1C2E" w:rsidRDefault="00885824" w:rsidP="00EC07DE">
            <w:pPr>
              <w:outlineLvl w:val="0"/>
              <w:rPr>
                <w:rFonts w:ascii="Times New Roman" w:hAnsi="Times New Roman" w:cs="Times New Roman"/>
                <w:sz w:val="24"/>
                <w:szCs w:val="24"/>
              </w:rPr>
            </w:pPr>
            <w:r>
              <w:rPr>
                <w:rFonts w:ascii="Times New Roman" w:hAnsi="Times New Roman" w:cs="Times New Roman"/>
                <w:sz w:val="24"/>
                <w:szCs w:val="24"/>
              </w:rPr>
              <w:t>Статья 25</w:t>
            </w:r>
            <w:r w:rsidRPr="00FF1C2E">
              <w:rPr>
                <w:rFonts w:ascii="Times New Roman" w:hAnsi="Times New Roman" w:cs="Times New Roman"/>
                <w:sz w:val="24"/>
                <w:szCs w:val="24"/>
              </w:rPr>
              <w:t>. </w:t>
            </w:r>
            <w:r w:rsidRPr="001A1FF3">
              <w:rPr>
                <w:rFonts w:ascii="Times New Roman" w:hAnsi="Times New Roman" w:cs="Times New Roman"/>
                <w:sz w:val="24"/>
                <w:szCs w:val="24"/>
              </w:rPr>
              <w:t>Зона размещения объектов делового и коммерческого назначения (ОДп1, ОДп2)</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33</w:t>
            </w:r>
          </w:p>
        </w:tc>
      </w:tr>
      <w:tr w:rsidR="00885824" w:rsidRPr="001A1FF3" w:rsidTr="00EC07DE">
        <w:tc>
          <w:tcPr>
            <w:tcW w:w="8754" w:type="dxa"/>
          </w:tcPr>
          <w:p w:rsidR="00885824" w:rsidRDefault="00885824" w:rsidP="00EC07DE">
            <w:pPr>
              <w:outlineLvl w:val="0"/>
              <w:rPr>
                <w:rFonts w:ascii="Times New Roman" w:hAnsi="Times New Roman" w:cs="Times New Roman"/>
                <w:sz w:val="24"/>
                <w:szCs w:val="24"/>
              </w:rPr>
            </w:pPr>
            <w:r>
              <w:rPr>
                <w:rFonts w:ascii="Times New Roman" w:hAnsi="Times New Roman" w:cs="Times New Roman"/>
                <w:sz w:val="24"/>
                <w:szCs w:val="24"/>
              </w:rPr>
              <w:t>Статья 26</w:t>
            </w:r>
            <w:r w:rsidRPr="00FF1C2E">
              <w:rPr>
                <w:rFonts w:ascii="Times New Roman" w:hAnsi="Times New Roman" w:cs="Times New Roman"/>
                <w:sz w:val="24"/>
                <w:szCs w:val="24"/>
              </w:rPr>
              <w:t>. </w:t>
            </w:r>
            <w:r w:rsidRPr="001A1FF3">
              <w:rPr>
                <w:rFonts w:ascii="Times New Roman" w:hAnsi="Times New Roman" w:cs="Times New Roman"/>
                <w:sz w:val="24"/>
                <w:szCs w:val="24"/>
              </w:rPr>
              <w:t>Зона размещения объектов общественного, социального и коммунально-бытового назначения (ОДс1, ОДс2)</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39</w:t>
            </w:r>
          </w:p>
        </w:tc>
      </w:tr>
      <w:tr w:rsidR="00885824" w:rsidRPr="001A1FF3" w:rsidTr="00EC07DE">
        <w:tc>
          <w:tcPr>
            <w:tcW w:w="8754" w:type="dxa"/>
          </w:tcPr>
          <w:p w:rsidR="00885824" w:rsidRPr="00FF1C2E" w:rsidRDefault="00885824" w:rsidP="00EC07DE">
            <w:pPr>
              <w:outlineLvl w:val="0"/>
              <w:rPr>
                <w:rFonts w:ascii="Times New Roman" w:hAnsi="Times New Roman" w:cs="Times New Roman"/>
                <w:sz w:val="24"/>
                <w:szCs w:val="24"/>
              </w:rPr>
            </w:pPr>
            <w:r>
              <w:rPr>
                <w:rFonts w:ascii="Times New Roman" w:hAnsi="Times New Roman" w:cs="Times New Roman"/>
                <w:sz w:val="24"/>
                <w:szCs w:val="24"/>
              </w:rPr>
              <w:t>Статья 27. </w:t>
            </w:r>
            <w:r w:rsidRPr="001A1FF3">
              <w:rPr>
                <w:rFonts w:ascii="Times New Roman" w:hAnsi="Times New Roman" w:cs="Times New Roman"/>
                <w:sz w:val="24"/>
                <w:szCs w:val="24"/>
              </w:rPr>
              <w:t>Зона сельскохозяйственного назначения (СХ1, СХ2)</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46</w:t>
            </w:r>
          </w:p>
        </w:tc>
      </w:tr>
      <w:tr w:rsidR="00885824" w:rsidRPr="001A1FF3" w:rsidTr="00EC07DE">
        <w:tc>
          <w:tcPr>
            <w:tcW w:w="8754" w:type="dxa"/>
          </w:tcPr>
          <w:p w:rsidR="00885824" w:rsidRPr="001A1FF3" w:rsidRDefault="00885824" w:rsidP="00EC07DE">
            <w:pPr>
              <w:outlineLvl w:val="0"/>
              <w:rPr>
                <w:rFonts w:ascii="Times New Roman" w:hAnsi="Times New Roman" w:cs="Times New Roman"/>
                <w:sz w:val="24"/>
                <w:szCs w:val="24"/>
              </w:rPr>
            </w:pPr>
            <w:r>
              <w:rPr>
                <w:rFonts w:ascii="Times New Roman" w:hAnsi="Times New Roman" w:cs="Times New Roman"/>
                <w:sz w:val="24"/>
                <w:szCs w:val="24"/>
              </w:rPr>
              <w:t xml:space="preserve">Статья 28. </w:t>
            </w:r>
            <w:r w:rsidRPr="001A1FF3">
              <w:rPr>
                <w:rFonts w:ascii="Times New Roman" w:hAnsi="Times New Roman" w:cs="Times New Roman"/>
                <w:sz w:val="24"/>
                <w:szCs w:val="24"/>
              </w:rPr>
              <w:t>Территориальная зона «Земельные участки сельскохозяйственного назначения вне границы населенного пункта, сведения о которых содержаться в ЕГРН (СХв)»</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51</w:t>
            </w:r>
          </w:p>
        </w:tc>
      </w:tr>
      <w:tr w:rsidR="00885824" w:rsidRPr="001A1FF3" w:rsidTr="00EC07DE">
        <w:tc>
          <w:tcPr>
            <w:tcW w:w="8754" w:type="dxa"/>
          </w:tcPr>
          <w:p w:rsidR="00885824" w:rsidRPr="001A1FF3" w:rsidRDefault="00885824" w:rsidP="00EC07DE">
            <w:pPr>
              <w:outlineLvl w:val="0"/>
              <w:rPr>
                <w:rFonts w:ascii="Times New Roman" w:hAnsi="Times New Roman" w:cs="Times New Roman"/>
                <w:sz w:val="24"/>
                <w:szCs w:val="24"/>
              </w:rPr>
            </w:pPr>
            <w:r>
              <w:rPr>
                <w:rFonts w:ascii="Times New Roman" w:hAnsi="Times New Roman" w:cs="Times New Roman"/>
                <w:sz w:val="24"/>
                <w:szCs w:val="24"/>
              </w:rPr>
              <w:t xml:space="preserve">Статья 29. </w:t>
            </w:r>
            <w:r w:rsidRPr="001A1FF3">
              <w:rPr>
                <w:rFonts w:ascii="Times New Roman" w:hAnsi="Times New Roman" w:cs="Times New Roman"/>
                <w:sz w:val="24"/>
                <w:szCs w:val="24"/>
              </w:rPr>
              <w:t>Зона промышленной и производственной территории  (П1, П2)</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55</w:t>
            </w:r>
          </w:p>
        </w:tc>
      </w:tr>
      <w:tr w:rsidR="00885824" w:rsidRPr="001A1FF3" w:rsidTr="00EC07DE">
        <w:tc>
          <w:tcPr>
            <w:tcW w:w="8754" w:type="dxa"/>
          </w:tcPr>
          <w:p w:rsidR="00885824" w:rsidRPr="001A1FF3" w:rsidRDefault="00885824" w:rsidP="00EC07DE">
            <w:pPr>
              <w:outlineLvl w:val="0"/>
              <w:rPr>
                <w:rFonts w:ascii="Times New Roman" w:hAnsi="Times New Roman" w:cs="Times New Roman"/>
                <w:sz w:val="24"/>
                <w:szCs w:val="24"/>
              </w:rPr>
            </w:pPr>
            <w:r>
              <w:rPr>
                <w:rFonts w:ascii="Times New Roman" w:hAnsi="Times New Roman" w:cs="Times New Roman"/>
                <w:sz w:val="24"/>
                <w:szCs w:val="24"/>
              </w:rPr>
              <w:t xml:space="preserve">Статья 30. </w:t>
            </w:r>
            <w:r w:rsidRPr="001A1FF3">
              <w:rPr>
                <w:rFonts w:ascii="Times New Roman" w:hAnsi="Times New Roman" w:cs="Times New Roman"/>
                <w:sz w:val="24"/>
                <w:szCs w:val="24"/>
              </w:rPr>
              <w:t>Зона объектов инженерной инфраструктуры (И1, И2, Ив)</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60</w:t>
            </w:r>
          </w:p>
        </w:tc>
      </w:tr>
      <w:tr w:rsidR="00885824" w:rsidRPr="001A1FF3" w:rsidTr="00EC07DE">
        <w:trPr>
          <w:trHeight w:val="187"/>
        </w:trPr>
        <w:tc>
          <w:tcPr>
            <w:tcW w:w="8754" w:type="dxa"/>
          </w:tcPr>
          <w:p w:rsidR="00885824" w:rsidRDefault="00885824" w:rsidP="00EC07DE">
            <w:pPr>
              <w:outlineLvl w:val="0"/>
              <w:rPr>
                <w:rFonts w:ascii="Times New Roman" w:hAnsi="Times New Roman" w:cs="Times New Roman"/>
                <w:sz w:val="24"/>
                <w:szCs w:val="24"/>
              </w:rPr>
            </w:pPr>
            <w:r>
              <w:rPr>
                <w:rFonts w:ascii="Times New Roman" w:hAnsi="Times New Roman" w:cs="Times New Roman"/>
                <w:sz w:val="24"/>
                <w:szCs w:val="24"/>
              </w:rPr>
              <w:t>Статья 31. </w:t>
            </w:r>
            <w:r w:rsidRPr="00E52688">
              <w:rPr>
                <w:rFonts w:ascii="Times New Roman" w:hAnsi="Times New Roman" w:cs="Times New Roman"/>
                <w:sz w:val="24"/>
                <w:szCs w:val="24"/>
              </w:rPr>
              <w:t xml:space="preserve"> </w:t>
            </w:r>
            <w:r w:rsidRPr="001A1FF3">
              <w:rPr>
                <w:rFonts w:ascii="Times New Roman" w:hAnsi="Times New Roman" w:cs="Times New Roman"/>
                <w:sz w:val="24"/>
                <w:szCs w:val="24"/>
              </w:rPr>
              <w:t>Зона территорий общего пользования (ТОП1, ТОП2)</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63</w:t>
            </w:r>
          </w:p>
        </w:tc>
      </w:tr>
      <w:tr w:rsidR="00885824" w:rsidRPr="001A1FF3"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w:t>
            </w:r>
            <w:r>
              <w:rPr>
                <w:rFonts w:ascii="Times New Roman" w:hAnsi="Times New Roman" w:cs="Times New Roman"/>
                <w:sz w:val="24"/>
                <w:szCs w:val="24"/>
              </w:rPr>
              <w:t xml:space="preserve">атья 32. </w:t>
            </w:r>
            <w:r w:rsidRPr="001A1FF3">
              <w:rPr>
                <w:rFonts w:ascii="Times New Roman" w:hAnsi="Times New Roman" w:cs="Times New Roman"/>
                <w:sz w:val="24"/>
                <w:szCs w:val="24"/>
              </w:rPr>
              <w:t>Зона воздушного транспорта (ВТ1)</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65</w:t>
            </w:r>
          </w:p>
        </w:tc>
      </w:tr>
      <w:tr w:rsidR="00885824" w:rsidRPr="001A1FF3"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w:t>
            </w:r>
            <w:r>
              <w:rPr>
                <w:rFonts w:ascii="Times New Roman" w:hAnsi="Times New Roman" w:cs="Times New Roman"/>
                <w:sz w:val="24"/>
                <w:szCs w:val="24"/>
              </w:rPr>
              <w:t xml:space="preserve">атья 33. </w:t>
            </w:r>
            <w:r w:rsidRPr="001A1FF3">
              <w:rPr>
                <w:rFonts w:ascii="Times New Roman" w:hAnsi="Times New Roman" w:cs="Times New Roman"/>
                <w:sz w:val="24"/>
                <w:szCs w:val="24"/>
              </w:rPr>
              <w:t>Территориальная зона «Земельные участки транспортной инфраструктуры вне границ населенного пункта, сведения о которых содержаться в ЕГРН (Т)»</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66</w:t>
            </w:r>
          </w:p>
        </w:tc>
      </w:tr>
      <w:tr w:rsidR="00885824" w:rsidRPr="001A1FF3" w:rsidTr="00EC07DE">
        <w:tc>
          <w:tcPr>
            <w:tcW w:w="8754" w:type="dxa"/>
          </w:tcPr>
          <w:p w:rsidR="00885824" w:rsidRDefault="00885824" w:rsidP="00EC07DE">
            <w:pPr>
              <w:outlineLvl w:val="0"/>
              <w:rPr>
                <w:rFonts w:ascii="Times New Roman" w:hAnsi="Times New Roman" w:cs="Times New Roman"/>
                <w:sz w:val="24"/>
                <w:szCs w:val="24"/>
              </w:rPr>
            </w:pPr>
            <w:r>
              <w:rPr>
                <w:rFonts w:ascii="Times New Roman" w:hAnsi="Times New Roman" w:cs="Times New Roman"/>
                <w:sz w:val="24"/>
                <w:szCs w:val="24"/>
              </w:rPr>
              <w:t xml:space="preserve">Статья 34. </w:t>
            </w:r>
            <w:r w:rsidRPr="001A1FF3">
              <w:rPr>
                <w:rFonts w:ascii="Times New Roman" w:hAnsi="Times New Roman" w:cs="Times New Roman"/>
                <w:sz w:val="24"/>
                <w:szCs w:val="24"/>
              </w:rPr>
              <w:t>Зона рекреационного назначения и природного ландшафта (Р1)</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68</w:t>
            </w:r>
          </w:p>
        </w:tc>
      </w:tr>
      <w:tr w:rsidR="00885824" w:rsidRPr="001A1FF3"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w:t>
            </w:r>
            <w:r>
              <w:rPr>
                <w:rFonts w:ascii="Times New Roman" w:hAnsi="Times New Roman" w:cs="Times New Roman"/>
                <w:sz w:val="24"/>
                <w:szCs w:val="24"/>
              </w:rPr>
              <w:t xml:space="preserve">атья 35. </w:t>
            </w:r>
            <w:r w:rsidRPr="001A1FF3">
              <w:rPr>
                <w:rFonts w:ascii="Times New Roman" w:hAnsi="Times New Roman" w:cs="Times New Roman"/>
                <w:sz w:val="24"/>
                <w:szCs w:val="24"/>
              </w:rPr>
              <w:t>Зона спорта и отдыха (Рсо1, Рсо2, Рсов)</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72</w:t>
            </w:r>
          </w:p>
        </w:tc>
      </w:tr>
      <w:tr w:rsidR="00885824" w:rsidRPr="001A1FF3"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w:t>
            </w:r>
            <w:r>
              <w:rPr>
                <w:rFonts w:ascii="Times New Roman" w:hAnsi="Times New Roman" w:cs="Times New Roman"/>
                <w:sz w:val="24"/>
                <w:szCs w:val="24"/>
              </w:rPr>
              <w:t xml:space="preserve">атья 36. </w:t>
            </w:r>
            <w:r w:rsidRPr="001A1FF3">
              <w:rPr>
                <w:rFonts w:ascii="Times New Roman" w:hAnsi="Times New Roman" w:cs="Times New Roman"/>
                <w:sz w:val="24"/>
                <w:szCs w:val="24"/>
              </w:rPr>
              <w:t>Территориальная зона «Земли лесного фонда и лесничеств, сведения о которых содержаться в ЕГРН (Л)»</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76</w:t>
            </w:r>
          </w:p>
        </w:tc>
      </w:tr>
      <w:tr w:rsidR="00885824" w:rsidRPr="001C1A27"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w:t>
            </w:r>
            <w:r>
              <w:rPr>
                <w:rFonts w:ascii="Times New Roman" w:hAnsi="Times New Roman" w:cs="Times New Roman"/>
                <w:sz w:val="24"/>
                <w:szCs w:val="24"/>
              </w:rPr>
              <w:t xml:space="preserve">атья 37. </w:t>
            </w:r>
            <w:r w:rsidRPr="001A1FF3">
              <w:rPr>
                <w:rFonts w:ascii="Times New Roman" w:hAnsi="Times New Roman" w:cs="Times New Roman"/>
                <w:sz w:val="24"/>
                <w:szCs w:val="24"/>
              </w:rPr>
              <w:t>Зона кладбищ (СПкл1, СПклв)</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76</w:t>
            </w:r>
          </w:p>
        </w:tc>
      </w:tr>
      <w:tr w:rsidR="00885824" w:rsidRPr="001C1A27"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w:t>
            </w:r>
            <w:r>
              <w:rPr>
                <w:rFonts w:ascii="Times New Roman" w:hAnsi="Times New Roman" w:cs="Times New Roman"/>
                <w:sz w:val="24"/>
                <w:szCs w:val="24"/>
              </w:rPr>
              <w:t xml:space="preserve">атья 38. </w:t>
            </w:r>
            <w:r w:rsidRPr="001A1FF3">
              <w:rPr>
                <w:rFonts w:ascii="Times New Roman" w:hAnsi="Times New Roman" w:cs="Times New Roman"/>
                <w:sz w:val="24"/>
                <w:szCs w:val="24"/>
              </w:rPr>
              <w:t>Зона складирования и захоронения отходов (СПв)</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78</w:t>
            </w:r>
          </w:p>
        </w:tc>
      </w:tr>
      <w:tr w:rsidR="00885824" w:rsidRPr="001C1A27"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w:t>
            </w:r>
            <w:r>
              <w:rPr>
                <w:rFonts w:ascii="Times New Roman" w:hAnsi="Times New Roman" w:cs="Times New Roman"/>
                <w:sz w:val="24"/>
                <w:szCs w:val="24"/>
              </w:rPr>
              <w:t xml:space="preserve">атья 39. </w:t>
            </w:r>
            <w:r w:rsidRPr="001A1FF3">
              <w:rPr>
                <w:rFonts w:ascii="Times New Roman" w:hAnsi="Times New Roman" w:cs="Times New Roman"/>
                <w:sz w:val="24"/>
                <w:szCs w:val="24"/>
              </w:rPr>
              <w:t>Территориальная зона «Земли, категории пользования которых не установлены (БК)»</w:t>
            </w:r>
            <w:r>
              <w:rPr>
                <w:rFonts w:ascii="Times New Roman" w:hAnsi="Times New Roman" w:cs="Times New Roman"/>
                <w:sz w:val="24"/>
                <w:szCs w:val="24"/>
              </w:rPr>
              <w:t xml:space="preserve"> </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79</w:t>
            </w:r>
          </w:p>
        </w:tc>
      </w:tr>
      <w:tr w:rsidR="00885824" w:rsidTr="00EC07DE">
        <w:tc>
          <w:tcPr>
            <w:tcW w:w="8754" w:type="dxa"/>
          </w:tcPr>
          <w:p w:rsidR="00885824" w:rsidRDefault="00885824" w:rsidP="00EC07DE">
            <w:pPr>
              <w:outlineLvl w:val="0"/>
              <w:rPr>
                <w:rFonts w:ascii="Times New Roman" w:hAnsi="Times New Roman" w:cs="Times New Roman"/>
                <w:sz w:val="24"/>
                <w:szCs w:val="24"/>
              </w:rPr>
            </w:pPr>
            <w:r>
              <w:rPr>
                <w:rFonts w:ascii="Times New Roman" w:hAnsi="Times New Roman" w:cs="Times New Roman"/>
                <w:b/>
                <w:sz w:val="24"/>
                <w:szCs w:val="24"/>
              </w:rPr>
              <w:t>Глава 9</w:t>
            </w:r>
            <w:r w:rsidRPr="00B66243">
              <w:rPr>
                <w:rFonts w:ascii="Times New Roman" w:hAnsi="Times New Roman" w:cs="Times New Roman"/>
                <w:b/>
                <w:sz w:val="24"/>
                <w:szCs w:val="24"/>
              </w:rPr>
              <w:t>. Дополнительные регламенты в зонах действия факторов ограничений</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79</w:t>
            </w:r>
          </w:p>
        </w:tc>
      </w:tr>
      <w:tr w:rsidR="00885824" w:rsidTr="00EC07DE">
        <w:tc>
          <w:tcPr>
            <w:tcW w:w="8754" w:type="dxa"/>
          </w:tcPr>
          <w:p w:rsidR="00885824" w:rsidRPr="00B66243" w:rsidRDefault="00885824" w:rsidP="00EC07DE">
            <w:pPr>
              <w:outlineLvl w:val="0"/>
              <w:rPr>
                <w:rFonts w:ascii="Times New Roman" w:hAnsi="Times New Roman" w:cs="Times New Roman"/>
                <w:b/>
                <w:i/>
                <w:sz w:val="24"/>
                <w:szCs w:val="24"/>
              </w:rPr>
            </w:pPr>
            <w:r w:rsidRPr="00B66243">
              <w:rPr>
                <w:rFonts w:ascii="Times New Roman" w:hAnsi="Times New Roman" w:cs="Times New Roman"/>
                <w:sz w:val="24"/>
                <w:szCs w:val="24"/>
              </w:rPr>
              <w:lastRenderedPageBreak/>
              <w:t>Статья </w:t>
            </w:r>
            <w:r>
              <w:rPr>
                <w:rFonts w:ascii="Times New Roman" w:hAnsi="Times New Roman" w:cs="Times New Roman"/>
                <w:sz w:val="24"/>
                <w:szCs w:val="24"/>
              </w:rPr>
              <w:t>40</w:t>
            </w:r>
            <w:r w:rsidRPr="00B66243">
              <w:rPr>
                <w:rFonts w:ascii="Times New Roman" w:hAnsi="Times New Roman" w:cs="Times New Roman"/>
                <w:sz w:val="24"/>
                <w:szCs w:val="24"/>
              </w:rPr>
              <w:t>. Регламенты ограничений в зонах влияния природных и  техногенных факторов</w:t>
            </w:r>
          </w:p>
        </w:tc>
        <w:tc>
          <w:tcPr>
            <w:tcW w:w="816" w:type="dxa"/>
          </w:tcPr>
          <w:p w:rsidR="00885824" w:rsidRDefault="006570BB" w:rsidP="00EC07DE">
            <w:pPr>
              <w:jc w:val="center"/>
              <w:outlineLvl w:val="0"/>
              <w:rPr>
                <w:rFonts w:ascii="Times New Roman" w:hAnsi="Times New Roman" w:cs="Times New Roman"/>
                <w:sz w:val="24"/>
                <w:szCs w:val="24"/>
              </w:rPr>
            </w:pPr>
            <w:r>
              <w:rPr>
                <w:rFonts w:ascii="Times New Roman" w:hAnsi="Times New Roman" w:cs="Times New Roman"/>
                <w:sz w:val="24"/>
                <w:szCs w:val="24"/>
              </w:rPr>
              <w:t>80</w:t>
            </w:r>
          </w:p>
        </w:tc>
      </w:tr>
      <w:tr w:rsidR="00885824" w:rsidTr="00EC07DE">
        <w:tc>
          <w:tcPr>
            <w:tcW w:w="8754" w:type="dxa"/>
          </w:tcPr>
          <w:p w:rsidR="00885824" w:rsidRDefault="00885824" w:rsidP="00EC07DE">
            <w:pPr>
              <w:outlineLvl w:val="0"/>
              <w:rPr>
                <w:rFonts w:ascii="Times New Roman" w:hAnsi="Times New Roman" w:cs="Times New Roman"/>
                <w:sz w:val="24"/>
                <w:szCs w:val="24"/>
              </w:rPr>
            </w:pPr>
            <w:r w:rsidRPr="000358EB">
              <w:rPr>
                <w:rFonts w:ascii="Times New Roman" w:hAnsi="Times New Roman" w:cs="Times New Roman"/>
                <w:b/>
                <w:sz w:val="24"/>
                <w:szCs w:val="24"/>
              </w:rPr>
              <w:t>Р</w:t>
            </w:r>
            <w:r>
              <w:rPr>
                <w:rFonts w:ascii="Times New Roman" w:hAnsi="Times New Roman" w:cs="Times New Roman"/>
                <w:b/>
                <w:sz w:val="24"/>
                <w:szCs w:val="24"/>
              </w:rPr>
              <w:t>аздел</w:t>
            </w:r>
            <w:r w:rsidRPr="000358EB">
              <w:rPr>
                <w:rFonts w:ascii="Times New Roman" w:hAnsi="Times New Roman" w:cs="Times New Roman"/>
                <w:b/>
                <w:sz w:val="24"/>
                <w:szCs w:val="24"/>
              </w:rPr>
              <w:t xml:space="preserve"> </w:t>
            </w:r>
            <w:r>
              <w:rPr>
                <w:rFonts w:ascii="Times New Roman" w:hAnsi="Times New Roman" w:cs="Times New Roman"/>
                <w:b/>
                <w:sz w:val="24"/>
                <w:szCs w:val="24"/>
              </w:rPr>
              <w:t>4.</w:t>
            </w:r>
            <w:r w:rsidRPr="000358EB">
              <w:rPr>
                <w:rFonts w:ascii="Times New Roman" w:hAnsi="Times New Roman" w:cs="Times New Roman"/>
                <w:b/>
                <w:sz w:val="24"/>
                <w:szCs w:val="24"/>
              </w:rPr>
              <w:t xml:space="preserve"> </w:t>
            </w:r>
            <w:r>
              <w:rPr>
                <w:rFonts w:ascii="Times New Roman" w:hAnsi="Times New Roman" w:cs="Times New Roman"/>
                <w:b/>
                <w:color w:val="000000"/>
                <w:sz w:val="24"/>
                <w:szCs w:val="24"/>
              </w:rPr>
              <w:t>Карта</w:t>
            </w:r>
            <w:r w:rsidRPr="005E289E">
              <w:rPr>
                <w:rFonts w:ascii="Times New Roman" w:hAnsi="Times New Roman" w:cs="Times New Roman"/>
                <w:b/>
                <w:color w:val="000000"/>
                <w:sz w:val="24"/>
                <w:szCs w:val="24"/>
              </w:rPr>
              <w:t xml:space="preserve"> градостроительного зонирования </w:t>
            </w:r>
            <w:r>
              <w:rPr>
                <w:rFonts w:ascii="Times New Roman" w:hAnsi="Times New Roman" w:cs="Times New Roman"/>
                <w:b/>
                <w:color w:val="000000"/>
                <w:sz w:val="24"/>
                <w:szCs w:val="24"/>
              </w:rPr>
              <w:t>муниципального образования «Усть-Таркский сельсовет»</w:t>
            </w:r>
            <w:r w:rsidRPr="005E289E">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Усть-Таркского района Новосибирской</w:t>
            </w:r>
            <w:r w:rsidRPr="005E289E">
              <w:rPr>
                <w:rFonts w:ascii="Times New Roman" w:hAnsi="Times New Roman" w:cs="Times New Roman"/>
                <w:b/>
                <w:color w:val="000000"/>
                <w:sz w:val="24"/>
                <w:szCs w:val="24"/>
              </w:rPr>
              <w:t xml:space="preserve"> области, совмещенная со схемой зон с особыми условиями использования территории</w:t>
            </w:r>
            <w:r>
              <w:rPr>
                <w:rFonts w:ascii="Times New Roman" w:hAnsi="Times New Roman" w:cs="Times New Roman"/>
                <w:b/>
                <w:color w:val="000000"/>
                <w:sz w:val="24"/>
                <w:szCs w:val="24"/>
              </w:rPr>
              <w:t xml:space="preserve"> (включает 3 листа формата А0)</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w:t>
            </w:r>
          </w:p>
        </w:tc>
      </w:tr>
      <w:tr w:rsidR="00885824" w:rsidTr="00EC07DE">
        <w:tc>
          <w:tcPr>
            <w:tcW w:w="8754" w:type="dxa"/>
          </w:tcPr>
          <w:p w:rsidR="00885824" w:rsidRPr="008A6175" w:rsidRDefault="00885824" w:rsidP="00A86A72">
            <w:pPr>
              <w:outlineLvl w:val="0"/>
              <w:rPr>
                <w:rFonts w:ascii="Times New Roman" w:hAnsi="Times New Roman" w:cs="Times New Roman"/>
                <w:sz w:val="24"/>
                <w:szCs w:val="24"/>
              </w:rPr>
            </w:pPr>
            <w:r>
              <w:rPr>
                <w:rFonts w:ascii="Times New Roman" w:hAnsi="Times New Roman" w:cs="Times New Roman"/>
                <w:b/>
                <w:sz w:val="24"/>
                <w:szCs w:val="24"/>
              </w:rPr>
              <w:t xml:space="preserve">Приложение №1. </w:t>
            </w:r>
            <w:r>
              <w:rPr>
                <w:rFonts w:ascii="Times New Roman" w:hAnsi="Times New Roman" w:cs="Times New Roman"/>
                <w:sz w:val="24"/>
                <w:szCs w:val="24"/>
              </w:rPr>
              <w:t>Перечень координат характерных точек границ территориальных зон в системе координат МСК</w:t>
            </w:r>
            <w:r w:rsidR="00A86A72">
              <w:rPr>
                <w:rFonts w:ascii="Times New Roman" w:hAnsi="Times New Roman" w:cs="Times New Roman"/>
                <w:sz w:val="24"/>
                <w:szCs w:val="24"/>
              </w:rPr>
              <w:t xml:space="preserve"> НСО</w:t>
            </w:r>
            <w:r>
              <w:rPr>
                <w:rFonts w:ascii="Times New Roman" w:hAnsi="Times New Roman" w:cs="Times New Roman"/>
                <w:sz w:val="24"/>
                <w:szCs w:val="24"/>
              </w:rPr>
              <w:t xml:space="preserve">, зона </w:t>
            </w:r>
            <w:r w:rsidR="00A86A72">
              <w:rPr>
                <w:rFonts w:ascii="Times New Roman" w:hAnsi="Times New Roman" w:cs="Times New Roman"/>
                <w:sz w:val="24"/>
                <w:szCs w:val="24"/>
              </w:rPr>
              <w:t>1</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w:t>
            </w:r>
          </w:p>
        </w:tc>
      </w:tr>
      <w:tr w:rsidR="00885824" w:rsidTr="00EC07DE">
        <w:tc>
          <w:tcPr>
            <w:tcW w:w="8754" w:type="dxa"/>
          </w:tcPr>
          <w:p w:rsidR="00885824" w:rsidRPr="00D1663B" w:rsidRDefault="00885824" w:rsidP="00EC07DE">
            <w:pPr>
              <w:outlineLvl w:val="0"/>
              <w:rPr>
                <w:rFonts w:ascii="Times New Roman" w:hAnsi="Times New Roman" w:cs="Times New Roman"/>
                <w:b/>
                <w:sz w:val="24"/>
                <w:szCs w:val="24"/>
              </w:rPr>
            </w:pPr>
            <w:r>
              <w:rPr>
                <w:rFonts w:ascii="Times New Roman" w:hAnsi="Times New Roman" w:cs="Times New Roman"/>
                <w:b/>
                <w:sz w:val="24"/>
                <w:szCs w:val="24"/>
              </w:rPr>
              <w:t xml:space="preserve">Приложение №3 </w:t>
            </w:r>
            <w:r w:rsidRPr="00D1663B">
              <w:rPr>
                <w:rFonts w:ascii="Times New Roman" w:hAnsi="Times New Roman" w:cs="Times New Roman"/>
                <w:sz w:val="24"/>
                <w:szCs w:val="24"/>
                <w:lang w:val="en-US"/>
              </w:rPr>
              <w:t>DVD</w:t>
            </w:r>
            <w:r w:rsidRPr="00D1663B">
              <w:rPr>
                <w:rFonts w:ascii="Times New Roman" w:hAnsi="Times New Roman" w:cs="Times New Roman"/>
                <w:sz w:val="24"/>
                <w:szCs w:val="24"/>
              </w:rPr>
              <w:t>-диск с информацией  по Правилам землепользования и застройки</w:t>
            </w:r>
            <w:r>
              <w:rPr>
                <w:rFonts w:ascii="Times New Roman" w:hAnsi="Times New Roman" w:cs="Times New Roman"/>
                <w:sz w:val="24"/>
                <w:szCs w:val="24"/>
              </w:rPr>
              <w:t xml:space="preserve"> (текстовая и графическая часть)</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w:t>
            </w:r>
          </w:p>
        </w:tc>
      </w:tr>
    </w:tbl>
    <w:p w:rsidR="00414B38" w:rsidRPr="006B11D6" w:rsidRDefault="00414B38" w:rsidP="00414B38">
      <w:pPr>
        <w:jc w:val="center"/>
        <w:rPr>
          <w:rFonts w:ascii="Times New Roman" w:hAnsi="Times New Roman" w:cs="Times New Roman"/>
          <w:sz w:val="24"/>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B66243" w:rsidRDefault="00B66243"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Pr="00D54996" w:rsidRDefault="00085788" w:rsidP="00085788">
      <w:pPr>
        <w:jc w:val="center"/>
        <w:rPr>
          <w:rFonts w:ascii="Times New Roman" w:hAnsi="Times New Roman" w:cs="Times New Roman"/>
          <w:b/>
          <w:i/>
          <w:sz w:val="32"/>
          <w:szCs w:val="24"/>
        </w:rPr>
      </w:pPr>
      <w:r w:rsidRPr="00D54996">
        <w:rPr>
          <w:rFonts w:ascii="Times New Roman" w:hAnsi="Times New Roman" w:cs="Times New Roman"/>
          <w:b/>
          <w:i/>
          <w:sz w:val="32"/>
          <w:szCs w:val="24"/>
        </w:rPr>
        <w:lastRenderedPageBreak/>
        <w:t>ПРАВ</w:t>
      </w:r>
      <w:bookmarkStart w:id="0" w:name="_GoBack"/>
      <w:bookmarkEnd w:id="0"/>
      <w:r w:rsidRPr="00D54996">
        <w:rPr>
          <w:rFonts w:ascii="Times New Roman" w:hAnsi="Times New Roman" w:cs="Times New Roman"/>
          <w:b/>
          <w:i/>
          <w:sz w:val="32"/>
          <w:szCs w:val="24"/>
        </w:rPr>
        <w:t>ИЛ</w:t>
      </w:r>
      <w:r w:rsidR="00053BAC">
        <w:rPr>
          <w:rFonts w:ascii="Times New Roman" w:hAnsi="Times New Roman" w:cs="Times New Roman"/>
          <w:b/>
          <w:i/>
          <w:sz w:val="32"/>
          <w:szCs w:val="24"/>
        </w:rPr>
        <w:t>А</w:t>
      </w:r>
    </w:p>
    <w:p w:rsidR="00085788" w:rsidRPr="00D54996" w:rsidRDefault="00085788" w:rsidP="00085788">
      <w:pPr>
        <w:pStyle w:val="ConsPlusTitle"/>
        <w:jc w:val="center"/>
        <w:rPr>
          <w:rFonts w:ascii="Times New Roman" w:hAnsi="Times New Roman" w:cs="Times New Roman"/>
          <w:i/>
          <w:sz w:val="32"/>
          <w:szCs w:val="24"/>
        </w:rPr>
      </w:pPr>
      <w:r w:rsidRPr="00D54996">
        <w:rPr>
          <w:rFonts w:ascii="Times New Roman" w:hAnsi="Times New Roman" w:cs="Times New Roman"/>
          <w:i/>
          <w:sz w:val="32"/>
          <w:szCs w:val="24"/>
        </w:rPr>
        <w:t xml:space="preserve">ЗЕМЛЕПОЛЬЗОВАНИЯ И ЗАСТРОЙКИ </w:t>
      </w:r>
      <w:r w:rsidR="00B2790E">
        <w:rPr>
          <w:rFonts w:ascii="Times New Roman" w:hAnsi="Times New Roman" w:cs="Times New Roman"/>
          <w:i/>
          <w:sz w:val="32"/>
          <w:szCs w:val="24"/>
        </w:rPr>
        <w:t>УСТЬ-ТАРКСКОГО</w:t>
      </w:r>
      <w:r w:rsidRPr="00085788">
        <w:rPr>
          <w:rFonts w:ascii="Times New Roman" w:hAnsi="Times New Roman" w:cs="Times New Roman"/>
          <w:i/>
          <w:sz w:val="32"/>
          <w:szCs w:val="24"/>
        </w:rPr>
        <w:t xml:space="preserve"> </w:t>
      </w:r>
      <w:r w:rsidR="00B2790E">
        <w:rPr>
          <w:rFonts w:ascii="Times New Roman" w:hAnsi="Times New Roman" w:cs="Times New Roman"/>
          <w:i/>
          <w:sz w:val="32"/>
          <w:szCs w:val="24"/>
        </w:rPr>
        <w:t>СЕЛЬСОВЕТА</w:t>
      </w:r>
      <w:r w:rsidRPr="00D54996">
        <w:rPr>
          <w:rFonts w:ascii="Times New Roman" w:hAnsi="Times New Roman" w:cs="Times New Roman"/>
          <w:i/>
          <w:sz w:val="32"/>
          <w:szCs w:val="24"/>
        </w:rPr>
        <w:t xml:space="preserve"> </w:t>
      </w:r>
      <w:r w:rsidR="00B2790E">
        <w:rPr>
          <w:rFonts w:ascii="Times New Roman" w:hAnsi="Times New Roman" w:cs="Times New Roman"/>
          <w:i/>
          <w:sz w:val="32"/>
          <w:szCs w:val="24"/>
        </w:rPr>
        <w:t>УСТЬ-ТАРКСКОГО</w:t>
      </w:r>
      <w:r w:rsidR="00C763FE">
        <w:rPr>
          <w:rFonts w:ascii="Times New Roman" w:hAnsi="Times New Roman" w:cs="Times New Roman"/>
          <w:i/>
          <w:sz w:val="32"/>
          <w:szCs w:val="24"/>
        </w:rPr>
        <w:t xml:space="preserve"> РАЙОНА </w:t>
      </w:r>
      <w:r w:rsidR="00B2790E">
        <w:rPr>
          <w:rFonts w:ascii="Times New Roman" w:hAnsi="Times New Roman" w:cs="Times New Roman"/>
          <w:i/>
          <w:sz w:val="32"/>
          <w:szCs w:val="24"/>
        </w:rPr>
        <w:t>НОВОСИБИРСКОЙ</w:t>
      </w:r>
      <w:r w:rsidRPr="00D54996">
        <w:rPr>
          <w:rFonts w:ascii="Times New Roman" w:hAnsi="Times New Roman" w:cs="Times New Roman"/>
          <w:i/>
          <w:sz w:val="32"/>
          <w:szCs w:val="24"/>
        </w:rPr>
        <w:t xml:space="preserve"> ОБЛАСТИ</w:t>
      </w:r>
    </w:p>
    <w:p w:rsidR="00085788" w:rsidRPr="00D54996" w:rsidRDefault="00085788" w:rsidP="00085788">
      <w:pPr>
        <w:pStyle w:val="ConsPlusTitle"/>
        <w:jc w:val="center"/>
        <w:rPr>
          <w:rFonts w:ascii="Times New Roman" w:hAnsi="Times New Roman" w:cs="Times New Roman"/>
          <w:i/>
          <w:sz w:val="32"/>
          <w:szCs w:val="24"/>
        </w:rPr>
      </w:pPr>
    </w:p>
    <w:p w:rsidR="00085788" w:rsidRPr="00FF1C2E" w:rsidRDefault="00085788" w:rsidP="00085788">
      <w:pPr>
        <w:pStyle w:val="ConsPlusNormal"/>
        <w:ind w:firstLine="540"/>
        <w:jc w:val="both"/>
        <w:rPr>
          <w:rFonts w:ascii="Times New Roman" w:hAnsi="Times New Roman" w:cs="Times New Roman"/>
          <w:sz w:val="24"/>
          <w:szCs w:val="24"/>
        </w:rPr>
      </w:pPr>
    </w:p>
    <w:p w:rsidR="00085788" w:rsidRPr="00FF1C2E" w:rsidRDefault="00085788" w:rsidP="00085788">
      <w:pPr>
        <w:outlineLvl w:val="0"/>
        <w:rPr>
          <w:rFonts w:ascii="Times New Roman" w:hAnsi="Times New Roman" w:cs="Times New Roman"/>
          <w:b/>
          <w:sz w:val="28"/>
          <w:szCs w:val="24"/>
        </w:rPr>
      </w:pPr>
      <w:r w:rsidRPr="00FF1C2E">
        <w:rPr>
          <w:rFonts w:ascii="Times New Roman" w:hAnsi="Times New Roman" w:cs="Times New Roman"/>
          <w:b/>
          <w:sz w:val="28"/>
          <w:szCs w:val="24"/>
        </w:rPr>
        <w:t>Раздел 1. ПОРЯДОК ПРИМЕНЕНИЯ ПРАВИЛ ЗЕМЛЕПОЛЬЗОВАНИЯ</w:t>
      </w:r>
      <w:r w:rsidR="000F3E7E">
        <w:rPr>
          <w:rFonts w:ascii="Times New Roman" w:hAnsi="Times New Roman" w:cs="Times New Roman"/>
          <w:b/>
          <w:sz w:val="28"/>
          <w:szCs w:val="24"/>
        </w:rPr>
        <w:t xml:space="preserve"> </w:t>
      </w:r>
      <w:r w:rsidRPr="00FF1C2E">
        <w:rPr>
          <w:rFonts w:ascii="Times New Roman" w:hAnsi="Times New Roman" w:cs="Times New Roman"/>
          <w:b/>
          <w:sz w:val="28"/>
          <w:szCs w:val="24"/>
        </w:rPr>
        <w:t>И ЗАСТРОЙКИ И ВНЕСЕНИЯ В НИХ ИЗМЕНЕНИЙ</w:t>
      </w:r>
    </w:p>
    <w:p w:rsidR="00085788" w:rsidRPr="00FF1C2E" w:rsidRDefault="00085788" w:rsidP="00085788">
      <w:pPr>
        <w:pStyle w:val="ConsPlusNormal"/>
        <w:ind w:firstLine="540"/>
        <w:jc w:val="both"/>
        <w:rPr>
          <w:rFonts w:ascii="Times New Roman" w:hAnsi="Times New Roman" w:cs="Times New Roman"/>
          <w:sz w:val="24"/>
          <w:szCs w:val="24"/>
        </w:rPr>
      </w:pPr>
    </w:p>
    <w:p w:rsidR="00085788" w:rsidRPr="00FF1C2E" w:rsidRDefault="00085788" w:rsidP="00085788">
      <w:pPr>
        <w:pStyle w:val="ConsPlusNormal"/>
        <w:jc w:val="both"/>
        <w:outlineLvl w:val="2"/>
        <w:rPr>
          <w:rFonts w:ascii="Times New Roman" w:hAnsi="Times New Roman" w:cs="Times New Roman"/>
          <w:b/>
          <w:sz w:val="28"/>
          <w:szCs w:val="24"/>
        </w:rPr>
      </w:pPr>
      <w:r w:rsidRPr="00FF1C2E">
        <w:rPr>
          <w:rFonts w:ascii="Times New Roman" w:hAnsi="Times New Roman" w:cs="Times New Roman"/>
          <w:b/>
          <w:sz w:val="28"/>
          <w:szCs w:val="24"/>
        </w:rPr>
        <w:t>Глава 1. Общие положения</w:t>
      </w:r>
    </w:p>
    <w:p w:rsidR="00085788" w:rsidRPr="00FF1C2E" w:rsidRDefault="00085788" w:rsidP="00085788">
      <w:pPr>
        <w:pStyle w:val="ConsPlusNormal"/>
        <w:ind w:firstLine="540"/>
        <w:jc w:val="both"/>
        <w:rPr>
          <w:rFonts w:ascii="Times New Roman" w:hAnsi="Times New Roman" w:cs="Times New Roman"/>
          <w:b/>
          <w:sz w:val="24"/>
          <w:szCs w:val="24"/>
        </w:rPr>
      </w:pPr>
    </w:p>
    <w:p w:rsidR="00085788" w:rsidRPr="0004273A" w:rsidRDefault="00085788" w:rsidP="00085788">
      <w:pPr>
        <w:pStyle w:val="ConsPlusNormal"/>
        <w:ind w:firstLine="540"/>
        <w:jc w:val="both"/>
        <w:outlineLvl w:val="3"/>
        <w:rPr>
          <w:rFonts w:ascii="Times New Roman" w:hAnsi="Times New Roman" w:cs="Times New Roman"/>
          <w:b/>
          <w:i/>
          <w:sz w:val="24"/>
          <w:szCs w:val="24"/>
        </w:rPr>
      </w:pPr>
      <w:r w:rsidRPr="00FF1C2E">
        <w:rPr>
          <w:rFonts w:ascii="Times New Roman" w:hAnsi="Times New Roman" w:cs="Times New Roman"/>
          <w:b/>
          <w:i/>
          <w:sz w:val="24"/>
          <w:szCs w:val="24"/>
        </w:rPr>
        <w:t xml:space="preserve">Статья 1. </w:t>
      </w:r>
      <w:r w:rsidRPr="00FF1C2E">
        <w:rPr>
          <w:rFonts w:ascii="Times New Roman" w:hAnsi="Times New Roman" w:cs="Times New Roman"/>
          <w:b/>
          <w:i/>
          <w:sz w:val="24"/>
          <w:szCs w:val="24"/>
          <w:u w:val="single"/>
        </w:rPr>
        <w:t xml:space="preserve">Цели разработки Правил землепользования и застройки </w:t>
      </w:r>
      <w:r w:rsidR="00B2790E">
        <w:rPr>
          <w:rFonts w:ascii="Times New Roman" w:hAnsi="Times New Roman" w:cs="Times New Roman"/>
          <w:b/>
          <w:i/>
          <w:sz w:val="24"/>
          <w:szCs w:val="24"/>
          <w:u w:val="single"/>
        </w:rPr>
        <w:t>Усть-Таркского</w:t>
      </w:r>
      <w:r w:rsidR="00C763FE">
        <w:rPr>
          <w:rFonts w:ascii="Times New Roman" w:hAnsi="Times New Roman" w:cs="Times New Roman"/>
          <w:b/>
          <w:i/>
          <w:sz w:val="24"/>
          <w:szCs w:val="24"/>
          <w:u w:val="single"/>
        </w:rPr>
        <w:t xml:space="preserve">  </w:t>
      </w:r>
      <w:r w:rsidR="00B2790E">
        <w:rPr>
          <w:rFonts w:ascii="Times New Roman" w:hAnsi="Times New Roman" w:cs="Times New Roman"/>
          <w:b/>
          <w:i/>
          <w:sz w:val="24"/>
          <w:szCs w:val="24"/>
          <w:u w:val="single"/>
        </w:rPr>
        <w:t>сельсовета</w:t>
      </w:r>
      <w:r w:rsidRPr="00FF1C2E">
        <w:rPr>
          <w:rFonts w:ascii="Times New Roman" w:hAnsi="Times New Roman" w:cs="Times New Roman"/>
          <w:b/>
          <w:i/>
          <w:sz w:val="24"/>
          <w:szCs w:val="24"/>
          <w:u w:val="single"/>
        </w:rPr>
        <w:t xml:space="preserve"> </w:t>
      </w:r>
      <w:r w:rsidR="00B2790E">
        <w:rPr>
          <w:rFonts w:ascii="Times New Roman" w:hAnsi="Times New Roman" w:cs="Times New Roman"/>
          <w:b/>
          <w:i/>
          <w:sz w:val="24"/>
          <w:szCs w:val="24"/>
          <w:u w:val="single"/>
        </w:rPr>
        <w:t>Усть-Таркского</w:t>
      </w:r>
      <w:r w:rsidR="00C763FE">
        <w:rPr>
          <w:rFonts w:ascii="Times New Roman" w:hAnsi="Times New Roman" w:cs="Times New Roman"/>
          <w:b/>
          <w:i/>
          <w:sz w:val="24"/>
          <w:szCs w:val="24"/>
          <w:u w:val="single"/>
        </w:rPr>
        <w:t xml:space="preserve"> района </w:t>
      </w:r>
      <w:r w:rsidR="00B2790E">
        <w:rPr>
          <w:rFonts w:ascii="Times New Roman" w:hAnsi="Times New Roman" w:cs="Times New Roman"/>
          <w:b/>
          <w:i/>
          <w:sz w:val="24"/>
          <w:szCs w:val="24"/>
          <w:u w:val="single"/>
        </w:rPr>
        <w:t>Новосибирской</w:t>
      </w:r>
      <w:r w:rsidRPr="00FF1C2E">
        <w:rPr>
          <w:rFonts w:ascii="Times New Roman" w:hAnsi="Times New Roman" w:cs="Times New Roman"/>
          <w:b/>
          <w:i/>
          <w:sz w:val="24"/>
          <w:szCs w:val="24"/>
          <w:u w:val="single"/>
        </w:rPr>
        <w:t xml:space="preserve"> области</w:t>
      </w:r>
    </w:p>
    <w:p w:rsidR="00085788" w:rsidRPr="00FF1C2E" w:rsidRDefault="005B1138" w:rsidP="00085788">
      <w:pPr>
        <w:pStyle w:val="ConsPlusNormal"/>
        <w:ind w:firstLine="540"/>
        <w:jc w:val="both"/>
        <w:rPr>
          <w:rFonts w:ascii="Times New Roman" w:hAnsi="Times New Roman" w:cs="Times New Roman"/>
          <w:sz w:val="24"/>
          <w:szCs w:val="24"/>
        </w:rPr>
      </w:pPr>
      <w:hyperlink r:id="rId9" w:history="1">
        <w:r w:rsidR="00085788" w:rsidRPr="00FF1C2E">
          <w:rPr>
            <w:rFonts w:ascii="Times New Roman" w:hAnsi="Times New Roman" w:cs="Times New Roman"/>
            <w:sz w:val="24"/>
            <w:szCs w:val="24"/>
          </w:rPr>
          <w:t>Правила</w:t>
        </w:r>
      </w:hyperlink>
      <w:r w:rsidR="00085788" w:rsidRPr="00FF1C2E">
        <w:rPr>
          <w:rFonts w:ascii="Times New Roman" w:hAnsi="Times New Roman" w:cs="Times New Roman"/>
          <w:sz w:val="24"/>
          <w:szCs w:val="24"/>
        </w:rPr>
        <w:t xml:space="preserve"> землепользования и застройки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00085788">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района </w:t>
      </w:r>
      <w:r w:rsidR="00B2790E">
        <w:rPr>
          <w:rFonts w:ascii="Times New Roman" w:hAnsi="Times New Roman" w:cs="Times New Roman"/>
          <w:sz w:val="24"/>
          <w:szCs w:val="24"/>
        </w:rPr>
        <w:t>Новосибирской</w:t>
      </w:r>
      <w:r w:rsidR="00085788" w:rsidRPr="00FF1C2E">
        <w:rPr>
          <w:rFonts w:ascii="Times New Roman" w:hAnsi="Times New Roman" w:cs="Times New Roman"/>
          <w:sz w:val="24"/>
          <w:szCs w:val="24"/>
        </w:rPr>
        <w:t xml:space="preserve"> области (далее - Правила) разрабатываются в целях:</w:t>
      </w:r>
    </w:p>
    <w:p w:rsidR="00085788" w:rsidRPr="00FF1C2E" w:rsidRDefault="00085788" w:rsidP="00085788">
      <w:pPr>
        <w:pStyle w:val="ConsPlusNormal"/>
        <w:ind w:firstLine="540"/>
        <w:jc w:val="both"/>
        <w:rPr>
          <w:rFonts w:ascii="Times New Roman" w:hAnsi="Times New Roman" w:cs="Times New Roman"/>
          <w:sz w:val="24"/>
          <w:szCs w:val="24"/>
        </w:rPr>
      </w:pPr>
      <w:r w:rsidRPr="00FF1C2E">
        <w:rPr>
          <w:rFonts w:ascii="Times New Roman" w:hAnsi="Times New Roman" w:cs="Times New Roman"/>
          <w:sz w:val="24"/>
          <w:szCs w:val="24"/>
        </w:rPr>
        <w:t xml:space="preserve">1) создания условий для устойчивого развития </w:t>
      </w:r>
      <w:r w:rsidR="00B2790E">
        <w:rPr>
          <w:rFonts w:ascii="Times New Roman" w:hAnsi="Times New Roman" w:cs="Times New Roman"/>
          <w:sz w:val="24"/>
          <w:szCs w:val="24"/>
        </w:rPr>
        <w:t>Усть-Таркского</w:t>
      </w:r>
      <w:r w:rsidR="00817965">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района </w:t>
      </w:r>
      <w:r w:rsidR="00B2790E">
        <w:rPr>
          <w:rFonts w:ascii="Times New Roman" w:hAnsi="Times New Roman" w:cs="Times New Roman"/>
          <w:sz w:val="24"/>
          <w:szCs w:val="24"/>
        </w:rPr>
        <w:t>Новосибирской</w:t>
      </w:r>
      <w:r w:rsidRPr="00FF1C2E">
        <w:rPr>
          <w:rFonts w:ascii="Times New Roman" w:hAnsi="Times New Roman" w:cs="Times New Roman"/>
          <w:sz w:val="24"/>
          <w:szCs w:val="24"/>
        </w:rPr>
        <w:t xml:space="preserve"> области, сохранения окружающей среды и объектов культурного наследия;</w:t>
      </w:r>
    </w:p>
    <w:p w:rsidR="00085788" w:rsidRPr="00FF1C2E" w:rsidRDefault="00085788" w:rsidP="00085788">
      <w:pPr>
        <w:pStyle w:val="ConsPlusNormal"/>
        <w:ind w:firstLine="540"/>
        <w:jc w:val="both"/>
        <w:rPr>
          <w:rFonts w:ascii="Times New Roman" w:hAnsi="Times New Roman" w:cs="Times New Roman"/>
          <w:sz w:val="24"/>
          <w:szCs w:val="24"/>
        </w:rPr>
      </w:pPr>
      <w:r w:rsidRPr="00FF1C2E">
        <w:rPr>
          <w:rFonts w:ascii="Times New Roman" w:hAnsi="Times New Roman" w:cs="Times New Roman"/>
          <w:sz w:val="24"/>
          <w:szCs w:val="24"/>
        </w:rPr>
        <w:t xml:space="preserve">2) создания условий для планировки территории </w:t>
      </w:r>
      <w:r w:rsidR="00B2790E">
        <w:rPr>
          <w:rFonts w:ascii="Times New Roman" w:hAnsi="Times New Roman" w:cs="Times New Roman"/>
          <w:sz w:val="24"/>
          <w:szCs w:val="24"/>
        </w:rPr>
        <w:t>Усть-Таркского</w:t>
      </w:r>
      <w:r w:rsidR="00817965">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района </w:t>
      </w:r>
      <w:r w:rsidR="00B2790E">
        <w:rPr>
          <w:rFonts w:ascii="Times New Roman" w:hAnsi="Times New Roman" w:cs="Times New Roman"/>
          <w:sz w:val="24"/>
          <w:szCs w:val="24"/>
        </w:rPr>
        <w:t>Новосибирской</w:t>
      </w:r>
      <w:r w:rsidRPr="00FF1C2E">
        <w:rPr>
          <w:rFonts w:ascii="Times New Roman" w:hAnsi="Times New Roman" w:cs="Times New Roman"/>
          <w:sz w:val="24"/>
          <w:szCs w:val="24"/>
        </w:rPr>
        <w:t xml:space="preserve"> области;</w:t>
      </w:r>
    </w:p>
    <w:p w:rsidR="00085788" w:rsidRPr="00FF1C2E" w:rsidRDefault="00085788" w:rsidP="00085788">
      <w:pPr>
        <w:pStyle w:val="ConsPlusNormal"/>
        <w:ind w:firstLine="540"/>
        <w:jc w:val="both"/>
        <w:rPr>
          <w:rFonts w:ascii="Times New Roman" w:hAnsi="Times New Roman" w:cs="Times New Roman"/>
          <w:sz w:val="24"/>
          <w:szCs w:val="24"/>
        </w:rPr>
      </w:pPr>
      <w:r w:rsidRPr="00FF1C2E">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085788" w:rsidRPr="00FF1C2E" w:rsidRDefault="00085788" w:rsidP="00085788">
      <w:pPr>
        <w:pStyle w:val="ConsPlusNormal"/>
        <w:ind w:firstLine="540"/>
        <w:jc w:val="both"/>
        <w:rPr>
          <w:rFonts w:ascii="Times New Roman" w:hAnsi="Times New Roman" w:cs="Times New Roman"/>
          <w:sz w:val="24"/>
          <w:szCs w:val="24"/>
        </w:rPr>
      </w:pPr>
      <w:r w:rsidRPr="00FF1C2E">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085788" w:rsidRPr="00FF1C2E" w:rsidRDefault="00085788" w:rsidP="00085788">
      <w:pPr>
        <w:pStyle w:val="ConsPlusNormal"/>
        <w:ind w:firstLine="540"/>
        <w:jc w:val="both"/>
        <w:rPr>
          <w:rFonts w:ascii="Times New Roman" w:hAnsi="Times New Roman" w:cs="Times New Roman"/>
          <w:sz w:val="24"/>
          <w:szCs w:val="24"/>
        </w:rPr>
      </w:pPr>
    </w:p>
    <w:p w:rsidR="005E289E" w:rsidRDefault="00085788" w:rsidP="00085788">
      <w:pPr>
        <w:pStyle w:val="ConsPlusNormal"/>
        <w:ind w:firstLine="540"/>
        <w:contextualSpacing/>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2. </w:t>
      </w:r>
      <w:r w:rsidRPr="00FF1C2E">
        <w:rPr>
          <w:rFonts w:ascii="Times New Roman" w:hAnsi="Times New Roman" w:cs="Times New Roman"/>
          <w:b/>
          <w:i/>
          <w:sz w:val="24"/>
          <w:szCs w:val="24"/>
          <w:u w:val="single"/>
        </w:rPr>
        <w:t xml:space="preserve">Порядок подготовки   правил землепользования и застройки </w:t>
      </w:r>
    </w:p>
    <w:p w:rsidR="005E289E" w:rsidRDefault="005E289E" w:rsidP="00085788">
      <w:pPr>
        <w:pStyle w:val="ConsPlusNormal"/>
        <w:ind w:firstLine="540"/>
        <w:contextualSpacing/>
        <w:jc w:val="both"/>
        <w:outlineLvl w:val="3"/>
        <w:rPr>
          <w:rFonts w:ascii="Times New Roman" w:hAnsi="Times New Roman" w:cs="Times New Roman"/>
          <w:b/>
          <w:i/>
          <w:sz w:val="24"/>
          <w:szCs w:val="24"/>
          <w:u w:val="single"/>
        </w:rPr>
      </w:pPr>
    </w:p>
    <w:p w:rsidR="00085788" w:rsidRDefault="00085788" w:rsidP="00085788">
      <w:pPr>
        <w:pStyle w:val="ConsPlusNormal"/>
        <w:ind w:firstLine="540"/>
        <w:contextualSpacing/>
        <w:jc w:val="both"/>
        <w:outlineLvl w:val="3"/>
        <w:rPr>
          <w:rFonts w:ascii="Times New Roman" w:hAnsi="Times New Roman" w:cs="Times New Roman"/>
          <w:color w:val="333333"/>
          <w:sz w:val="24"/>
          <w:szCs w:val="24"/>
          <w:shd w:val="clear" w:color="auto" w:fill="FFFFFF"/>
        </w:rPr>
      </w:pPr>
      <w:r w:rsidRPr="00D54996">
        <w:rPr>
          <w:rFonts w:ascii="Times New Roman" w:hAnsi="Times New Roman" w:cs="Times New Roman"/>
          <w:color w:val="333333"/>
          <w:sz w:val="24"/>
          <w:szCs w:val="24"/>
          <w:shd w:val="clear" w:color="auto" w:fill="FFFFFF"/>
        </w:rPr>
        <w:t>Подготовка проекта правил землепользования и застройки может осуществляться применительно ко всем территориям поселений, городских округов, а также к частям территорий поселений, городских округов с последующим внесением в правила землепользования и застройки изменений, относящихся к другим частям территорий поселений, городских округов.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rsidR="00085788" w:rsidRPr="00D54996" w:rsidRDefault="00085788" w:rsidP="00085788">
      <w:pPr>
        <w:pStyle w:val="ConsPlusNormal"/>
        <w:ind w:firstLine="540"/>
        <w:contextualSpacing/>
        <w:jc w:val="both"/>
        <w:outlineLvl w:val="3"/>
        <w:rPr>
          <w:rFonts w:ascii="Times New Roman" w:hAnsi="Times New Roman" w:cs="Times New Roman"/>
          <w:color w:val="333333"/>
          <w:sz w:val="24"/>
          <w:szCs w:val="24"/>
          <w:shd w:val="clear" w:color="auto" w:fill="FFFFFF"/>
        </w:rPr>
      </w:pPr>
    </w:p>
    <w:p w:rsidR="00085788" w:rsidRPr="00347192" w:rsidRDefault="00085788" w:rsidP="00085788">
      <w:pPr>
        <w:pStyle w:val="ConsPlusNormal"/>
        <w:ind w:firstLine="540"/>
        <w:contextualSpacing/>
        <w:jc w:val="both"/>
        <w:outlineLvl w:val="3"/>
        <w:rPr>
          <w:rFonts w:ascii="Times New Roman" w:hAnsi="Times New Roman" w:cs="Times New Roman"/>
          <w:b/>
          <w:i/>
          <w:sz w:val="24"/>
          <w:szCs w:val="24"/>
          <w:u w:val="single"/>
        </w:rPr>
      </w:pPr>
      <w:r w:rsidRPr="00347192">
        <w:rPr>
          <w:rFonts w:ascii="Times New Roman" w:hAnsi="Times New Roman" w:cs="Times New Roman"/>
          <w:sz w:val="24"/>
          <w:szCs w:val="24"/>
          <w:shd w:val="clear" w:color="auto" w:fill="FFFFFF"/>
        </w:rPr>
        <w:t>Порядок подготовки правил землепользования и застройки:</w:t>
      </w:r>
    </w:p>
    <w:p w:rsidR="00085788" w:rsidRPr="00D54996" w:rsidRDefault="00085788" w:rsidP="00085788">
      <w:pPr>
        <w:pStyle w:val="a5"/>
        <w:numPr>
          <w:ilvl w:val="0"/>
          <w:numId w:val="1"/>
        </w:numPr>
        <w:shd w:val="clear" w:color="auto" w:fill="FFFFFF"/>
        <w:spacing w:before="375" w:after="450" w:line="240" w:lineRule="auto"/>
        <w:ind w:left="714" w:hanging="357"/>
        <w:jc w:val="both"/>
        <w:textAlignment w:val="baseline"/>
        <w:rPr>
          <w:rFonts w:ascii="Times New Roman" w:hAnsi="Times New Roman"/>
          <w:color w:val="000000"/>
          <w:sz w:val="24"/>
          <w:szCs w:val="24"/>
        </w:rPr>
      </w:pPr>
      <w:r w:rsidRPr="00347192">
        <w:rPr>
          <w:rFonts w:ascii="Times New Roman" w:hAnsi="Times New Roman"/>
          <w:sz w:val="24"/>
          <w:szCs w:val="24"/>
        </w:rPr>
        <w:t xml:space="preserve">Принятие Главой местной </w:t>
      </w:r>
      <w:r w:rsidR="00D37E06" w:rsidRPr="00347192">
        <w:rPr>
          <w:rFonts w:ascii="Times New Roman" w:hAnsi="Times New Roman"/>
          <w:sz w:val="24"/>
          <w:szCs w:val="24"/>
        </w:rPr>
        <w:t>А</w:t>
      </w:r>
      <w:r w:rsidR="00D37E06">
        <w:rPr>
          <w:rFonts w:ascii="Times New Roman" w:hAnsi="Times New Roman"/>
          <w:sz w:val="24"/>
          <w:szCs w:val="24"/>
        </w:rPr>
        <w:t xml:space="preserve">дминистрации </w:t>
      </w:r>
      <w:r w:rsidR="00D37E06" w:rsidRPr="00347192">
        <w:rPr>
          <w:rFonts w:ascii="Times New Roman" w:hAnsi="Times New Roman"/>
          <w:sz w:val="24"/>
          <w:szCs w:val="24"/>
        </w:rPr>
        <w:t>решения</w:t>
      </w:r>
      <w:r w:rsidRPr="00347192">
        <w:rPr>
          <w:rFonts w:ascii="Times New Roman" w:hAnsi="Times New Roman"/>
          <w:sz w:val="24"/>
          <w:szCs w:val="24"/>
        </w:rPr>
        <w:t xml:space="preserve"> о подготовке</w:t>
      </w:r>
      <w:r w:rsidRPr="00D54996">
        <w:rPr>
          <w:rFonts w:ascii="Times New Roman" w:hAnsi="Times New Roman"/>
          <w:color w:val="000000"/>
          <w:sz w:val="24"/>
          <w:szCs w:val="24"/>
        </w:rPr>
        <w:t xml:space="preserve"> проекта правил землепользования и застройки.</w:t>
      </w:r>
    </w:p>
    <w:p w:rsidR="00085788" w:rsidRPr="00D54996" w:rsidRDefault="00085788" w:rsidP="00085788">
      <w:pPr>
        <w:pStyle w:val="a5"/>
        <w:numPr>
          <w:ilvl w:val="0"/>
          <w:numId w:val="1"/>
        </w:numPr>
        <w:shd w:val="clear" w:color="auto" w:fill="FFFFFF"/>
        <w:spacing w:before="375" w:after="450" w:line="240" w:lineRule="auto"/>
        <w:ind w:left="714" w:hanging="357"/>
        <w:jc w:val="both"/>
        <w:textAlignment w:val="baseline"/>
        <w:rPr>
          <w:rFonts w:ascii="Times New Roman" w:hAnsi="Times New Roman"/>
          <w:color w:val="000000"/>
          <w:sz w:val="24"/>
          <w:szCs w:val="24"/>
        </w:rPr>
      </w:pPr>
      <w:r w:rsidRPr="00D54996">
        <w:rPr>
          <w:rFonts w:ascii="Times New Roman" w:hAnsi="Times New Roman"/>
          <w:color w:val="000000"/>
          <w:sz w:val="24"/>
          <w:szCs w:val="24"/>
        </w:rPr>
        <w:t xml:space="preserve">Утверждение </w:t>
      </w:r>
      <w:r>
        <w:rPr>
          <w:rFonts w:ascii="Times New Roman" w:hAnsi="Times New Roman"/>
          <w:color w:val="000000"/>
          <w:sz w:val="24"/>
          <w:szCs w:val="24"/>
        </w:rPr>
        <w:t>Г</w:t>
      </w:r>
      <w:r w:rsidRPr="00D54996">
        <w:rPr>
          <w:rFonts w:ascii="Times New Roman" w:hAnsi="Times New Roman"/>
          <w:color w:val="000000"/>
          <w:sz w:val="24"/>
          <w:szCs w:val="24"/>
        </w:rPr>
        <w:t xml:space="preserve">лавой местной </w:t>
      </w:r>
      <w:r>
        <w:rPr>
          <w:rFonts w:ascii="Times New Roman" w:hAnsi="Times New Roman"/>
          <w:color w:val="000000"/>
          <w:sz w:val="24"/>
          <w:szCs w:val="24"/>
        </w:rPr>
        <w:t>А</w:t>
      </w:r>
      <w:r w:rsidRPr="00D54996">
        <w:rPr>
          <w:rFonts w:ascii="Times New Roman" w:hAnsi="Times New Roman"/>
          <w:color w:val="000000"/>
          <w:sz w:val="24"/>
          <w:szCs w:val="24"/>
        </w:rPr>
        <w:t>дминистрации состава и порядка деятельности комиссии по подготовке проекта правил землепользования и застройки.</w:t>
      </w:r>
    </w:p>
    <w:p w:rsidR="00085788" w:rsidRPr="00137ACE" w:rsidRDefault="00085788" w:rsidP="00085788">
      <w:pPr>
        <w:pStyle w:val="a5"/>
        <w:numPr>
          <w:ilvl w:val="0"/>
          <w:numId w:val="1"/>
        </w:numPr>
        <w:shd w:val="clear" w:color="auto" w:fill="FFFFFF"/>
        <w:spacing w:before="375" w:after="450" w:line="240" w:lineRule="auto"/>
        <w:ind w:left="714" w:hanging="357"/>
        <w:jc w:val="both"/>
        <w:textAlignment w:val="baseline"/>
        <w:rPr>
          <w:rFonts w:ascii="Times New Roman" w:hAnsi="Times New Roman"/>
          <w:sz w:val="24"/>
          <w:szCs w:val="24"/>
        </w:rPr>
      </w:pPr>
      <w:r w:rsidRPr="00D54996">
        <w:rPr>
          <w:rFonts w:ascii="Times New Roman" w:hAnsi="Times New Roman"/>
          <w:color w:val="000000"/>
          <w:sz w:val="24"/>
          <w:szCs w:val="24"/>
        </w:rPr>
        <w:t xml:space="preserve">Глава местной </w:t>
      </w:r>
      <w:r>
        <w:rPr>
          <w:rFonts w:ascii="Times New Roman" w:hAnsi="Times New Roman"/>
          <w:color w:val="000000"/>
          <w:sz w:val="24"/>
          <w:szCs w:val="24"/>
        </w:rPr>
        <w:t>А</w:t>
      </w:r>
      <w:r w:rsidRPr="00D54996">
        <w:rPr>
          <w:rFonts w:ascii="Times New Roman" w:hAnsi="Times New Roman"/>
          <w:color w:val="000000"/>
          <w:sz w:val="24"/>
          <w:szCs w:val="24"/>
        </w:rPr>
        <w:t xml:space="preserve">дминистрации обеспечивает опубликование сообщения о принятии решения о подготовке проекта правил землепользования и застройки </w:t>
      </w:r>
      <w:r w:rsidR="00AD6D1C">
        <w:rPr>
          <w:rFonts w:ascii="Times New Roman" w:hAnsi="Times New Roman"/>
          <w:sz w:val="24"/>
          <w:szCs w:val="24"/>
        </w:rPr>
        <w:t>сельсовета</w:t>
      </w:r>
      <w:r w:rsidR="00D37E06" w:rsidRPr="00137ACE">
        <w:rPr>
          <w:rFonts w:ascii="Times New Roman" w:hAnsi="Times New Roman"/>
          <w:sz w:val="24"/>
          <w:szCs w:val="24"/>
        </w:rPr>
        <w:t> и</w:t>
      </w:r>
      <w:r w:rsidRPr="00137ACE">
        <w:rPr>
          <w:rFonts w:ascii="Times New Roman" w:hAnsi="Times New Roman"/>
          <w:sz w:val="24"/>
          <w:szCs w:val="24"/>
        </w:rPr>
        <w:t xml:space="preserve"> размещение указанного сообщения на официальном сайте муниципального </w:t>
      </w:r>
      <w:r w:rsidR="00D37E06" w:rsidRPr="00137ACE">
        <w:rPr>
          <w:rFonts w:ascii="Times New Roman" w:hAnsi="Times New Roman"/>
          <w:sz w:val="24"/>
          <w:szCs w:val="24"/>
        </w:rPr>
        <w:t>образования в</w:t>
      </w:r>
      <w:r w:rsidRPr="00137ACE">
        <w:rPr>
          <w:rFonts w:ascii="Times New Roman" w:hAnsi="Times New Roman"/>
          <w:sz w:val="24"/>
          <w:szCs w:val="24"/>
        </w:rPr>
        <w:t xml:space="preserve"> сети "Интернет".</w:t>
      </w:r>
    </w:p>
    <w:p w:rsidR="00085788" w:rsidRPr="00D54996" w:rsidRDefault="00085788" w:rsidP="00085788">
      <w:pPr>
        <w:pStyle w:val="a5"/>
        <w:numPr>
          <w:ilvl w:val="0"/>
          <w:numId w:val="1"/>
        </w:numPr>
        <w:shd w:val="clear" w:color="auto" w:fill="FFFFFF"/>
        <w:spacing w:before="375" w:after="450" w:line="240" w:lineRule="auto"/>
        <w:ind w:left="714" w:hanging="357"/>
        <w:jc w:val="both"/>
        <w:textAlignment w:val="baseline"/>
        <w:rPr>
          <w:rFonts w:ascii="Times New Roman" w:hAnsi="Times New Roman"/>
          <w:sz w:val="24"/>
          <w:szCs w:val="24"/>
        </w:rPr>
      </w:pPr>
      <w:r w:rsidRPr="00137ACE">
        <w:rPr>
          <w:rFonts w:ascii="Times New Roman" w:hAnsi="Times New Roman"/>
          <w:sz w:val="24"/>
          <w:szCs w:val="24"/>
        </w:rPr>
        <w:lastRenderedPageBreak/>
        <w:t xml:space="preserve">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w:t>
      </w:r>
      <w:r w:rsidR="00AD6D1C">
        <w:rPr>
          <w:rFonts w:ascii="Times New Roman" w:hAnsi="Times New Roman"/>
          <w:sz w:val="24"/>
          <w:szCs w:val="24"/>
        </w:rPr>
        <w:t>сельсовета</w:t>
      </w:r>
    </w:p>
    <w:p w:rsidR="00085788" w:rsidRPr="00D54996" w:rsidRDefault="00085788" w:rsidP="00085788">
      <w:pPr>
        <w:pStyle w:val="a5"/>
        <w:numPr>
          <w:ilvl w:val="0"/>
          <w:numId w:val="1"/>
        </w:numPr>
        <w:shd w:val="clear" w:color="auto" w:fill="FFFFFF"/>
        <w:spacing w:before="375" w:after="450" w:line="240" w:lineRule="auto"/>
        <w:jc w:val="both"/>
        <w:textAlignment w:val="baseline"/>
        <w:rPr>
          <w:rFonts w:ascii="Times New Roman" w:hAnsi="Times New Roman"/>
          <w:sz w:val="24"/>
          <w:szCs w:val="24"/>
        </w:rPr>
      </w:pPr>
      <w:r w:rsidRPr="00137ACE">
        <w:rPr>
          <w:rFonts w:ascii="Times New Roman" w:hAnsi="Times New Roman"/>
          <w:sz w:val="24"/>
          <w:szCs w:val="24"/>
        </w:rPr>
        <w:t>По результатам проверки орган местного самоуправления направляет проект правил землепользования и застройки главе муниципального образования или в случае обнаружения его несоответствия требованиям и документам, в комиссию на доработку.</w:t>
      </w:r>
    </w:p>
    <w:p w:rsidR="00085788" w:rsidRPr="00D54996" w:rsidRDefault="00085788" w:rsidP="00085788">
      <w:pPr>
        <w:pStyle w:val="a5"/>
        <w:numPr>
          <w:ilvl w:val="0"/>
          <w:numId w:val="1"/>
        </w:numPr>
        <w:shd w:val="clear" w:color="auto" w:fill="FFFFFF"/>
        <w:spacing w:before="375" w:after="450" w:line="240" w:lineRule="auto"/>
        <w:jc w:val="both"/>
        <w:textAlignment w:val="baseline"/>
        <w:rPr>
          <w:rFonts w:ascii="Times New Roman" w:hAnsi="Times New Roman"/>
          <w:sz w:val="24"/>
          <w:szCs w:val="24"/>
        </w:rPr>
      </w:pPr>
      <w:r w:rsidRPr="00137ACE">
        <w:rPr>
          <w:rFonts w:ascii="Times New Roman" w:hAnsi="Times New Roman"/>
          <w:sz w:val="24"/>
          <w:szCs w:val="24"/>
        </w:rPr>
        <w:t>Глава муниципального образования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проекта</w:t>
      </w:r>
    </w:p>
    <w:p w:rsidR="00085788" w:rsidRPr="00D54996" w:rsidRDefault="00085788" w:rsidP="00085788">
      <w:pPr>
        <w:pStyle w:val="a5"/>
        <w:numPr>
          <w:ilvl w:val="0"/>
          <w:numId w:val="1"/>
        </w:numPr>
        <w:shd w:val="clear" w:color="auto" w:fill="FFFFFF"/>
        <w:spacing w:before="375" w:after="450" w:line="240" w:lineRule="auto"/>
        <w:jc w:val="both"/>
        <w:textAlignment w:val="baseline"/>
        <w:rPr>
          <w:rFonts w:ascii="Times New Roman" w:hAnsi="Times New Roman"/>
          <w:sz w:val="24"/>
          <w:szCs w:val="24"/>
        </w:rPr>
      </w:pPr>
      <w:r w:rsidRPr="00137ACE">
        <w:rPr>
          <w:rFonts w:ascii="Times New Roman" w:hAnsi="Times New Roman"/>
          <w:sz w:val="24"/>
          <w:szCs w:val="24"/>
        </w:rPr>
        <w:t>Продолжительность общественных обсуждений или публичных слушаний по проекту правил землепользования и застройки составляет не менее двух и не более четырех месяцев со дня опубликования такого проекта.</w:t>
      </w:r>
    </w:p>
    <w:p w:rsidR="00085788" w:rsidRPr="00D54996" w:rsidRDefault="00085788" w:rsidP="00085788">
      <w:pPr>
        <w:pStyle w:val="a5"/>
        <w:numPr>
          <w:ilvl w:val="0"/>
          <w:numId w:val="1"/>
        </w:numPr>
        <w:shd w:val="clear" w:color="auto" w:fill="FFFFFF"/>
        <w:spacing w:before="375" w:after="450" w:line="240" w:lineRule="auto"/>
        <w:jc w:val="both"/>
        <w:textAlignment w:val="baseline"/>
        <w:rPr>
          <w:rFonts w:ascii="Times New Roman" w:hAnsi="Times New Roman"/>
          <w:sz w:val="24"/>
          <w:szCs w:val="24"/>
        </w:rPr>
      </w:pPr>
      <w:r w:rsidRPr="00137ACE">
        <w:rPr>
          <w:rFonts w:ascii="Times New Roman" w:hAnsi="Times New Roman"/>
          <w:sz w:val="24"/>
          <w:szCs w:val="24"/>
        </w:rPr>
        <w:t xml:space="preserve">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местной Администрации.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w:t>
      </w:r>
      <w:r w:rsidR="00D37E06" w:rsidRPr="00137ACE">
        <w:rPr>
          <w:rFonts w:ascii="Times New Roman" w:hAnsi="Times New Roman"/>
          <w:sz w:val="24"/>
          <w:szCs w:val="24"/>
        </w:rPr>
        <w:t>Градостроительным Кодексом</w:t>
      </w:r>
      <w:r w:rsidRPr="00137ACE">
        <w:rPr>
          <w:rFonts w:ascii="Times New Roman" w:hAnsi="Times New Roman"/>
          <w:sz w:val="24"/>
          <w:szCs w:val="24"/>
        </w:rPr>
        <w:t xml:space="preserve"> </w:t>
      </w:r>
      <w:r w:rsidR="00817965" w:rsidRPr="00137ACE">
        <w:rPr>
          <w:rFonts w:ascii="Times New Roman" w:hAnsi="Times New Roman"/>
          <w:sz w:val="24"/>
          <w:szCs w:val="24"/>
        </w:rPr>
        <w:t>РФ не</w:t>
      </w:r>
      <w:r w:rsidRPr="00137ACE">
        <w:rPr>
          <w:rFonts w:ascii="Times New Roman" w:hAnsi="Times New Roman"/>
          <w:sz w:val="24"/>
          <w:szCs w:val="24"/>
        </w:rPr>
        <w:t xml:space="preserve"> требуется.</w:t>
      </w:r>
    </w:p>
    <w:p w:rsidR="00085788" w:rsidRPr="00EC6563" w:rsidRDefault="00085788" w:rsidP="00085788">
      <w:pPr>
        <w:pStyle w:val="a5"/>
        <w:numPr>
          <w:ilvl w:val="0"/>
          <w:numId w:val="1"/>
        </w:numPr>
        <w:shd w:val="clear" w:color="auto" w:fill="FFFFFF"/>
        <w:spacing w:before="375" w:after="450" w:line="240" w:lineRule="auto"/>
        <w:jc w:val="both"/>
        <w:textAlignment w:val="baseline"/>
        <w:rPr>
          <w:rFonts w:ascii="Times New Roman" w:hAnsi="Times New Roman"/>
          <w:sz w:val="24"/>
          <w:szCs w:val="24"/>
        </w:rPr>
      </w:pPr>
      <w:r w:rsidRPr="00137ACE">
        <w:rPr>
          <w:rFonts w:ascii="Times New Roman" w:hAnsi="Times New Roman"/>
          <w:sz w:val="24"/>
          <w:szCs w:val="24"/>
        </w:rPr>
        <w:t>Глава местной Администрации в течение десяти дней после представления ему проекта правил землепользования и застройки должен принять решение о направлении указанного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085788" w:rsidRPr="00D54996" w:rsidRDefault="00085788" w:rsidP="00085788">
      <w:pPr>
        <w:pStyle w:val="ConsPlusNormal"/>
        <w:ind w:left="720"/>
        <w:jc w:val="both"/>
        <w:outlineLvl w:val="3"/>
        <w:rPr>
          <w:rFonts w:ascii="Times New Roman" w:hAnsi="Times New Roman" w:cs="Times New Roman"/>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3. </w:t>
      </w:r>
      <w:r w:rsidRPr="00FF1C2E">
        <w:rPr>
          <w:rFonts w:ascii="Times New Roman" w:hAnsi="Times New Roman" w:cs="Times New Roman"/>
          <w:b/>
          <w:i/>
          <w:sz w:val="24"/>
          <w:szCs w:val="24"/>
          <w:u w:val="single"/>
        </w:rPr>
        <w:t xml:space="preserve">Порядок </w:t>
      </w:r>
      <w:r w:rsidR="00D37E06" w:rsidRPr="00FF1C2E">
        <w:rPr>
          <w:rFonts w:ascii="Times New Roman" w:hAnsi="Times New Roman" w:cs="Times New Roman"/>
          <w:b/>
          <w:i/>
          <w:sz w:val="24"/>
          <w:szCs w:val="24"/>
          <w:u w:val="single"/>
        </w:rPr>
        <w:t>утверждения Правил</w:t>
      </w:r>
      <w:r w:rsidRPr="00FF1C2E">
        <w:rPr>
          <w:rFonts w:ascii="Times New Roman" w:hAnsi="Times New Roman" w:cs="Times New Roman"/>
          <w:b/>
          <w:i/>
          <w:sz w:val="24"/>
          <w:szCs w:val="24"/>
          <w:u w:val="single"/>
        </w:rPr>
        <w:t xml:space="preserve"> землепользования и застройки </w:t>
      </w:r>
    </w:p>
    <w:p w:rsidR="00085788" w:rsidRPr="00FF1C2E" w:rsidRDefault="00085788" w:rsidP="00085788">
      <w:pPr>
        <w:pStyle w:val="ConsPlusNormal"/>
        <w:ind w:firstLine="540"/>
        <w:jc w:val="both"/>
        <w:outlineLvl w:val="3"/>
        <w:rPr>
          <w:rFonts w:ascii="Times New Roman" w:hAnsi="Times New Roman" w:cs="Times New Roman"/>
          <w:b/>
          <w:i/>
          <w:sz w:val="24"/>
          <w:szCs w:val="24"/>
          <w:u w:val="single"/>
        </w:rPr>
      </w:pPr>
    </w:p>
    <w:p w:rsidR="00085788" w:rsidRPr="00137ACE" w:rsidRDefault="00085788" w:rsidP="00085788">
      <w:pPr>
        <w:pStyle w:val="ConsPlusNormal"/>
        <w:numPr>
          <w:ilvl w:val="0"/>
          <w:numId w:val="2"/>
        </w:numPr>
        <w:jc w:val="both"/>
        <w:outlineLvl w:val="3"/>
        <w:rPr>
          <w:rFonts w:ascii="Times New Roman" w:hAnsi="Times New Roman" w:cs="Times New Roman"/>
          <w:sz w:val="24"/>
          <w:szCs w:val="24"/>
        </w:rPr>
      </w:pPr>
      <w:r w:rsidRPr="00137ACE">
        <w:rPr>
          <w:rFonts w:ascii="Times New Roman" w:hAnsi="Times New Roman" w:cs="Times New Roman"/>
          <w:sz w:val="24"/>
          <w:szCs w:val="24"/>
        </w:rPr>
        <w:t xml:space="preserve">Правила землепользования и застройки утверждаются </w:t>
      </w:r>
      <w:r w:rsidR="00D37E06">
        <w:rPr>
          <w:rFonts w:ascii="Times New Roman" w:hAnsi="Times New Roman" w:cs="Times New Roman"/>
          <w:sz w:val="24"/>
          <w:szCs w:val="24"/>
        </w:rPr>
        <w:t xml:space="preserve">Советом </w:t>
      </w:r>
      <w:r w:rsidR="00B2790E">
        <w:rPr>
          <w:rFonts w:ascii="Times New Roman" w:hAnsi="Times New Roman" w:cs="Times New Roman"/>
          <w:sz w:val="24"/>
          <w:szCs w:val="24"/>
        </w:rPr>
        <w:t>Усть-Таркского</w:t>
      </w:r>
      <w:r w:rsidR="00D37E06">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137ACE">
        <w:rPr>
          <w:rFonts w:ascii="Times New Roman" w:hAnsi="Times New Roman" w:cs="Times New Roman"/>
          <w:sz w:val="24"/>
          <w:szCs w:val="24"/>
        </w:rPr>
        <w:t>.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w:t>
      </w:r>
    </w:p>
    <w:p w:rsidR="00085788" w:rsidRPr="00137ACE" w:rsidRDefault="00085788" w:rsidP="00085788">
      <w:pPr>
        <w:pStyle w:val="ConsPlusNormal"/>
        <w:numPr>
          <w:ilvl w:val="0"/>
          <w:numId w:val="2"/>
        </w:numPr>
        <w:jc w:val="both"/>
        <w:outlineLvl w:val="3"/>
        <w:rPr>
          <w:rFonts w:ascii="Times New Roman" w:hAnsi="Times New Roman" w:cs="Times New Roman"/>
          <w:sz w:val="24"/>
          <w:szCs w:val="24"/>
        </w:rPr>
      </w:pPr>
      <w:r w:rsidRPr="00137ACE">
        <w:rPr>
          <w:rFonts w:ascii="Times New Roman" w:hAnsi="Times New Roman" w:cs="Times New Roman"/>
          <w:sz w:val="24"/>
          <w:szCs w:val="24"/>
        </w:rPr>
        <w:t>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rsidR="00085788" w:rsidRPr="00FF1C2E" w:rsidRDefault="00085788" w:rsidP="00085788">
      <w:pPr>
        <w:pStyle w:val="ConsPlusNormal"/>
        <w:ind w:firstLine="540"/>
        <w:jc w:val="both"/>
        <w:rPr>
          <w:rFonts w:ascii="Times New Roman" w:hAnsi="Times New Roman" w:cs="Times New Roman"/>
          <w:sz w:val="24"/>
          <w:szCs w:val="24"/>
        </w:rPr>
      </w:pPr>
    </w:p>
    <w:p w:rsidR="00085788" w:rsidRPr="00FF1C2E" w:rsidRDefault="00085788" w:rsidP="00085788">
      <w:pPr>
        <w:pStyle w:val="ConsPlusNormal"/>
        <w:jc w:val="both"/>
        <w:outlineLvl w:val="2"/>
        <w:rPr>
          <w:rFonts w:ascii="Times New Roman" w:hAnsi="Times New Roman" w:cs="Times New Roman"/>
          <w:b/>
          <w:sz w:val="28"/>
          <w:szCs w:val="24"/>
        </w:rPr>
      </w:pPr>
      <w:r w:rsidRPr="00FF1C2E">
        <w:rPr>
          <w:rFonts w:ascii="Times New Roman" w:hAnsi="Times New Roman" w:cs="Times New Roman"/>
          <w:b/>
          <w:sz w:val="28"/>
          <w:szCs w:val="24"/>
        </w:rPr>
        <w:t xml:space="preserve">Глава 2. Регулирование землепользования и застройки органами местного самоуправления </w:t>
      </w:r>
      <w:r w:rsidR="00B2790E">
        <w:rPr>
          <w:rFonts w:ascii="Times New Roman" w:hAnsi="Times New Roman" w:cs="Times New Roman"/>
          <w:b/>
          <w:sz w:val="28"/>
          <w:szCs w:val="24"/>
        </w:rPr>
        <w:t>Усть-Таркского</w:t>
      </w:r>
      <w:r w:rsidR="00817965">
        <w:rPr>
          <w:rFonts w:ascii="Times New Roman" w:hAnsi="Times New Roman" w:cs="Times New Roman"/>
          <w:b/>
          <w:sz w:val="28"/>
          <w:szCs w:val="24"/>
        </w:rPr>
        <w:t xml:space="preserve"> </w:t>
      </w:r>
      <w:r w:rsidR="00B2790E">
        <w:rPr>
          <w:rFonts w:ascii="Times New Roman" w:hAnsi="Times New Roman" w:cs="Times New Roman"/>
          <w:b/>
          <w:sz w:val="28"/>
          <w:szCs w:val="24"/>
        </w:rPr>
        <w:t>сельсовета</w:t>
      </w:r>
    </w:p>
    <w:p w:rsidR="00085788" w:rsidRPr="00FF1C2E" w:rsidRDefault="00085788" w:rsidP="00085788">
      <w:pPr>
        <w:pStyle w:val="ConsPlusNormal"/>
        <w:jc w:val="both"/>
        <w:outlineLvl w:val="2"/>
        <w:rPr>
          <w:rFonts w:ascii="Times New Roman" w:hAnsi="Times New Roman" w:cs="Times New Roman"/>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4. </w:t>
      </w:r>
      <w:r w:rsidRPr="00FF1C2E">
        <w:rPr>
          <w:rFonts w:ascii="Times New Roman" w:hAnsi="Times New Roman" w:cs="Times New Roman"/>
          <w:b/>
          <w:i/>
          <w:sz w:val="24"/>
          <w:szCs w:val="24"/>
          <w:u w:val="single"/>
        </w:rPr>
        <w:t xml:space="preserve">Компетенция </w:t>
      </w:r>
      <w:r w:rsidR="00D37E06">
        <w:rPr>
          <w:rFonts w:ascii="Times New Roman" w:hAnsi="Times New Roman" w:cs="Times New Roman"/>
          <w:b/>
          <w:i/>
          <w:sz w:val="24"/>
          <w:szCs w:val="24"/>
          <w:u w:val="single"/>
        </w:rPr>
        <w:t xml:space="preserve">Совета </w:t>
      </w:r>
      <w:r w:rsidR="00B2790E">
        <w:rPr>
          <w:rFonts w:ascii="Times New Roman" w:hAnsi="Times New Roman" w:cs="Times New Roman"/>
          <w:b/>
          <w:i/>
          <w:sz w:val="24"/>
          <w:szCs w:val="24"/>
          <w:u w:val="single"/>
        </w:rPr>
        <w:t>Усть-Таркского</w:t>
      </w:r>
      <w:r w:rsidR="00817965">
        <w:rPr>
          <w:rFonts w:ascii="Times New Roman" w:hAnsi="Times New Roman" w:cs="Times New Roman"/>
          <w:b/>
          <w:i/>
          <w:sz w:val="24"/>
          <w:szCs w:val="24"/>
          <w:u w:val="single"/>
        </w:rPr>
        <w:t xml:space="preserve"> </w:t>
      </w:r>
      <w:r w:rsidR="00B2790E">
        <w:rPr>
          <w:rFonts w:ascii="Times New Roman" w:hAnsi="Times New Roman" w:cs="Times New Roman"/>
          <w:b/>
          <w:i/>
          <w:sz w:val="24"/>
          <w:szCs w:val="24"/>
          <w:u w:val="single"/>
        </w:rPr>
        <w:t>сельсовета</w:t>
      </w:r>
      <w:r w:rsidRPr="00FF1C2E">
        <w:rPr>
          <w:rFonts w:ascii="Times New Roman" w:hAnsi="Times New Roman" w:cs="Times New Roman"/>
          <w:b/>
          <w:i/>
          <w:sz w:val="24"/>
          <w:szCs w:val="24"/>
          <w:u w:val="single"/>
        </w:rPr>
        <w:t xml:space="preserve"> в области землепользования и застройки</w:t>
      </w:r>
    </w:p>
    <w:p w:rsidR="00085788" w:rsidRPr="0004273A" w:rsidRDefault="00085788" w:rsidP="00085788">
      <w:pPr>
        <w:pStyle w:val="ConsPlusNormal"/>
        <w:ind w:firstLine="540"/>
        <w:jc w:val="both"/>
        <w:outlineLvl w:val="3"/>
        <w:rPr>
          <w:rFonts w:ascii="Times New Roman" w:hAnsi="Times New Roman" w:cs="Times New Roman"/>
          <w:b/>
          <w:i/>
          <w:sz w:val="24"/>
          <w:szCs w:val="24"/>
        </w:rPr>
      </w:pPr>
    </w:p>
    <w:p w:rsidR="00085788" w:rsidRPr="00FF1C2E" w:rsidRDefault="00085788" w:rsidP="00085788">
      <w:pPr>
        <w:pStyle w:val="a7"/>
        <w:spacing w:after="0"/>
        <w:contextualSpacing/>
        <w:rPr>
          <w:sz w:val="24"/>
          <w:szCs w:val="24"/>
        </w:rPr>
      </w:pPr>
      <w:r w:rsidRPr="00FF1C2E">
        <w:rPr>
          <w:sz w:val="24"/>
          <w:szCs w:val="24"/>
        </w:rPr>
        <w:t xml:space="preserve">К полномочиям </w:t>
      </w:r>
      <w:r>
        <w:rPr>
          <w:sz w:val="24"/>
          <w:szCs w:val="24"/>
        </w:rPr>
        <w:t xml:space="preserve">Совета </w:t>
      </w:r>
      <w:r w:rsidR="00B2790E">
        <w:rPr>
          <w:sz w:val="24"/>
          <w:szCs w:val="24"/>
        </w:rPr>
        <w:t>Усть-Таркского</w:t>
      </w:r>
      <w:r w:rsidR="00D37E06">
        <w:rPr>
          <w:sz w:val="24"/>
          <w:szCs w:val="24"/>
        </w:rPr>
        <w:t xml:space="preserve"> </w:t>
      </w:r>
      <w:r w:rsidR="00B2790E">
        <w:rPr>
          <w:sz w:val="24"/>
          <w:szCs w:val="24"/>
        </w:rPr>
        <w:t>сельсовета</w:t>
      </w:r>
      <w:r w:rsidRPr="00FF1C2E">
        <w:rPr>
          <w:sz w:val="24"/>
          <w:szCs w:val="24"/>
        </w:rPr>
        <w:t xml:space="preserve"> в области землепользования и застройки относятся:</w:t>
      </w:r>
    </w:p>
    <w:p w:rsidR="00085788" w:rsidRPr="00FF1C2E" w:rsidRDefault="00085788" w:rsidP="00085788">
      <w:pPr>
        <w:ind w:firstLine="709"/>
        <w:contextualSpacing/>
        <w:rPr>
          <w:rFonts w:ascii="Times New Roman" w:hAnsi="Times New Roman" w:cs="Times New Roman"/>
          <w:sz w:val="24"/>
          <w:szCs w:val="24"/>
        </w:rPr>
      </w:pPr>
      <w:r w:rsidRPr="00FF1C2E">
        <w:rPr>
          <w:rFonts w:ascii="Times New Roman" w:hAnsi="Times New Roman" w:cs="Times New Roman"/>
          <w:sz w:val="24"/>
          <w:szCs w:val="24"/>
        </w:rPr>
        <w:lastRenderedPageBreak/>
        <w:t>1) принятие нормативных правовых актов в области регулирования земельно-имущественных отношений и застройки;</w:t>
      </w:r>
    </w:p>
    <w:p w:rsidR="00085788" w:rsidRPr="00FF1C2E" w:rsidRDefault="00085788" w:rsidP="00085788">
      <w:pPr>
        <w:ind w:firstLine="709"/>
        <w:contextualSpacing/>
        <w:rPr>
          <w:rFonts w:ascii="Times New Roman" w:hAnsi="Times New Roman" w:cs="Times New Roman"/>
          <w:sz w:val="24"/>
          <w:szCs w:val="24"/>
        </w:rPr>
      </w:pPr>
      <w:r w:rsidRPr="00FF1C2E">
        <w:rPr>
          <w:rFonts w:ascii="Times New Roman" w:hAnsi="Times New Roman" w:cs="Times New Roman"/>
          <w:sz w:val="24"/>
          <w:szCs w:val="24"/>
        </w:rPr>
        <w:t>2) утверждение местных нормативов градостроительного проектирования;</w:t>
      </w:r>
    </w:p>
    <w:p w:rsidR="00085788" w:rsidRPr="00FF1C2E" w:rsidRDefault="00085788" w:rsidP="00085788">
      <w:pPr>
        <w:ind w:firstLine="709"/>
        <w:contextualSpacing/>
        <w:rPr>
          <w:rFonts w:ascii="Times New Roman" w:hAnsi="Times New Roman" w:cs="Times New Roman"/>
          <w:sz w:val="24"/>
          <w:szCs w:val="24"/>
        </w:rPr>
      </w:pPr>
      <w:r w:rsidRPr="00FF1C2E">
        <w:rPr>
          <w:rFonts w:ascii="Times New Roman" w:hAnsi="Times New Roman" w:cs="Times New Roman"/>
          <w:sz w:val="24"/>
          <w:szCs w:val="24"/>
        </w:rPr>
        <w:t xml:space="preserve">3) утверждение генерального плана </w:t>
      </w:r>
      <w:r w:rsidR="00B2790E">
        <w:rPr>
          <w:rFonts w:ascii="Times New Roman" w:hAnsi="Times New Roman" w:cs="Times New Roman"/>
          <w:sz w:val="24"/>
          <w:szCs w:val="24"/>
        </w:rPr>
        <w:t>Усть-Таркского</w:t>
      </w:r>
      <w:r w:rsidR="00D37E06">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w:t>
      </w:r>
    </w:p>
    <w:p w:rsidR="00085788" w:rsidRPr="00FF1C2E" w:rsidRDefault="00085788" w:rsidP="00085788">
      <w:pPr>
        <w:ind w:firstLine="709"/>
        <w:contextualSpacing/>
        <w:rPr>
          <w:rFonts w:ascii="Times New Roman" w:hAnsi="Times New Roman" w:cs="Times New Roman"/>
          <w:sz w:val="24"/>
          <w:szCs w:val="24"/>
        </w:rPr>
      </w:pPr>
      <w:r w:rsidRPr="00FF1C2E">
        <w:rPr>
          <w:rFonts w:ascii="Times New Roman" w:hAnsi="Times New Roman" w:cs="Times New Roman"/>
          <w:sz w:val="24"/>
          <w:szCs w:val="24"/>
        </w:rPr>
        <w:t>4) утверждение Правил землепользования и застройки, внесение в них изменений;</w:t>
      </w:r>
    </w:p>
    <w:p w:rsidR="00085788" w:rsidRPr="00FF1C2E" w:rsidRDefault="00085788" w:rsidP="00085788">
      <w:pPr>
        <w:ind w:firstLine="709"/>
        <w:contextualSpacing/>
        <w:rPr>
          <w:rFonts w:ascii="Times New Roman" w:hAnsi="Times New Roman" w:cs="Times New Roman"/>
          <w:sz w:val="24"/>
          <w:szCs w:val="24"/>
        </w:rPr>
      </w:pPr>
      <w:r w:rsidRPr="00FF1C2E">
        <w:rPr>
          <w:rFonts w:ascii="Times New Roman" w:hAnsi="Times New Roman" w:cs="Times New Roman"/>
          <w:sz w:val="24"/>
          <w:szCs w:val="24"/>
        </w:rPr>
        <w:t>5) принятие планов и программ развития</w:t>
      </w:r>
      <w:r>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00D37E06">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утверждение отчётов об их исполнении;</w:t>
      </w:r>
    </w:p>
    <w:p w:rsidR="00085788" w:rsidRPr="00FF1C2E" w:rsidRDefault="00085788" w:rsidP="00085788">
      <w:pPr>
        <w:ind w:firstLine="709"/>
        <w:contextualSpacing/>
        <w:rPr>
          <w:rFonts w:ascii="Times New Roman" w:hAnsi="Times New Roman" w:cs="Times New Roman"/>
          <w:sz w:val="24"/>
          <w:szCs w:val="24"/>
        </w:rPr>
      </w:pPr>
      <w:r w:rsidRPr="00FF1C2E">
        <w:rPr>
          <w:rFonts w:ascii="Times New Roman" w:hAnsi="Times New Roman" w:cs="Times New Roman"/>
          <w:sz w:val="24"/>
          <w:szCs w:val="24"/>
        </w:rPr>
        <w:t xml:space="preserve">6) утверждение схемы ценового зонирования территории </w:t>
      </w:r>
      <w:r w:rsidR="00AD6D1C">
        <w:rPr>
          <w:rFonts w:ascii="Times New Roman" w:hAnsi="Times New Roman" w:cs="Times New Roman"/>
          <w:sz w:val="24"/>
          <w:szCs w:val="24"/>
        </w:rPr>
        <w:t>сельсовета</w:t>
      </w:r>
      <w:r w:rsidRPr="00FF1C2E">
        <w:rPr>
          <w:rFonts w:ascii="Times New Roman" w:hAnsi="Times New Roman" w:cs="Times New Roman"/>
          <w:sz w:val="24"/>
          <w:szCs w:val="24"/>
        </w:rPr>
        <w:t>;</w:t>
      </w:r>
    </w:p>
    <w:p w:rsidR="00085788" w:rsidRDefault="00085788" w:rsidP="00085788">
      <w:pPr>
        <w:ind w:firstLine="709"/>
        <w:contextualSpacing/>
        <w:rPr>
          <w:rFonts w:ascii="Times New Roman" w:hAnsi="Times New Roman" w:cs="Times New Roman"/>
          <w:sz w:val="24"/>
          <w:szCs w:val="24"/>
        </w:rPr>
      </w:pPr>
      <w:r w:rsidRPr="00FF1C2E">
        <w:rPr>
          <w:rFonts w:ascii="Times New Roman" w:hAnsi="Times New Roman" w:cs="Times New Roman"/>
          <w:sz w:val="24"/>
          <w:szCs w:val="24"/>
        </w:rPr>
        <w:t>7) установление земельного налога, порядка и сроков его уплаты, определение налоговых ставок, льгот по налогу, оснований и порядка их применения;</w:t>
      </w:r>
    </w:p>
    <w:p w:rsidR="00085788" w:rsidRPr="00EC6563" w:rsidRDefault="00085788" w:rsidP="00085788">
      <w:pPr>
        <w:ind w:firstLine="709"/>
        <w:contextualSpacing/>
        <w:rPr>
          <w:rFonts w:ascii="Times New Roman" w:hAnsi="Times New Roman" w:cs="Times New Roman"/>
          <w:sz w:val="24"/>
          <w:szCs w:val="24"/>
        </w:rPr>
      </w:pPr>
      <w:r w:rsidRPr="00FF1C2E">
        <w:rPr>
          <w:rFonts w:ascii="Times New Roman" w:hAnsi="Times New Roman" w:cs="Times New Roman"/>
          <w:sz w:val="24"/>
          <w:szCs w:val="24"/>
        </w:rPr>
        <w:t xml:space="preserve">8) установление порядка управления и распоряжения земельными участками и объектами капитального строительства, находящимися в муниципальной собственности; </w:t>
      </w:r>
    </w:p>
    <w:p w:rsidR="00085788" w:rsidRPr="00FF1C2E" w:rsidRDefault="00085788" w:rsidP="00085788">
      <w:pPr>
        <w:ind w:firstLine="709"/>
        <w:contextualSpacing/>
        <w:rPr>
          <w:rFonts w:ascii="Times New Roman" w:hAnsi="Times New Roman" w:cs="Times New Roman"/>
          <w:sz w:val="24"/>
          <w:szCs w:val="24"/>
        </w:rPr>
      </w:pPr>
      <w:r w:rsidRPr="00FF1C2E">
        <w:rPr>
          <w:rFonts w:ascii="Times New Roman" w:hAnsi="Times New Roman" w:cs="Times New Roman"/>
          <w:sz w:val="24"/>
          <w:szCs w:val="24"/>
        </w:rPr>
        <w:t xml:space="preserve">9) назначение и проведение местных референдумов по наиболее важным вопросам территориального развития </w:t>
      </w:r>
      <w:r w:rsidR="00B2790E">
        <w:rPr>
          <w:rFonts w:ascii="Times New Roman" w:hAnsi="Times New Roman" w:cs="Times New Roman"/>
          <w:sz w:val="24"/>
          <w:szCs w:val="24"/>
        </w:rPr>
        <w:t>Усть-Таркского</w:t>
      </w:r>
      <w:r w:rsidR="00CF0F5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F1C2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w:t>
      </w:r>
    </w:p>
    <w:p w:rsidR="00085788" w:rsidRPr="00FF1C2E" w:rsidRDefault="00085788" w:rsidP="00085788">
      <w:pPr>
        <w:ind w:firstLine="709"/>
        <w:contextualSpacing/>
        <w:rPr>
          <w:rFonts w:ascii="Times New Roman" w:hAnsi="Times New Roman" w:cs="Times New Roman"/>
          <w:sz w:val="24"/>
          <w:szCs w:val="24"/>
        </w:rPr>
      </w:pPr>
      <w:r w:rsidRPr="00F95F0F">
        <w:rPr>
          <w:rFonts w:ascii="Times New Roman" w:hAnsi="Times New Roman" w:cs="Times New Roman"/>
          <w:sz w:val="24"/>
          <w:szCs w:val="24"/>
        </w:rPr>
        <w:t xml:space="preserve">10) иные полномочия, отнесённые к компетенции </w:t>
      </w:r>
      <w:r>
        <w:rPr>
          <w:rFonts w:ascii="Times New Roman" w:hAnsi="Times New Roman" w:cs="Times New Roman"/>
          <w:sz w:val="24"/>
          <w:szCs w:val="24"/>
        </w:rPr>
        <w:t xml:space="preserve">Совета </w:t>
      </w:r>
      <w:r w:rsidR="00B2790E">
        <w:rPr>
          <w:rFonts w:ascii="Times New Roman" w:hAnsi="Times New Roman" w:cs="Times New Roman"/>
          <w:sz w:val="24"/>
          <w:szCs w:val="24"/>
        </w:rPr>
        <w:t>Усть-Таркского</w:t>
      </w:r>
      <w:r w:rsidR="00D37E06">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95F0F">
        <w:rPr>
          <w:rFonts w:ascii="Times New Roman" w:hAnsi="Times New Roman" w:cs="Times New Roman"/>
          <w:sz w:val="24"/>
          <w:szCs w:val="24"/>
        </w:rPr>
        <w:t xml:space="preserve"> Уставом </w:t>
      </w:r>
      <w:r w:rsidR="00B2790E">
        <w:rPr>
          <w:rFonts w:ascii="Times New Roman" w:hAnsi="Times New Roman" w:cs="Times New Roman"/>
          <w:sz w:val="24"/>
          <w:szCs w:val="24"/>
        </w:rPr>
        <w:t>Усть-Таркского</w:t>
      </w:r>
      <w:r w:rsidR="00817965">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95F0F">
        <w:rPr>
          <w:rFonts w:ascii="Times New Roman" w:hAnsi="Times New Roman" w:cs="Times New Roman"/>
          <w:sz w:val="24"/>
          <w:szCs w:val="24"/>
        </w:rPr>
        <w:t xml:space="preserve">, решениями </w:t>
      </w:r>
      <w:r>
        <w:rPr>
          <w:rFonts w:ascii="Times New Roman" w:hAnsi="Times New Roman" w:cs="Times New Roman"/>
          <w:sz w:val="24"/>
          <w:szCs w:val="24"/>
        </w:rPr>
        <w:t xml:space="preserve">Совета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95F0F">
        <w:rPr>
          <w:rFonts w:ascii="Times New Roman" w:hAnsi="Times New Roman" w:cs="Times New Roman"/>
          <w:sz w:val="24"/>
          <w:szCs w:val="24"/>
        </w:rPr>
        <w:t xml:space="preserve"> в соответствии с федеральным законодательством и законодательством </w:t>
      </w:r>
      <w:r w:rsidR="00B2790E">
        <w:rPr>
          <w:rFonts w:ascii="Times New Roman" w:hAnsi="Times New Roman" w:cs="Times New Roman"/>
          <w:sz w:val="24"/>
          <w:szCs w:val="24"/>
        </w:rPr>
        <w:t>Новосибирской</w:t>
      </w:r>
      <w:r w:rsidRPr="00F95F0F">
        <w:rPr>
          <w:rFonts w:ascii="Times New Roman" w:hAnsi="Times New Roman" w:cs="Times New Roman"/>
          <w:sz w:val="24"/>
          <w:szCs w:val="24"/>
        </w:rPr>
        <w:t xml:space="preserve"> области.</w:t>
      </w:r>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5. </w:t>
      </w:r>
      <w:r w:rsidR="00817965" w:rsidRPr="00FF1C2E">
        <w:rPr>
          <w:rFonts w:ascii="Times New Roman" w:hAnsi="Times New Roman" w:cs="Times New Roman"/>
          <w:b/>
          <w:i/>
          <w:sz w:val="24"/>
          <w:szCs w:val="24"/>
          <w:u w:val="single"/>
        </w:rPr>
        <w:t xml:space="preserve">Полномочия </w:t>
      </w:r>
      <w:r w:rsidR="00817965">
        <w:rPr>
          <w:rFonts w:ascii="Times New Roman" w:hAnsi="Times New Roman" w:cs="Times New Roman"/>
          <w:b/>
          <w:i/>
          <w:sz w:val="24"/>
          <w:szCs w:val="24"/>
          <w:u w:val="single"/>
        </w:rPr>
        <w:t>Главы</w:t>
      </w:r>
      <w:r w:rsidRPr="00FF1C2E">
        <w:rPr>
          <w:rFonts w:ascii="Times New Roman" w:hAnsi="Times New Roman" w:cs="Times New Roman"/>
          <w:b/>
          <w:i/>
          <w:sz w:val="24"/>
          <w:szCs w:val="24"/>
          <w:u w:val="single"/>
        </w:rPr>
        <w:t xml:space="preserve"> </w:t>
      </w:r>
      <w:r>
        <w:rPr>
          <w:rFonts w:ascii="Times New Roman" w:hAnsi="Times New Roman" w:cs="Times New Roman"/>
          <w:b/>
          <w:i/>
          <w:sz w:val="24"/>
          <w:szCs w:val="24"/>
          <w:u w:val="single"/>
        </w:rPr>
        <w:t xml:space="preserve"> А</w:t>
      </w:r>
      <w:r w:rsidRPr="00FF1C2E">
        <w:rPr>
          <w:rFonts w:ascii="Times New Roman" w:hAnsi="Times New Roman" w:cs="Times New Roman"/>
          <w:b/>
          <w:i/>
          <w:sz w:val="24"/>
          <w:szCs w:val="24"/>
          <w:u w:val="single"/>
        </w:rPr>
        <w:t xml:space="preserve">дминистрации </w:t>
      </w:r>
      <w:r w:rsidR="00B2790E">
        <w:rPr>
          <w:rFonts w:ascii="Times New Roman" w:hAnsi="Times New Roman" w:cs="Times New Roman"/>
          <w:b/>
          <w:i/>
          <w:sz w:val="24"/>
          <w:szCs w:val="24"/>
          <w:u w:val="single"/>
        </w:rPr>
        <w:t>Усть-Таркского</w:t>
      </w:r>
      <w:r w:rsidR="00C763FE">
        <w:rPr>
          <w:rFonts w:ascii="Times New Roman" w:hAnsi="Times New Roman" w:cs="Times New Roman"/>
          <w:b/>
          <w:i/>
          <w:sz w:val="24"/>
          <w:szCs w:val="24"/>
          <w:u w:val="single"/>
        </w:rPr>
        <w:t xml:space="preserve">  </w:t>
      </w:r>
      <w:r w:rsidR="00B2790E">
        <w:rPr>
          <w:rFonts w:ascii="Times New Roman" w:hAnsi="Times New Roman" w:cs="Times New Roman"/>
          <w:b/>
          <w:i/>
          <w:sz w:val="24"/>
          <w:szCs w:val="24"/>
          <w:u w:val="single"/>
        </w:rPr>
        <w:t>сельсовета</w:t>
      </w:r>
      <w:r w:rsidRPr="00FF1C2E">
        <w:rPr>
          <w:rFonts w:ascii="Times New Roman" w:hAnsi="Times New Roman" w:cs="Times New Roman"/>
          <w:b/>
          <w:i/>
          <w:sz w:val="24"/>
          <w:szCs w:val="24"/>
          <w:u w:val="single"/>
        </w:rPr>
        <w:t xml:space="preserve"> </w:t>
      </w:r>
      <w:r>
        <w:rPr>
          <w:rFonts w:ascii="Times New Roman" w:hAnsi="Times New Roman" w:cs="Times New Roman"/>
          <w:b/>
          <w:i/>
          <w:sz w:val="24"/>
          <w:szCs w:val="24"/>
          <w:u w:val="single"/>
        </w:rPr>
        <w:t xml:space="preserve"> </w:t>
      </w:r>
      <w:r w:rsidRPr="00FF1C2E">
        <w:rPr>
          <w:rFonts w:ascii="Times New Roman" w:hAnsi="Times New Roman" w:cs="Times New Roman"/>
          <w:b/>
          <w:i/>
          <w:sz w:val="24"/>
          <w:szCs w:val="24"/>
          <w:u w:val="single"/>
        </w:rPr>
        <w:t xml:space="preserve">в </w:t>
      </w:r>
      <w:r>
        <w:rPr>
          <w:rFonts w:ascii="Times New Roman" w:hAnsi="Times New Roman" w:cs="Times New Roman"/>
          <w:b/>
          <w:i/>
          <w:sz w:val="24"/>
          <w:szCs w:val="24"/>
          <w:u w:val="single"/>
        </w:rPr>
        <w:t xml:space="preserve"> </w:t>
      </w:r>
      <w:r w:rsidRPr="00FF1C2E">
        <w:rPr>
          <w:rFonts w:ascii="Times New Roman" w:hAnsi="Times New Roman" w:cs="Times New Roman"/>
          <w:b/>
          <w:i/>
          <w:sz w:val="24"/>
          <w:szCs w:val="24"/>
          <w:u w:val="single"/>
        </w:rPr>
        <w:t xml:space="preserve">области </w:t>
      </w:r>
      <w:r>
        <w:rPr>
          <w:rFonts w:ascii="Times New Roman" w:hAnsi="Times New Roman" w:cs="Times New Roman"/>
          <w:b/>
          <w:i/>
          <w:sz w:val="24"/>
          <w:szCs w:val="24"/>
          <w:u w:val="single"/>
        </w:rPr>
        <w:t xml:space="preserve"> </w:t>
      </w:r>
      <w:r w:rsidRPr="00FF1C2E">
        <w:rPr>
          <w:rFonts w:ascii="Times New Roman" w:hAnsi="Times New Roman" w:cs="Times New Roman"/>
          <w:b/>
          <w:i/>
          <w:sz w:val="24"/>
          <w:szCs w:val="24"/>
          <w:u w:val="single"/>
        </w:rPr>
        <w:t xml:space="preserve">землепользования </w:t>
      </w:r>
      <w:r>
        <w:rPr>
          <w:rFonts w:ascii="Times New Roman" w:hAnsi="Times New Roman" w:cs="Times New Roman"/>
          <w:b/>
          <w:i/>
          <w:sz w:val="24"/>
          <w:szCs w:val="24"/>
          <w:u w:val="single"/>
        </w:rPr>
        <w:t xml:space="preserve"> </w:t>
      </w:r>
      <w:r w:rsidRPr="00FF1C2E">
        <w:rPr>
          <w:rFonts w:ascii="Times New Roman" w:hAnsi="Times New Roman" w:cs="Times New Roman"/>
          <w:b/>
          <w:i/>
          <w:sz w:val="24"/>
          <w:szCs w:val="24"/>
          <w:u w:val="single"/>
        </w:rPr>
        <w:t xml:space="preserve">и </w:t>
      </w:r>
      <w:r>
        <w:rPr>
          <w:rFonts w:ascii="Times New Roman" w:hAnsi="Times New Roman" w:cs="Times New Roman"/>
          <w:b/>
          <w:i/>
          <w:sz w:val="24"/>
          <w:szCs w:val="24"/>
          <w:u w:val="single"/>
        </w:rPr>
        <w:t xml:space="preserve"> </w:t>
      </w:r>
      <w:r w:rsidRPr="00FF1C2E">
        <w:rPr>
          <w:rFonts w:ascii="Times New Roman" w:hAnsi="Times New Roman" w:cs="Times New Roman"/>
          <w:b/>
          <w:i/>
          <w:sz w:val="24"/>
          <w:szCs w:val="24"/>
          <w:u w:val="single"/>
        </w:rPr>
        <w:t>застройки</w:t>
      </w:r>
    </w:p>
    <w:p w:rsidR="00085788" w:rsidRPr="0004273A" w:rsidRDefault="00085788" w:rsidP="00085788">
      <w:pPr>
        <w:pStyle w:val="ConsPlusNormal"/>
        <w:ind w:firstLine="540"/>
        <w:jc w:val="both"/>
        <w:outlineLvl w:val="3"/>
        <w:rPr>
          <w:rFonts w:ascii="Times New Roman" w:hAnsi="Times New Roman" w:cs="Times New Roman"/>
          <w:b/>
          <w:i/>
          <w:sz w:val="24"/>
          <w:szCs w:val="24"/>
          <w:u w:val="single"/>
        </w:rPr>
      </w:pPr>
    </w:p>
    <w:p w:rsidR="00085788" w:rsidRPr="00FF1C2E" w:rsidRDefault="00085788" w:rsidP="00085788">
      <w:pPr>
        <w:pStyle w:val="a7"/>
        <w:spacing w:after="0"/>
        <w:contextualSpacing/>
        <w:rPr>
          <w:sz w:val="24"/>
          <w:szCs w:val="24"/>
        </w:rPr>
      </w:pPr>
      <w:r w:rsidRPr="00FF1C2E">
        <w:rPr>
          <w:sz w:val="24"/>
          <w:szCs w:val="24"/>
        </w:rPr>
        <w:t xml:space="preserve">К полномочиям Главы </w:t>
      </w:r>
      <w:r w:rsidR="00B2790E">
        <w:rPr>
          <w:sz w:val="24"/>
          <w:szCs w:val="24"/>
        </w:rPr>
        <w:t>Усть-Таркского</w:t>
      </w:r>
      <w:r w:rsidR="00D37E06">
        <w:rPr>
          <w:sz w:val="24"/>
          <w:szCs w:val="24"/>
        </w:rPr>
        <w:t xml:space="preserve"> </w:t>
      </w:r>
      <w:r w:rsidR="00B2790E">
        <w:rPr>
          <w:sz w:val="24"/>
          <w:szCs w:val="24"/>
        </w:rPr>
        <w:t>сельсовета</w:t>
      </w:r>
      <w:r w:rsidRPr="00FF1C2E">
        <w:rPr>
          <w:sz w:val="24"/>
          <w:szCs w:val="24"/>
        </w:rPr>
        <w:t xml:space="preserve"> в области землепользования и застройки относятся:</w:t>
      </w:r>
    </w:p>
    <w:p w:rsidR="00085788" w:rsidRPr="00FF1C2E" w:rsidRDefault="00085788" w:rsidP="00085788">
      <w:pPr>
        <w:pStyle w:val="a7"/>
        <w:spacing w:after="0"/>
        <w:contextualSpacing/>
        <w:rPr>
          <w:sz w:val="24"/>
          <w:szCs w:val="24"/>
        </w:rPr>
      </w:pPr>
      <w:r w:rsidRPr="00FF1C2E">
        <w:rPr>
          <w:sz w:val="24"/>
          <w:szCs w:val="24"/>
        </w:rPr>
        <w:t>1) принятие решения о подготовке проекта Правил землепользования и застройки;</w:t>
      </w:r>
    </w:p>
    <w:p w:rsidR="00085788" w:rsidRPr="00FF1C2E" w:rsidRDefault="00085788" w:rsidP="00085788">
      <w:pPr>
        <w:pStyle w:val="a7"/>
        <w:spacing w:after="0"/>
        <w:contextualSpacing/>
        <w:rPr>
          <w:sz w:val="24"/>
          <w:szCs w:val="24"/>
        </w:rPr>
      </w:pPr>
      <w:r w:rsidRPr="00FF1C2E">
        <w:rPr>
          <w:sz w:val="24"/>
          <w:szCs w:val="24"/>
        </w:rPr>
        <w:t>2) принятие решения о назначении общественных обсуждений или публичных слушаний по проекту Правил, проекту о внесении изменений в Правила;</w:t>
      </w:r>
    </w:p>
    <w:p w:rsidR="00085788" w:rsidRPr="00FF1C2E" w:rsidRDefault="00085788" w:rsidP="00085788">
      <w:pPr>
        <w:pStyle w:val="a7"/>
        <w:spacing w:after="0"/>
        <w:contextualSpacing/>
        <w:rPr>
          <w:sz w:val="24"/>
          <w:szCs w:val="24"/>
        </w:rPr>
      </w:pPr>
      <w:r w:rsidRPr="00FF1C2E">
        <w:rPr>
          <w:sz w:val="24"/>
          <w:szCs w:val="24"/>
        </w:rPr>
        <w:t>3) рассмотрение вопросов о внесении изменений в Правила при наличии оснований, установленных Градостроительным кодексом Российской Федерации;</w:t>
      </w:r>
    </w:p>
    <w:p w:rsidR="00085788" w:rsidRPr="00FF1C2E" w:rsidRDefault="00085788" w:rsidP="00085788">
      <w:pPr>
        <w:pStyle w:val="a7"/>
        <w:spacing w:after="0"/>
        <w:contextualSpacing/>
        <w:rPr>
          <w:sz w:val="24"/>
          <w:szCs w:val="24"/>
        </w:rPr>
      </w:pPr>
      <w:r w:rsidRPr="00FF1C2E">
        <w:rPr>
          <w:sz w:val="24"/>
          <w:szCs w:val="24"/>
        </w:rPr>
        <w:t>4) принятие решения о предоставлении разрешения на условно разрешённый вид использования земельного участка или объекта капитального строительства;</w:t>
      </w:r>
    </w:p>
    <w:p w:rsidR="00085788" w:rsidRPr="00FF1C2E" w:rsidRDefault="00085788" w:rsidP="00085788">
      <w:pPr>
        <w:pStyle w:val="a7"/>
        <w:spacing w:after="0"/>
        <w:contextualSpacing/>
        <w:rPr>
          <w:sz w:val="24"/>
          <w:szCs w:val="24"/>
        </w:rPr>
      </w:pPr>
      <w:r w:rsidRPr="00FF1C2E">
        <w:rPr>
          <w:sz w:val="24"/>
          <w:szCs w:val="24"/>
        </w:rPr>
        <w:t>5) принятие решения о предоставлении разрешения на отклонение от предельных параметров разрешённого строительства, реконструкции объектов капитального строительства;</w:t>
      </w:r>
    </w:p>
    <w:p w:rsidR="00085788" w:rsidRPr="00FF1C2E" w:rsidRDefault="00085788" w:rsidP="00085788">
      <w:pPr>
        <w:pStyle w:val="a7"/>
        <w:spacing w:after="0"/>
        <w:contextualSpacing/>
        <w:rPr>
          <w:sz w:val="24"/>
          <w:szCs w:val="24"/>
        </w:rPr>
      </w:pPr>
      <w:r w:rsidRPr="00FF1C2E">
        <w:rPr>
          <w:sz w:val="24"/>
          <w:szCs w:val="24"/>
        </w:rPr>
        <w:t>6) принятие решения о подготовке документации по планировке территории;</w:t>
      </w:r>
    </w:p>
    <w:p w:rsidR="00085788" w:rsidRPr="00FF1C2E" w:rsidRDefault="00085788" w:rsidP="00085788">
      <w:pPr>
        <w:pStyle w:val="a7"/>
        <w:spacing w:after="0"/>
        <w:contextualSpacing/>
        <w:rPr>
          <w:sz w:val="24"/>
          <w:szCs w:val="24"/>
        </w:rPr>
      </w:pPr>
      <w:r w:rsidRPr="00FF1C2E">
        <w:rPr>
          <w:sz w:val="24"/>
          <w:szCs w:val="24"/>
        </w:rPr>
        <w:t>7) принятие решения о назначении публичных слушаний по проекту планировки территории и проекту межевания территории, подготовленных в составе документации по планировке территории;</w:t>
      </w:r>
    </w:p>
    <w:p w:rsidR="00085788" w:rsidRPr="00FF1C2E" w:rsidRDefault="00085788" w:rsidP="00085788">
      <w:pPr>
        <w:pStyle w:val="a7"/>
        <w:spacing w:after="0"/>
        <w:contextualSpacing/>
        <w:rPr>
          <w:sz w:val="24"/>
          <w:szCs w:val="24"/>
        </w:rPr>
      </w:pPr>
      <w:r w:rsidRPr="00FF1C2E">
        <w:rPr>
          <w:sz w:val="24"/>
          <w:szCs w:val="24"/>
        </w:rPr>
        <w:t>8) принятие решения об утверждении документации по планировке территории;</w:t>
      </w:r>
    </w:p>
    <w:p w:rsidR="00085788" w:rsidRPr="00FF1C2E" w:rsidRDefault="00085788" w:rsidP="00085788">
      <w:pPr>
        <w:pStyle w:val="a7"/>
        <w:spacing w:after="0"/>
        <w:contextualSpacing/>
        <w:rPr>
          <w:sz w:val="24"/>
          <w:szCs w:val="24"/>
        </w:rPr>
      </w:pPr>
      <w:r w:rsidRPr="00FF1C2E">
        <w:rPr>
          <w:sz w:val="24"/>
          <w:szCs w:val="24"/>
        </w:rPr>
        <w:t xml:space="preserve">9) осуществление иных полномочий в пределах компетенции, установленной законодательством Российской Федерации, </w:t>
      </w:r>
      <w:r w:rsidR="00B2790E">
        <w:rPr>
          <w:sz w:val="24"/>
          <w:szCs w:val="24"/>
        </w:rPr>
        <w:t>Новосибирской</w:t>
      </w:r>
      <w:r w:rsidRPr="00FF1C2E">
        <w:rPr>
          <w:sz w:val="24"/>
          <w:szCs w:val="24"/>
        </w:rPr>
        <w:t xml:space="preserve"> области, Уставом </w:t>
      </w:r>
      <w:r w:rsidR="00B2790E">
        <w:rPr>
          <w:sz w:val="24"/>
          <w:szCs w:val="24"/>
        </w:rPr>
        <w:t>Усть-Таркского</w:t>
      </w:r>
      <w:r w:rsidR="00C763FE">
        <w:rPr>
          <w:sz w:val="24"/>
          <w:szCs w:val="24"/>
        </w:rPr>
        <w:t xml:space="preserve">  </w:t>
      </w:r>
      <w:r w:rsidR="00B2790E">
        <w:rPr>
          <w:sz w:val="24"/>
          <w:szCs w:val="24"/>
        </w:rPr>
        <w:t>сельсовета</w:t>
      </w:r>
      <w:r>
        <w:rPr>
          <w:sz w:val="24"/>
          <w:szCs w:val="24"/>
        </w:rPr>
        <w:t xml:space="preserve"> и </w:t>
      </w:r>
      <w:r w:rsidRPr="00FF1C2E">
        <w:rPr>
          <w:sz w:val="24"/>
          <w:szCs w:val="24"/>
        </w:rPr>
        <w:t xml:space="preserve">решениями </w:t>
      </w:r>
      <w:r>
        <w:rPr>
          <w:sz w:val="24"/>
          <w:szCs w:val="24"/>
        </w:rPr>
        <w:t xml:space="preserve">Совета </w:t>
      </w:r>
      <w:r w:rsidR="00B2790E">
        <w:rPr>
          <w:sz w:val="24"/>
          <w:szCs w:val="24"/>
        </w:rPr>
        <w:t>Усть-Таркского</w:t>
      </w:r>
      <w:r w:rsidR="00C763FE">
        <w:rPr>
          <w:sz w:val="24"/>
          <w:szCs w:val="24"/>
        </w:rPr>
        <w:t xml:space="preserve">  </w:t>
      </w:r>
      <w:r w:rsidR="00B2790E">
        <w:rPr>
          <w:sz w:val="24"/>
          <w:szCs w:val="24"/>
        </w:rPr>
        <w:t>сельсовета</w:t>
      </w:r>
      <w:r w:rsidRPr="00FF1C2E">
        <w:rPr>
          <w:sz w:val="24"/>
          <w:szCs w:val="24"/>
        </w:rPr>
        <w:t>.</w:t>
      </w:r>
    </w:p>
    <w:p w:rsidR="00085788" w:rsidRDefault="00085788" w:rsidP="00085788">
      <w:pPr>
        <w:pStyle w:val="ConsPlusNormal"/>
        <w:ind w:firstLine="540"/>
        <w:jc w:val="both"/>
        <w:outlineLvl w:val="3"/>
        <w:rPr>
          <w:rFonts w:ascii="Times New Roman" w:hAnsi="Times New Roman" w:cs="Times New Roman"/>
          <w:b/>
          <w:i/>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6. </w:t>
      </w:r>
      <w:r w:rsidRPr="00FF1C2E">
        <w:rPr>
          <w:rFonts w:ascii="Times New Roman" w:hAnsi="Times New Roman" w:cs="Times New Roman"/>
          <w:b/>
          <w:i/>
          <w:sz w:val="24"/>
          <w:szCs w:val="24"/>
          <w:u w:val="single"/>
        </w:rPr>
        <w:t xml:space="preserve">Полномочия </w:t>
      </w:r>
      <w:r>
        <w:rPr>
          <w:rFonts w:ascii="Times New Roman" w:hAnsi="Times New Roman" w:cs="Times New Roman"/>
          <w:b/>
          <w:i/>
          <w:sz w:val="24"/>
          <w:szCs w:val="24"/>
          <w:u w:val="single"/>
        </w:rPr>
        <w:t>А</w:t>
      </w:r>
      <w:r w:rsidRPr="00FF1C2E">
        <w:rPr>
          <w:rFonts w:ascii="Times New Roman" w:hAnsi="Times New Roman" w:cs="Times New Roman"/>
          <w:b/>
          <w:i/>
          <w:sz w:val="24"/>
          <w:szCs w:val="24"/>
          <w:u w:val="single"/>
        </w:rPr>
        <w:t xml:space="preserve">дминистрации </w:t>
      </w:r>
      <w:r w:rsidR="00B2790E">
        <w:rPr>
          <w:rFonts w:ascii="Times New Roman" w:hAnsi="Times New Roman" w:cs="Times New Roman"/>
          <w:b/>
          <w:i/>
          <w:sz w:val="24"/>
          <w:szCs w:val="24"/>
          <w:u w:val="single"/>
        </w:rPr>
        <w:t>Усть-Таркского</w:t>
      </w:r>
      <w:r w:rsidR="00D37E06">
        <w:rPr>
          <w:rFonts w:ascii="Times New Roman" w:hAnsi="Times New Roman" w:cs="Times New Roman"/>
          <w:b/>
          <w:i/>
          <w:sz w:val="24"/>
          <w:szCs w:val="24"/>
          <w:u w:val="single"/>
        </w:rPr>
        <w:t xml:space="preserve"> </w:t>
      </w:r>
      <w:r w:rsidR="00B2790E">
        <w:rPr>
          <w:rFonts w:ascii="Times New Roman" w:hAnsi="Times New Roman" w:cs="Times New Roman"/>
          <w:b/>
          <w:i/>
          <w:sz w:val="24"/>
          <w:szCs w:val="24"/>
          <w:u w:val="single"/>
        </w:rPr>
        <w:t>сельсовета</w:t>
      </w:r>
      <w:r w:rsidRPr="00FF1C2E">
        <w:rPr>
          <w:rFonts w:ascii="Times New Roman" w:hAnsi="Times New Roman" w:cs="Times New Roman"/>
          <w:b/>
          <w:i/>
          <w:sz w:val="24"/>
          <w:szCs w:val="24"/>
          <w:u w:val="single"/>
        </w:rPr>
        <w:t xml:space="preserve"> в области землепользования и застройки</w:t>
      </w:r>
    </w:p>
    <w:p w:rsidR="00085788" w:rsidRPr="00FF1C2E" w:rsidRDefault="00085788" w:rsidP="00085788">
      <w:pPr>
        <w:pStyle w:val="ConsPlusNormal"/>
        <w:ind w:firstLine="540"/>
        <w:jc w:val="both"/>
        <w:outlineLvl w:val="3"/>
        <w:rPr>
          <w:rFonts w:ascii="Times New Roman" w:hAnsi="Times New Roman" w:cs="Times New Roman"/>
          <w:b/>
          <w:i/>
          <w:sz w:val="24"/>
          <w:szCs w:val="24"/>
          <w:u w:val="single"/>
        </w:rPr>
      </w:pPr>
    </w:p>
    <w:p w:rsidR="00085788" w:rsidRPr="00FF1C2E" w:rsidRDefault="00085788" w:rsidP="00085788">
      <w:pPr>
        <w:pStyle w:val="a7"/>
        <w:spacing w:after="0"/>
        <w:rPr>
          <w:sz w:val="24"/>
          <w:szCs w:val="24"/>
        </w:rPr>
      </w:pPr>
      <w:r w:rsidRPr="00FF1C2E">
        <w:rPr>
          <w:sz w:val="24"/>
          <w:szCs w:val="24"/>
        </w:rPr>
        <w:t xml:space="preserve">1. К полномочиям </w:t>
      </w:r>
      <w:r>
        <w:rPr>
          <w:sz w:val="24"/>
          <w:szCs w:val="24"/>
        </w:rPr>
        <w:t>А</w:t>
      </w:r>
      <w:r w:rsidRPr="00FF1C2E">
        <w:rPr>
          <w:sz w:val="24"/>
          <w:szCs w:val="24"/>
        </w:rPr>
        <w:t xml:space="preserve">дминистрации </w:t>
      </w:r>
      <w:r w:rsidR="00B2790E">
        <w:rPr>
          <w:sz w:val="24"/>
          <w:szCs w:val="24"/>
        </w:rPr>
        <w:t>Усть-Таркского</w:t>
      </w:r>
      <w:r w:rsidR="00D37E06">
        <w:rPr>
          <w:sz w:val="24"/>
          <w:szCs w:val="24"/>
        </w:rPr>
        <w:t xml:space="preserve"> </w:t>
      </w:r>
      <w:r w:rsidR="00B2790E">
        <w:rPr>
          <w:sz w:val="24"/>
          <w:szCs w:val="24"/>
        </w:rPr>
        <w:t>сельсовета</w:t>
      </w:r>
      <w:r w:rsidRPr="00FF1C2E">
        <w:rPr>
          <w:sz w:val="24"/>
          <w:szCs w:val="24"/>
        </w:rPr>
        <w:t xml:space="preserve"> в области землепользования и застройки относятся:</w:t>
      </w:r>
    </w:p>
    <w:p w:rsidR="00085788" w:rsidRPr="00FF1C2E" w:rsidRDefault="00085788" w:rsidP="00085788">
      <w:pPr>
        <w:pStyle w:val="ConsCel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 xml:space="preserve">1) разработка и выполнение муниципальных целевых градостроительных программ и мероприятий по рациональному использованию земель </w:t>
      </w:r>
      <w:r w:rsidR="00AD6D1C">
        <w:rPr>
          <w:rFonts w:ascii="Times New Roman" w:hAnsi="Times New Roman" w:cs="Times New Roman"/>
          <w:sz w:val="24"/>
          <w:szCs w:val="24"/>
        </w:rPr>
        <w:t>сельсовета</w:t>
      </w:r>
      <w:r w:rsidRPr="00FF1C2E">
        <w:rPr>
          <w:rFonts w:ascii="Times New Roman" w:hAnsi="Times New Roman" w:cs="Times New Roman"/>
          <w:sz w:val="24"/>
          <w:szCs w:val="24"/>
        </w:rPr>
        <w:t>, охраны земельных ресурсов в комплексе с другими природоохранными мероприятиями;</w:t>
      </w:r>
    </w:p>
    <w:p w:rsidR="00085788" w:rsidRPr="00FF1C2E" w:rsidRDefault="00085788" w:rsidP="00085788">
      <w:pPr>
        <w:pStyle w:val="ConsCel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 xml:space="preserve">2) обеспечение эффективного планирования использования земель </w:t>
      </w:r>
      <w:r w:rsidR="00AD6D1C">
        <w:rPr>
          <w:rFonts w:ascii="Times New Roman" w:hAnsi="Times New Roman" w:cs="Times New Roman"/>
          <w:sz w:val="24"/>
          <w:szCs w:val="24"/>
        </w:rPr>
        <w:t>сельсовета</w:t>
      </w:r>
      <w:r w:rsidRPr="00FF1C2E">
        <w:rPr>
          <w:rFonts w:ascii="Times New Roman" w:hAnsi="Times New Roman" w:cs="Times New Roman"/>
          <w:sz w:val="24"/>
          <w:szCs w:val="24"/>
        </w:rPr>
        <w:t>;</w:t>
      </w:r>
    </w:p>
    <w:p w:rsidR="00085788" w:rsidRPr="00FF1C2E" w:rsidRDefault="00085788" w:rsidP="00085788">
      <w:pPr>
        <w:pStyle w:val="ConsCel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3) предоставление и изъятие в установленном порядке земельных участков;</w:t>
      </w:r>
    </w:p>
    <w:p w:rsidR="00085788" w:rsidRPr="00FF1C2E" w:rsidRDefault="00085788" w:rsidP="00085788">
      <w:pPr>
        <w:pStyle w:val="ConsCel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lastRenderedPageBreak/>
        <w:t>4) обеспечение контроля</w:t>
      </w:r>
      <w:r>
        <w:rPr>
          <w:rFonts w:ascii="Times New Roman" w:hAnsi="Times New Roman" w:cs="Times New Roman"/>
          <w:sz w:val="24"/>
          <w:szCs w:val="24"/>
        </w:rPr>
        <w:t xml:space="preserve"> </w:t>
      </w:r>
      <w:r w:rsidRPr="00FF1C2E">
        <w:rPr>
          <w:rFonts w:ascii="Times New Roman" w:hAnsi="Times New Roman" w:cs="Times New Roman"/>
          <w:sz w:val="24"/>
          <w:szCs w:val="24"/>
        </w:rPr>
        <w:t>за использованием земель;</w:t>
      </w:r>
    </w:p>
    <w:p w:rsidR="00085788" w:rsidRPr="00FF1C2E" w:rsidRDefault="00085788" w:rsidP="00085788">
      <w:pPr>
        <w:pStyle w:val="ConsCel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 xml:space="preserve">5) утверждение градостроительной документации по планировке территории </w:t>
      </w:r>
      <w:r w:rsidR="00AD6D1C">
        <w:rPr>
          <w:rFonts w:ascii="Times New Roman" w:hAnsi="Times New Roman" w:cs="Times New Roman"/>
          <w:sz w:val="24"/>
          <w:szCs w:val="24"/>
        </w:rPr>
        <w:t>сельсовета</w:t>
      </w:r>
      <w:r w:rsidRPr="00FF1C2E">
        <w:rPr>
          <w:rFonts w:ascii="Times New Roman" w:hAnsi="Times New Roman" w:cs="Times New Roman"/>
          <w:sz w:val="24"/>
          <w:szCs w:val="24"/>
        </w:rPr>
        <w:t>;</w:t>
      </w:r>
    </w:p>
    <w:p w:rsidR="00085788" w:rsidRPr="00FF1C2E" w:rsidRDefault="00085788" w:rsidP="00085788">
      <w:pPr>
        <w:pStyle w:val="ConsCel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6) установление публичных сервитутов в качестве обременений использования земельных участков и объектов капитального строительства;</w:t>
      </w:r>
    </w:p>
    <w:p w:rsidR="00085788" w:rsidRPr="00FF1C2E" w:rsidRDefault="00085788" w:rsidP="00085788">
      <w:pPr>
        <w:pStyle w:val="ConsNormal"/>
        <w:ind w:right="0" w:firstLine="709"/>
        <w:rPr>
          <w:rFonts w:ascii="Times New Roman" w:hAnsi="Times New Roman" w:cs="Times New Roman"/>
          <w:sz w:val="24"/>
          <w:szCs w:val="24"/>
        </w:rPr>
      </w:pPr>
      <w:r w:rsidRPr="00FF1C2E">
        <w:rPr>
          <w:rFonts w:ascii="Times New Roman" w:hAnsi="Times New Roman" w:cs="Times New Roman"/>
          <w:sz w:val="24"/>
          <w:szCs w:val="24"/>
        </w:rPr>
        <w:t xml:space="preserve">7) резервирование и изъятие земельных участков в границах </w:t>
      </w:r>
      <w:r w:rsidR="00AD6D1C">
        <w:rPr>
          <w:rFonts w:ascii="Times New Roman" w:hAnsi="Times New Roman" w:cs="Times New Roman"/>
          <w:sz w:val="24"/>
          <w:szCs w:val="24"/>
        </w:rPr>
        <w:t>сельсовета</w:t>
      </w:r>
      <w:r w:rsidRPr="00FF1C2E">
        <w:rPr>
          <w:rFonts w:ascii="Times New Roman" w:hAnsi="Times New Roman" w:cs="Times New Roman"/>
          <w:sz w:val="24"/>
          <w:szCs w:val="24"/>
        </w:rPr>
        <w:t xml:space="preserve">  для муниципальных нужд; </w:t>
      </w:r>
    </w:p>
    <w:p w:rsidR="00085788" w:rsidRPr="00FF1C2E" w:rsidRDefault="00085788" w:rsidP="00085788">
      <w:pPr>
        <w:pStyle w:val="ConsCel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8) взимание платы за землю;</w:t>
      </w:r>
    </w:p>
    <w:p w:rsidR="00085788" w:rsidRPr="00FF1C2E" w:rsidRDefault="00085788" w:rsidP="00085788">
      <w:pPr>
        <w:ind w:firstLine="709"/>
        <w:rPr>
          <w:rFonts w:ascii="Times New Roman" w:hAnsi="Times New Roman" w:cs="Times New Roman"/>
          <w:sz w:val="24"/>
          <w:szCs w:val="24"/>
        </w:rPr>
      </w:pPr>
      <w:r w:rsidRPr="00FF1C2E">
        <w:rPr>
          <w:rFonts w:ascii="Times New Roman" w:hAnsi="Times New Roman" w:cs="Times New Roman"/>
          <w:sz w:val="24"/>
          <w:szCs w:val="24"/>
        </w:rPr>
        <w:t xml:space="preserve">9) иные полномочия, отнесённые к компетенции </w:t>
      </w:r>
      <w:r>
        <w:rPr>
          <w:rFonts w:ascii="Times New Roman" w:hAnsi="Times New Roman" w:cs="Times New Roman"/>
          <w:sz w:val="24"/>
          <w:szCs w:val="24"/>
        </w:rPr>
        <w:t>А</w:t>
      </w:r>
      <w:r w:rsidRPr="00FF1C2E">
        <w:rPr>
          <w:rFonts w:ascii="Times New Roman" w:hAnsi="Times New Roman" w:cs="Times New Roman"/>
          <w:sz w:val="24"/>
          <w:szCs w:val="24"/>
        </w:rPr>
        <w:t xml:space="preserve">дминистрации </w:t>
      </w:r>
      <w:r w:rsidR="00B2790E">
        <w:rPr>
          <w:rFonts w:ascii="Times New Roman" w:hAnsi="Times New Roman" w:cs="Times New Roman"/>
          <w:sz w:val="24"/>
          <w:szCs w:val="24"/>
        </w:rPr>
        <w:t>Усть-Таркского</w:t>
      </w:r>
      <w:r w:rsidR="00D37E06">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Уставом </w:t>
      </w:r>
      <w:r w:rsidR="00B2790E">
        <w:rPr>
          <w:rFonts w:ascii="Times New Roman" w:hAnsi="Times New Roman" w:cs="Times New Roman"/>
          <w:sz w:val="24"/>
          <w:szCs w:val="24"/>
        </w:rPr>
        <w:t>Усть-Таркского</w:t>
      </w:r>
      <w:r w:rsidR="00D37E06">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решениями </w:t>
      </w:r>
      <w:r>
        <w:rPr>
          <w:rFonts w:ascii="Times New Roman" w:hAnsi="Times New Roman" w:cs="Times New Roman"/>
          <w:sz w:val="24"/>
          <w:szCs w:val="24"/>
        </w:rPr>
        <w:t xml:space="preserve">Совета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в соответствии с федеральным законодательством и законодательством </w:t>
      </w:r>
      <w:r w:rsidR="00B2790E">
        <w:rPr>
          <w:rFonts w:ascii="Times New Roman" w:hAnsi="Times New Roman" w:cs="Times New Roman"/>
          <w:sz w:val="24"/>
          <w:szCs w:val="24"/>
        </w:rPr>
        <w:t>Новосибирской</w:t>
      </w:r>
      <w:r w:rsidRPr="00FF1C2E">
        <w:rPr>
          <w:rFonts w:ascii="Times New Roman" w:hAnsi="Times New Roman" w:cs="Times New Roman"/>
          <w:sz w:val="24"/>
          <w:szCs w:val="24"/>
        </w:rPr>
        <w:t xml:space="preserve"> области.</w:t>
      </w:r>
    </w:p>
    <w:p w:rsidR="00085788" w:rsidRPr="00FF1C2E" w:rsidRDefault="00085788" w:rsidP="00085788">
      <w:pPr>
        <w:pStyle w:val="ConsCel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 xml:space="preserve">2. В целях реализации полномочий администрации </w:t>
      </w:r>
      <w:r w:rsidR="00B2790E">
        <w:rPr>
          <w:rFonts w:ascii="Times New Roman" w:hAnsi="Times New Roman" w:cs="Times New Roman"/>
          <w:sz w:val="24"/>
          <w:szCs w:val="24"/>
        </w:rPr>
        <w:t>Усть-Таркского</w:t>
      </w:r>
      <w:r w:rsidR="00D37E06">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в области землепользования и градостроительной деятельности администрацией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издаются правовые акты в соответствии с предоставленными Уставом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решениями </w:t>
      </w:r>
      <w:r>
        <w:rPr>
          <w:rFonts w:ascii="Times New Roman" w:hAnsi="Times New Roman" w:cs="Times New Roman"/>
          <w:sz w:val="24"/>
          <w:szCs w:val="24"/>
        </w:rPr>
        <w:t>Совета</w:t>
      </w:r>
      <w:r w:rsidRPr="00FF1C2E">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федеральным законодательством и законодательством </w:t>
      </w:r>
      <w:r w:rsidR="00B2790E">
        <w:rPr>
          <w:rFonts w:ascii="Times New Roman" w:hAnsi="Times New Roman" w:cs="Times New Roman"/>
          <w:sz w:val="24"/>
          <w:szCs w:val="24"/>
        </w:rPr>
        <w:t>Новосибирской</w:t>
      </w:r>
      <w:r w:rsidRPr="00FF1C2E">
        <w:rPr>
          <w:rFonts w:ascii="Times New Roman" w:hAnsi="Times New Roman" w:cs="Times New Roman"/>
          <w:sz w:val="24"/>
          <w:szCs w:val="24"/>
        </w:rPr>
        <w:t xml:space="preserve"> области. </w:t>
      </w:r>
    </w:p>
    <w:p w:rsidR="00085788" w:rsidRPr="00FF1C2E" w:rsidRDefault="00085788" w:rsidP="00085788">
      <w:pPr>
        <w:pStyle w:val="ConsPlusNormal"/>
        <w:ind w:firstLine="540"/>
        <w:jc w:val="both"/>
        <w:rPr>
          <w:rFonts w:ascii="Times New Roman" w:hAnsi="Times New Roman" w:cs="Times New Roman"/>
          <w:sz w:val="24"/>
          <w:szCs w:val="24"/>
        </w:rPr>
      </w:pPr>
    </w:p>
    <w:p w:rsidR="00085788" w:rsidRPr="00FF1C2E" w:rsidRDefault="00085788" w:rsidP="00085788">
      <w:pPr>
        <w:pStyle w:val="ConsPlusNormal"/>
        <w:jc w:val="both"/>
        <w:outlineLvl w:val="2"/>
        <w:rPr>
          <w:rFonts w:ascii="Times New Roman" w:hAnsi="Times New Roman" w:cs="Times New Roman"/>
          <w:b/>
          <w:sz w:val="28"/>
          <w:szCs w:val="24"/>
        </w:rPr>
      </w:pPr>
      <w:bookmarkStart w:id="1" w:name="_Toc329691328"/>
      <w:r w:rsidRPr="00FF1C2E">
        <w:rPr>
          <w:rFonts w:ascii="Times New Roman" w:hAnsi="Times New Roman" w:cs="Times New Roman"/>
          <w:b/>
          <w:sz w:val="28"/>
          <w:szCs w:val="24"/>
        </w:rPr>
        <w:t xml:space="preserve">Глава 3. Изменение видов разрешённого использования земельных участков и объектов капитального строительства на территории </w:t>
      </w:r>
      <w:r w:rsidR="00B2790E">
        <w:rPr>
          <w:rFonts w:ascii="Times New Roman" w:hAnsi="Times New Roman" w:cs="Times New Roman"/>
          <w:b/>
          <w:sz w:val="28"/>
          <w:szCs w:val="28"/>
        </w:rPr>
        <w:t>Усть-Таркского</w:t>
      </w:r>
      <w:r w:rsidR="00817965">
        <w:rPr>
          <w:rFonts w:ascii="Times New Roman" w:hAnsi="Times New Roman" w:cs="Times New Roman"/>
          <w:b/>
          <w:sz w:val="28"/>
          <w:szCs w:val="28"/>
        </w:rPr>
        <w:t xml:space="preserve"> </w:t>
      </w:r>
      <w:r w:rsidR="00B2790E">
        <w:rPr>
          <w:rFonts w:ascii="Times New Roman" w:hAnsi="Times New Roman" w:cs="Times New Roman"/>
          <w:b/>
          <w:sz w:val="28"/>
          <w:szCs w:val="28"/>
        </w:rPr>
        <w:t>сельсовета</w:t>
      </w:r>
      <w:bookmarkEnd w:id="1"/>
    </w:p>
    <w:p w:rsidR="00085788" w:rsidRPr="00FF1C2E" w:rsidRDefault="00085788" w:rsidP="00085788">
      <w:pPr>
        <w:pStyle w:val="ConsPlusNormal"/>
        <w:jc w:val="both"/>
        <w:outlineLvl w:val="2"/>
        <w:rPr>
          <w:rFonts w:ascii="Times New Roman" w:hAnsi="Times New Roman" w:cs="Times New Roman"/>
          <w:b/>
          <w:sz w:val="28"/>
          <w:szCs w:val="24"/>
        </w:rPr>
      </w:pPr>
    </w:p>
    <w:p w:rsidR="00085788" w:rsidRPr="0004273A" w:rsidRDefault="00085788" w:rsidP="00085788">
      <w:pPr>
        <w:pStyle w:val="ConsPlusNormal"/>
        <w:ind w:firstLine="540"/>
        <w:jc w:val="both"/>
        <w:outlineLvl w:val="3"/>
        <w:rPr>
          <w:rFonts w:ascii="Times New Roman" w:hAnsi="Times New Roman" w:cs="Times New Roman"/>
          <w:b/>
          <w:i/>
          <w:sz w:val="24"/>
          <w:szCs w:val="24"/>
        </w:rPr>
      </w:pPr>
      <w:bookmarkStart w:id="2" w:name="_Toc329691329"/>
      <w:r w:rsidRPr="00FF1C2E">
        <w:rPr>
          <w:rFonts w:ascii="Times New Roman" w:hAnsi="Times New Roman" w:cs="Times New Roman"/>
          <w:b/>
          <w:i/>
          <w:sz w:val="24"/>
          <w:szCs w:val="24"/>
        </w:rPr>
        <w:t xml:space="preserve">Статья 7. </w:t>
      </w:r>
      <w:r w:rsidRPr="00FF1C2E">
        <w:rPr>
          <w:rFonts w:ascii="Times New Roman" w:hAnsi="Times New Roman" w:cs="Times New Roman"/>
          <w:b/>
          <w:i/>
          <w:sz w:val="24"/>
          <w:szCs w:val="24"/>
          <w:u w:val="single"/>
        </w:rPr>
        <w:t xml:space="preserve">Общий порядок изменения видов разрешённого использования </w:t>
      </w:r>
      <w:r w:rsidRPr="00D05D08">
        <w:rPr>
          <w:rFonts w:ascii="Times New Roman" w:hAnsi="Times New Roman" w:cs="Times New Roman"/>
          <w:b/>
          <w:i/>
          <w:sz w:val="24"/>
          <w:szCs w:val="24"/>
          <w:u w:val="single"/>
        </w:rPr>
        <w:t xml:space="preserve">земельных участков и объектов капитального строительства на территории </w:t>
      </w:r>
      <w:r w:rsidR="00B2790E">
        <w:rPr>
          <w:rFonts w:ascii="Times New Roman" w:hAnsi="Times New Roman" w:cs="Times New Roman"/>
          <w:b/>
          <w:i/>
          <w:sz w:val="24"/>
          <w:szCs w:val="24"/>
          <w:u w:val="single"/>
        </w:rPr>
        <w:t>Усть-Таркского</w:t>
      </w:r>
      <w:r w:rsidR="00817965">
        <w:rPr>
          <w:rFonts w:ascii="Times New Roman" w:hAnsi="Times New Roman" w:cs="Times New Roman"/>
          <w:b/>
          <w:i/>
          <w:sz w:val="24"/>
          <w:szCs w:val="24"/>
          <w:u w:val="single"/>
        </w:rPr>
        <w:t xml:space="preserve"> </w:t>
      </w:r>
      <w:r w:rsidR="00B2790E">
        <w:rPr>
          <w:rFonts w:ascii="Times New Roman" w:hAnsi="Times New Roman" w:cs="Times New Roman"/>
          <w:b/>
          <w:i/>
          <w:sz w:val="24"/>
          <w:szCs w:val="24"/>
          <w:u w:val="single"/>
        </w:rPr>
        <w:t>сельсовета</w:t>
      </w:r>
      <w:bookmarkEnd w:id="2"/>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1. Виды разрешенного использования земельных участков и объектов капитального строительства устанавливаются Градостроительным кодексом Российской Федерации.</w:t>
      </w: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2. Разрешенное использование земельных участков и объектов капитального строительства может быть следующих видов:</w:t>
      </w: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1) основные виды разрешенного использования;</w:t>
      </w: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2) условно разрешенные виды использования;</w:t>
      </w: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3.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 xml:space="preserve">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w:t>
      </w:r>
      <w:r w:rsidRPr="00FF1C2E">
        <w:rPr>
          <w:rFonts w:ascii="Times New Roman" w:hAnsi="Times New Roman" w:cs="Times New Roman"/>
          <w:sz w:val="24"/>
          <w:szCs w:val="24"/>
        </w:rPr>
        <w:lastRenderedPageBreak/>
        <w:t>градостроительные регламенты не устанавливаются, на другой вид такого использования принимаются в соответствии с федеральными законами.</w:t>
      </w:r>
    </w:p>
    <w:p w:rsidR="00085788"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7. Предоставление разрешения на условно разрешенный вид использования осуществляется в порядке, предусмотренном статьей 39 Градостроительного кодекса Российской Федерации.</w:t>
      </w:r>
    </w:p>
    <w:p w:rsidR="00085788" w:rsidRPr="00FF1C2E" w:rsidRDefault="00085788" w:rsidP="00085788">
      <w:pPr>
        <w:pStyle w:val="ConsPlusNormal"/>
        <w:ind w:firstLine="539"/>
        <w:jc w:val="both"/>
        <w:rPr>
          <w:rFonts w:ascii="Times New Roman" w:hAnsi="Times New Roman" w:cs="Times New Roman"/>
          <w:sz w:val="24"/>
          <w:szCs w:val="24"/>
        </w:rPr>
      </w:pPr>
    </w:p>
    <w:p w:rsidR="00085788" w:rsidRDefault="00085788" w:rsidP="00085788">
      <w:pPr>
        <w:pStyle w:val="ConsPlusNormal"/>
        <w:ind w:firstLine="540"/>
        <w:jc w:val="both"/>
        <w:rPr>
          <w:rFonts w:ascii="Times New Roman" w:hAnsi="Times New Roman" w:cs="Times New Roman"/>
          <w:sz w:val="24"/>
          <w:szCs w:val="24"/>
        </w:rPr>
      </w:pPr>
    </w:p>
    <w:p w:rsidR="00085788" w:rsidRDefault="00085788" w:rsidP="00085788">
      <w:pPr>
        <w:pStyle w:val="ConsPlusNormal"/>
        <w:ind w:firstLine="540"/>
        <w:jc w:val="both"/>
        <w:rPr>
          <w:rFonts w:ascii="Times New Roman" w:hAnsi="Times New Roman" w:cs="Times New Roman"/>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bookmarkStart w:id="3" w:name="P131"/>
      <w:bookmarkEnd w:id="3"/>
      <w:r w:rsidRPr="00FF1C2E">
        <w:rPr>
          <w:rFonts w:ascii="Times New Roman" w:hAnsi="Times New Roman" w:cs="Times New Roman"/>
          <w:b/>
          <w:i/>
          <w:sz w:val="24"/>
          <w:szCs w:val="24"/>
        </w:rPr>
        <w:t xml:space="preserve">Статья 8. </w:t>
      </w:r>
      <w:r w:rsidRPr="00FF1C2E">
        <w:rPr>
          <w:rFonts w:ascii="Times New Roman" w:hAnsi="Times New Roman" w:cs="Times New Roman"/>
          <w:b/>
          <w:i/>
          <w:sz w:val="24"/>
          <w:szCs w:val="24"/>
          <w:u w:val="single"/>
        </w:rPr>
        <w:t>Порядок предоставления разрешения на условно разрешённый вид использования земельного участка, объекта капитального строительства</w:t>
      </w:r>
    </w:p>
    <w:p w:rsidR="00085788" w:rsidRPr="00FF1C2E" w:rsidRDefault="00085788" w:rsidP="00085788">
      <w:pPr>
        <w:pStyle w:val="ConsPlusNormal"/>
        <w:ind w:firstLine="540"/>
        <w:jc w:val="both"/>
        <w:outlineLvl w:val="3"/>
        <w:rPr>
          <w:rFonts w:ascii="Times New Roman" w:hAnsi="Times New Roman" w:cs="Times New Roman"/>
          <w:b/>
          <w:i/>
          <w:sz w:val="24"/>
          <w:szCs w:val="24"/>
        </w:rPr>
      </w:pP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w:t>
      </w:r>
    </w:p>
    <w:p w:rsidR="00085788" w:rsidRPr="00F3647D"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 xml:space="preserve">2. Вопрос о предоставлении разрешения на условно разрешенный вид использования </w:t>
      </w:r>
      <w:r w:rsidRPr="00F3647D">
        <w:rPr>
          <w:rFonts w:ascii="Times New Roman" w:hAnsi="Times New Roman" w:cs="Times New Roman"/>
          <w:sz w:val="24"/>
          <w:szCs w:val="24"/>
        </w:rPr>
        <w:t>подлежит обсуждению на общественных обсуждениях или  публичных слушаниях</w:t>
      </w:r>
      <w:bookmarkStart w:id="4" w:name="P135"/>
      <w:bookmarkEnd w:id="4"/>
      <w:r w:rsidRPr="00F3647D">
        <w:rPr>
          <w:rFonts w:ascii="Times New Roman" w:hAnsi="Times New Roman" w:cs="Times New Roman"/>
          <w:sz w:val="24"/>
          <w:szCs w:val="24"/>
        </w:rPr>
        <w:t xml:space="preserve">,  </w:t>
      </w:r>
      <w:r w:rsidRPr="00F3647D">
        <w:rPr>
          <w:rFonts w:ascii="Times New Roman" w:hAnsi="Times New Roman" w:cs="Times New Roman"/>
          <w:sz w:val="24"/>
          <w:szCs w:val="24"/>
          <w:shd w:val="clear" w:color="auto" w:fill="FFFFFF"/>
        </w:rPr>
        <w:t>проводимых в порядке, установленном </w:t>
      </w:r>
      <w:hyperlink r:id="rId10" w:anchor="dst2104" w:history="1">
        <w:r w:rsidRPr="00F3647D">
          <w:rPr>
            <w:rStyle w:val="a9"/>
            <w:rFonts w:ascii="Times New Roman" w:hAnsi="Times New Roman" w:cs="Times New Roman"/>
            <w:sz w:val="24"/>
            <w:szCs w:val="24"/>
            <w:shd w:val="clear" w:color="auto" w:fill="FFFFFF"/>
          </w:rPr>
          <w:t>статьей 5.1</w:t>
        </w:r>
      </w:hyperlink>
      <w:r w:rsidRPr="00F3647D">
        <w:rPr>
          <w:rFonts w:ascii="Times New Roman" w:hAnsi="Times New Roman" w:cs="Times New Roman"/>
          <w:sz w:val="24"/>
          <w:szCs w:val="24"/>
          <w:shd w:val="clear" w:color="auto" w:fill="FFFFFF"/>
        </w:rPr>
        <w:t> Градостроительного Кодекса</w:t>
      </w:r>
      <w:r w:rsidRPr="00F3647D">
        <w:rPr>
          <w:rFonts w:ascii="Times New Roman" w:hAnsi="Times New Roman" w:cs="Times New Roman"/>
          <w:sz w:val="24"/>
          <w:szCs w:val="24"/>
        </w:rPr>
        <w:t>.</w:t>
      </w: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 xml:space="preserve">3. На основании заключения о результатах общественных обсуждений или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w:t>
      </w:r>
      <w:r>
        <w:rPr>
          <w:rFonts w:ascii="Times New Roman" w:hAnsi="Times New Roman" w:cs="Times New Roman"/>
          <w:sz w:val="24"/>
          <w:szCs w:val="24"/>
        </w:rPr>
        <w:t>А</w:t>
      </w:r>
      <w:r w:rsidRPr="00FF1C2E">
        <w:rPr>
          <w:rFonts w:ascii="Times New Roman" w:hAnsi="Times New Roman" w:cs="Times New Roman"/>
          <w:sz w:val="24"/>
          <w:szCs w:val="24"/>
        </w:rPr>
        <w:t xml:space="preserve">дминистрации </w:t>
      </w:r>
      <w:r w:rsidR="00B2790E">
        <w:rPr>
          <w:rFonts w:ascii="Times New Roman" w:hAnsi="Times New Roman" w:cs="Times New Roman"/>
          <w:sz w:val="24"/>
          <w:szCs w:val="24"/>
        </w:rPr>
        <w:t>Усть-Таркского</w:t>
      </w:r>
      <w:r w:rsidR="00817965">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района </w:t>
      </w:r>
      <w:r w:rsidR="00B2790E">
        <w:rPr>
          <w:rFonts w:ascii="Times New Roman" w:hAnsi="Times New Roman" w:cs="Times New Roman"/>
          <w:sz w:val="24"/>
          <w:szCs w:val="24"/>
        </w:rPr>
        <w:t>Новосибирской</w:t>
      </w:r>
      <w:r w:rsidRPr="00FF1C2E">
        <w:rPr>
          <w:rFonts w:ascii="Times New Roman" w:hAnsi="Times New Roman" w:cs="Times New Roman"/>
          <w:sz w:val="24"/>
          <w:szCs w:val="24"/>
        </w:rPr>
        <w:t xml:space="preserve"> области.</w:t>
      </w: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 xml:space="preserve">4. На основании указанных в части 3 настоящей статьи рекомендаций Глава </w:t>
      </w:r>
      <w:r w:rsidR="00B2790E">
        <w:rPr>
          <w:rFonts w:ascii="Times New Roman" w:hAnsi="Times New Roman" w:cs="Times New Roman"/>
          <w:sz w:val="24"/>
          <w:szCs w:val="24"/>
        </w:rPr>
        <w:t>Усть-Таркского</w:t>
      </w:r>
      <w:r w:rsidR="00817965">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в течение трёх дней со дня поступления таких рекомендаций принимает решение о предоставлении разрешения на условно разрешённый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w:t>
      </w:r>
      <w:r>
        <w:rPr>
          <w:rFonts w:ascii="Times New Roman" w:hAnsi="Times New Roman" w:cs="Times New Roman"/>
          <w:sz w:val="24"/>
          <w:szCs w:val="24"/>
        </w:rPr>
        <w:t xml:space="preserve">азмещается на официальном сайте </w:t>
      </w:r>
      <w:r w:rsidR="00296516">
        <w:rPr>
          <w:rFonts w:ascii="Times New Roman" w:hAnsi="Times New Roman" w:cs="Times New Roman"/>
          <w:sz w:val="24"/>
          <w:szCs w:val="24"/>
        </w:rPr>
        <w:t>Усть-тарского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в сети "Интернет".</w:t>
      </w:r>
    </w:p>
    <w:p w:rsidR="00085788" w:rsidRPr="00FF1C2E" w:rsidRDefault="00085788" w:rsidP="00085788">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 xml:space="preserve">5. В случае, </w:t>
      </w:r>
      <w:r w:rsidRPr="00FF1C2E">
        <w:rPr>
          <w:rFonts w:ascii="Times New Roman" w:hAnsi="Times New Roman" w:cs="Times New Roman"/>
          <w:sz w:val="24"/>
          <w:szCs w:val="24"/>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w:t>
      </w:r>
      <w:r>
        <w:rPr>
          <w:rFonts w:ascii="Times New Roman" w:hAnsi="Times New Roman" w:cs="Times New Roman"/>
          <w:sz w:val="24"/>
          <w:szCs w:val="24"/>
        </w:rPr>
        <w:t xml:space="preserve"> общественных обсуждений или</w:t>
      </w:r>
      <w:r w:rsidRPr="00FF1C2E">
        <w:rPr>
          <w:rFonts w:ascii="Times New Roman" w:hAnsi="Times New Roman" w:cs="Times New Roman"/>
          <w:sz w:val="24"/>
          <w:szCs w:val="24"/>
        </w:rPr>
        <w:t xml:space="preserve">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w:t>
      </w:r>
      <w:r>
        <w:rPr>
          <w:rFonts w:ascii="Times New Roman" w:hAnsi="Times New Roman" w:cs="Times New Roman"/>
          <w:sz w:val="24"/>
          <w:szCs w:val="24"/>
        </w:rPr>
        <w:t xml:space="preserve"> общественных обсуждений или</w:t>
      </w:r>
      <w:r w:rsidRPr="00FF1C2E">
        <w:rPr>
          <w:rFonts w:ascii="Times New Roman" w:hAnsi="Times New Roman" w:cs="Times New Roman"/>
          <w:sz w:val="24"/>
          <w:szCs w:val="24"/>
        </w:rPr>
        <w:t xml:space="preserve"> публичных слушаний.</w:t>
      </w: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085788" w:rsidRPr="00FF1C2E" w:rsidRDefault="00085788" w:rsidP="00085788">
      <w:pPr>
        <w:pStyle w:val="ConsPlusNormal"/>
        <w:ind w:firstLine="540"/>
        <w:jc w:val="both"/>
        <w:rPr>
          <w:rFonts w:ascii="Times New Roman" w:hAnsi="Times New Roman" w:cs="Times New Roman"/>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9. </w:t>
      </w:r>
      <w:r w:rsidRPr="00FF1C2E">
        <w:rPr>
          <w:rFonts w:ascii="Times New Roman" w:hAnsi="Times New Roman" w:cs="Times New Roman"/>
          <w:b/>
          <w:i/>
          <w:sz w:val="24"/>
          <w:szCs w:val="24"/>
          <w:u w:val="single"/>
        </w:rPr>
        <w:t xml:space="preserve">Отклонение от предельных параметров разрешенного </w:t>
      </w:r>
      <w:r w:rsidR="00817965" w:rsidRPr="00FF1C2E">
        <w:rPr>
          <w:rFonts w:ascii="Times New Roman" w:hAnsi="Times New Roman" w:cs="Times New Roman"/>
          <w:b/>
          <w:i/>
          <w:sz w:val="24"/>
          <w:szCs w:val="24"/>
          <w:u w:val="single"/>
        </w:rPr>
        <w:t xml:space="preserve">строительства, </w:t>
      </w:r>
      <w:r w:rsidR="00817965">
        <w:rPr>
          <w:rFonts w:ascii="Times New Roman" w:hAnsi="Times New Roman" w:cs="Times New Roman"/>
          <w:b/>
          <w:i/>
          <w:sz w:val="24"/>
          <w:szCs w:val="24"/>
          <w:u w:val="single"/>
        </w:rPr>
        <w:t>реконструкции</w:t>
      </w:r>
      <w:r w:rsidR="00817965" w:rsidRPr="00FF1C2E">
        <w:rPr>
          <w:rFonts w:ascii="Times New Roman" w:hAnsi="Times New Roman" w:cs="Times New Roman"/>
          <w:b/>
          <w:i/>
          <w:sz w:val="24"/>
          <w:szCs w:val="24"/>
          <w:u w:val="single"/>
        </w:rPr>
        <w:t xml:space="preserve"> </w:t>
      </w:r>
      <w:r w:rsidR="00817965">
        <w:rPr>
          <w:rFonts w:ascii="Times New Roman" w:hAnsi="Times New Roman" w:cs="Times New Roman"/>
          <w:b/>
          <w:i/>
          <w:sz w:val="24"/>
          <w:szCs w:val="24"/>
          <w:u w:val="single"/>
        </w:rPr>
        <w:t>объектов</w:t>
      </w:r>
      <w:r w:rsidR="00817965" w:rsidRPr="00FF1C2E">
        <w:rPr>
          <w:rFonts w:ascii="Times New Roman" w:hAnsi="Times New Roman" w:cs="Times New Roman"/>
          <w:b/>
          <w:i/>
          <w:sz w:val="24"/>
          <w:szCs w:val="24"/>
          <w:u w:val="single"/>
        </w:rPr>
        <w:t xml:space="preserve"> </w:t>
      </w:r>
      <w:r w:rsidR="00817965">
        <w:rPr>
          <w:rFonts w:ascii="Times New Roman" w:hAnsi="Times New Roman" w:cs="Times New Roman"/>
          <w:b/>
          <w:i/>
          <w:sz w:val="24"/>
          <w:szCs w:val="24"/>
          <w:u w:val="single"/>
        </w:rPr>
        <w:t>капитального</w:t>
      </w:r>
      <w:r w:rsidR="00817965" w:rsidRPr="00FF1C2E">
        <w:rPr>
          <w:rFonts w:ascii="Times New Roman" w:hAnsi="Times New Roman" w:cs="Times New Roman"/>
          <w:b/>
          <w:i/>
          <w:sz w:val="24"/>
          <w:szCs w:val="24"/>
          <w:u w:val="single"/>
        </w:rPr>
        <w:t xml:space="preserve"> </w:t>
      </w:r>
      <w:r w:rsidR="00817965">
        <w:rPr>
          <w:rFonts w:ascii="Times New Roman" w:hAnsi="Times New Roman" w:cs="Times New Roman"/>
          <w:b/>
          <w:i/>
          <w:sz w:val="24"/>
          <w:szCs w:val="24"/>
          <w:u w:val="single"/>
        </w:rPr>
        <w:t>строительства</w:t>
      </w:r>
    </w:p>
    <w:p w:rsidR="00085788" w:rsidRPr="0004273A" w:rsidRDefault="00085788" w:rsidP="00085788">
      <w:pPr>
        <w:pStyle w:val="ConsPlusNormal"/>
        <w:ind w:firstLine="540"/>
        <w:jc w:val="both"/>
        <w:outlineLvl w:val="3"/>
        <w:rPr>
          <w:rFonts w:ascii="Times New Roman" w:hAnsi="Times New Roman" w:cs="Times New Roman"/>
          <w:b/>
          <w:i/>
          <w:sz w:val="24"/>
          <w:szCs w:val="24"/>
          <w:u w:val="single"/>
        </w:rPr>
      </w:pPr>
    </w:p>
    <w:p w:rsidR="00085788" w:rsidRPr="00FF1C2E" w:rsidRDefault="00085788" w:rsidP="00085788">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8"/>
          <w:szCs w:val="28"/>
        </w:rPr>
        <w:t>1</w:t>
      </w:r>
      <w:r w:rsidRPr="00FF1C2E">
        <w:rPr>
          <w:rFonts w:ascii="Times New Roman" w:hAnsi="Times New Roman" w:cs="Times New Roman"/>
          <w:sz w:val="24"/>
          <w:szCs w:val="24"/>
        </w:rPr>
        <w:t>. Применительно к каждой территориальной зоне устанавливаются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их сочетания.</w:t>
      </w:r>
    </w:p>
    <w:p w:rsidR="00085788" w:rsidRDefault="00085788" w:rsidP="00085788">
      <w:pPr>
        <w:ind w:firstLine="567"/>
        <w:rPr>
          <w:rFonts w:ascii="Times New Roman" w:hAnsi="Times New Roman" w:cs="Times New Roman"/>
          <w:sz w:val="24"/>
          <w:szCs w:val="24"/>
        </w:rPr>
      </w:pPr>
      <w:r w:rsidRPr="00FF1C2E">
        <w:rPr>
          <w:rFonts w:ascii="Times New Roman" w:hAnsi="Times New Roman" w:cs="Times New Roman"/>
          <w:sz w:val="24"/>
          <w:szCs w:val="24"/>
        </w:rPr>
        <w:t xml:space="preserve">2. Правообладатели земельных участков, размеры которых меньше установленных </w:t>
      </w:r>
      <w:r w:rsidRPr="00FF1C2E">
        <w:rPr>
          <w:rFonts w:ascii="Times New Roman" w:hAnsi="Times New Roman" w:cs="Times New Roman"/>
          <w:sz w:val="24"/>
          <w:szCs w:val="24"/>
        </w:rPr>
        <w:lastRenderedPageBreak/>
        <w:t xml:space="preserve">градостроительным регламентом минимальных размеров земельных участков либо конфигурация, инженерно-геологические или </w:t>
      </w:r>
      <w:r w:rsidR="00817965" w:rsidRPr="00FF1C2E">
        <w:rPr>
          <w:rFonts w:ascii="Times New Roman" w:hAnsi="Times New Roman" w:cs="Times New Roman"/>
          <w:sz w:val="24"/>
          <w:szCs w:val="24"/>
        </w:rPr>
        <w:t>иные</w:t>
      </w:r>
      <w:r w:rsidR="00817965">
        <w:rPr>
          <w:rFonts w:ascii="Times New Roman" w:hAnsi="Times New Roman" w:cs="Times New Roman"/>
          <w:sz w:val="24"/>
          <w:szCs w:val="24"/>
        </w:rPr>
        <w:t xml:space="preserve"> </w:t>
      </w:r>
      <w:r w:rsidR="00817965" w:rsidRPr="00FF1C2E">
        <w:rPr>
          <w:rFonts w:ascii="Times New Roman" w:hAnsi="Times New Roman" w:cs="Times New Roman"/>
          <w:sz w:val="24"/>
          <w:szCs w:val="24"/>
        </w:rPr>
        <w:t>характеристики,</w:t>
      </w:r>
      <w:r w:rsidRPr="00FF1C2E">
        <w:rPr>
          <w:rFonts w:ascii="Times New Roman" w:hAnsi="Times New Roman" w:cs="Times New Roman"/>
          <w:sz w:val="24"/>
          <w:szCs w:val="24"/>
        </w:rPr>
        <w:t xml:space="preserve"> которых неблагоприятны для застройки, вправе обратиться за разрешениями на отклонение от предельных параметров разрешённого строительства, реконструкции объектов капитального строительства.</w:t>
      </w:r>
    </w:p>
    <w:p w:rsidR="00085788" w:rsidRDefault="00085788" w:rsidP="00085788">
      <w:pPr>
        <w:ind w:firstLine="567"/>
        <w:rPr>
          <w:rFonts w:ascii="Times New Roman" w:hAnsi="Times New Roman" w:cs="Times New Roman"/>
          <w:sz w:val="24"/>
          <w:szCs w:val="24"/>
        </w:rPr>
      </w:pPr>
      <w:r w:rsidRPr="00FF1C2E">
        <w:rPr>
          <w:rFonts w:ascii="Times New Roman" w:hAnsi="Times New Roman" w:cs="Times New Roman"/>
          <w:sz w:val="24"/>
          <w:szCs w:val="24"/>
        </w:rPr>
        <w:t>3. Отклонение от предельных параметров разрешённого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085788" w:rsidRPr="00FF1C2E" w:rsidRDefault="00085788" w:rsidP="00085788">
      <w:pPr>
        <w:ind w:firstLine="567"/>
        <w:rPr>
          <w:rFonts w:ascii="Times New Roman" w:hAnsi="Times New Roman" w:cs="Times New Roman"/>
          <w:sz w:val="24"/>
          <w:szCs w:val="24"/>
        </w:rPr>
      </w:pPr>
      <w:r w:rsidRPr="00FF1C2E">
        <w:rPr>
          <w:rFonts w:ascii="Times New Roman" w:hAnsi="Times New Roman" w:cs="Times New Roman"/>
          <w:sz w:val="24"/>
          <w:szCs w:val="24"/>
        </w:rPr>
        <w:t>4. Заинтересованное в получении разрешения на отклонение от предельных параметров разрешённого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085788" w:rsidRPr="00FF1C2E" w:rsidRDefault="00085788" w:rsidP="00085788">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5. Вопрос о предоставлении разрешения на отклонение от предельных параметров разрешённого строительства, реконструкции объектов капитального строительства подлежит обсуждению на общественных обсуждениях или публичных слушаниях.</w:t>
      </w:r>
    </w:p>
    <w:p w:rsidR="00085788" w:rsidRPr="00FF1C2E" w:rsidRDefault="00085788" w:rsidP="00085788">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 xml:space="preserve">6. На основании заключения о результатах общественных обсуждений или публичных слушаний по вопросу о предоставлении разрешения на отклонение от предельных параметров разрешённого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r w:rsidR="00B2790E">
        <w:rPr>
          <w:rFonts w:ascii="Times New Roman" w:hAnsi="Times New Roman" w:cs="Times New Roman"/>
          <w:sz w:val="24"/>
          <w:szCs w:val="24"/>
        </w:rPr>
        <w:t>Усть-Таркского</w:t>
      </w:r>
      <w:r w:rsidR="00817965">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w:t>
      </w:r>
    </w:p>
    <w:p w:rsidR="00085788" w:rsidRPr="00FF1C2E" w:rsidRDefault="00085788" w:rsidP="00085788">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 xml:space="preserve">7. Глава </w:t>
      </w:r>
      <w:r w:rsidR="00296516">
        <w:rPr>
          <w:rFonts w:ascii="Times New Roman" w:hAnsi="Times New Roman" w:cs="Times New Roman"/>
          <w:sz w:val="24"/>
          <w:szCs w:val="24"/>
        </w:rPr>
        <w:t>Усть-тарского</w:t>
      </w:r>
      <w:r w:rsidR="00817965">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в течение семи дней со дня поступления указанных в части 6 настоящей статьи рекомендаций принимает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085788" w:rsidRPr="00FF1C2E" w:rsidRDefault="00085788" w:rsidP="00085788">
      <w:pPr>
        <w:pStyle w:val="S"/>
        <w:rPr>
          <w:sz w:val="24"/>
        </w:rPr>
      </w:pPr>
      <w:r w:rsidRPr="00FF1C2E">
        <w:rPr>
          <w:sz w:val="24"/>
        </w:rPr>
        <w:t>8. Физическое или юридическое лицо вправе оспорить в судебном порядке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w:t>
      </w:r>
    </w:p>
    <w:p w:rsidR="00085788" w:rsidRPr="00FF1C2E" w:rsidRDefault="00085788" w:rsidP="00085788">
      <w:pPr>
        <w:pStyle w:val="S"/>
        <w:rPr>
          <w:szCs w:val="28"/>
        </w:rPr>
      </w:pPr>
    </w:p>
    <w:p w:rsidR="00085788" w:rsidRPr="00746E2F" w:rsidRDefault="00085788" w:rsidP="00085788">
      <w:pPr>
        <w:pStyle w:val="ConsPlusNormal"/>
        <w:jc w:val="both"/>
        <w:outlineLvl w:val="2"/>
        <w:rPr>
          <w:rFonts w:ascii="Times New Roman" w:hAnsi="Times New Roman" w:cs="Times New Roman"/>
          <w:b/>
          <w:sz w:val="28"/>
          <w:szCs w:val="24"/>
        </w:rPr>
      </w:pPr>
      <w:bookmarkStart w:id="5" w:name="_Toc329691332"/>
      <w:r w:rsidRPr="00713847">
        <w:rPr>
          <w:rFonts w:ascii="Times New Roman" w:hAnsi="Times New Roman" w:cs="Times New Roman"/>
          <w:b/>
          <w:sz w:val="28"/>
          <w:szCs w:val="24"/>
        </w:rPr>
        <w:t xml:space="preserve">Глава 4. Подготовка </w:t>
      </w:r>
      <w:r w:rsidRPr="007D0203">
        <w:rPr>
          <w:rFonts w:ascii="Times New Roman" w:hAnsi="Times New Roman" w:cs="Times New Roman"/>
          <w:b/>
          <w:sz w:val="28"/>
          <w:szCs w:val="28"/>
        </w:rPr>
        <w:t xml:space="preserve">документации по планировке территории Администрацией </w:t>
      </w:r>
      <w:r w:rsidR="00B2790E">
        <w:rPr>
          <w:rFonts w:ascii="Times New Roman" w:hAnsi="Times New Roman" w:cs="Times New Roman"/>
          <w:b/>
          <w:sz w:val="28"/>
          <w:szCs w:val="28"/>
        </w:rPr>
        <w:t>Усть-Таркского</w:t>
      </w:r>
      <w:r w:rsidRPr="007D0203">
        <w:rPr>
          <w:rFonts w:ascii="Times New Roman" w:hAnsi="Times New Roman" w:cs="Times New Roman"/>
          <w:b/>
          <w:sz w:val="28"/>
          <w:szCs w:val="28"/>
        </w:rPr>
        <w:t xml:space="preserve"> </w:t>
      </w:r>
      <w:r w:rsidR="00B2790E">
        <w:rPr>
          <w:rFonts w:ascii="Times New Roman" w:hAnsi="Times New Roman" w:cs="Times New Roman"/>
          <w:b/>
          <w:sz w:val="28"/>
          <w:szCs w:val="28"/>
        </w:rPr>
        <w:t>сельсовета</w:t>
      </w:r>
      <w:bookmarkEnd w:id="5"/>
    </w:p>
    <w:p w:rsidR="00085788" w:rsidRPr="00746E2F" w:rsidRDefault="00085788" w:rsidP="00085788">
      <w:pPr>
        <w:pStyle w:val="ConsPlusNormal"/>
        <w:jc w:val="both"/>
        <w:outlineLvl w:val="2"/>
        <w:rPr>
          <w:rFonts w:ascii="Times New Roman" w:hAnsi="Times New Roman" w:cs="Times New Roman"/>
          <w:b/>
          <w:sz w:val="28"/>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bookmarkStart w:id="6" w:name="_Toc329691333"/>
      <w:r w:rsidRPr="00746E2F">
        <w:rPr>
          <w:rFonts w:ascii="Times New Roman" w:hAnsi="Times New Roman" w:cs="Times New Roman"/>
          <w:b/>
          <w:i/>
          <w:sz w:val="24"/>
          <w:szCs w:val="24"/>
        </w:rPr>
        <w:t>Статья 10. </w:t>
      </w:r>
      <w:r w:rsidRPr="00746E2F">
        <w:rPr>
          <w:rFonts w:ascii="Times New Roman" w:hAnsi="Times New Roman" w:cs="Times New Roman"/>
          <w:b/>
          <w:i/>
          <w:sz w:val="24"/>
          <w:szCs w:val="24"/>
          <w:u w:val="single"/>
        </w:rPr>
        <w:t>Общие положения</w:t>
      </w:r>
      <w:bookmarkEnd w:id="6"/>
    </w:p>
    <w:p w:rsidR="00085788" w:rsidRPr="0004273A" w:rsidRDefault="00085788" w:rsidP="00085788">
      <w:pPr>
        <w:pStyle w:val="ConsPlusNormal"/>
        <w:ind w:firstLine="540"/>
        <w:jc w:val="both"/>
        <w:outlineLvl w:val="3"/>
        <w:rPr>
          <w:rFonts w:ascii="Times New Roman" w:hAnsi="Times New Roman" w:cs="Times New Roman"/>
          <w:b/>
          <w:i/>
          <w:sz w:val="24"/>
          <w:szCs w:val="24"/>
        </w:rPr>
      </w:pPr>
    </w:p>
    <w:p w:rsidR="00085788" w:rsidRPr="00FF1C2E" w:rsidRDefault="00085788" w:rsidP="00085788">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 xml:space="preserve">1. Подготовка документации по планировке территории осуществляется в целях обеспечения устойчивого развития территории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085788" w:rsidRPr="00FF1C2E" w:rsidRDefault="00085788" w:rsidP="00085788">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2. Подготовка документации по планировке территории, предусмотренной Градостроительным кодексом Российской Федерации, осуществляется в отношении застроенных или подлежащих застройке территорий.</w:t>
      </w:r>
    </w:p>
    <w:p w:rsidR="00085788" w:rsidRPr="00FF1C2E" w:rsidRDefault="00085788" w:rsidP="00085788">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3.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085788" w:rsidRPr="00FF1C2E" w:rsidRDefault="00085788" w:rsidP="00085788">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 xml:space="preserve">4. В случае если по инициативе правообладателей земельных участков осуществляются разделение земельного участка на несколько земельных участков, </w:t>
      </w:r>
      <w:r w:rsidRPr="00FF1C2E">
        <w:rPr>
          <w:rFonts w:ascii="Times New Roman" w:hAnsi="Times New Roman" w:cs="Times New Roman"/>
          <w:sz w:val="24"/>
          <w:szCs w:val="24"/>
        </w:rPr>
        <w:lastRenderedPageBreak/>
        <w:t>объединение земельных участков в один земельный участок, изменение общей границы земельных участков, подготовка документации по планировке территории не требуется. При этом размеры образованных земельных участков не должны превышать предусмотренные градостроительным регламентом максимальные размеры земельных участков и не должны быть меньше предусмотренных градостроительным регламентом минимальных размеров земельных участков. Обязательным условием разделения земельного участка на несколько земельных участков является наличие подъездов, подходов к каждому образованному земельному участку. Объединение земельных участков в один земельный участок допускается только при условии, если образованный земельный участок будет находиться в границах одной территориальной зоны.</w:t>
      </w:r>
    </w:p>
    <w:p w:rsidR="00085788" w:rsidRPr="00FF1C2E" w:rsidRDefault="00085788" w:rsidP="00085788">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5. При подготовке документации по планировке территории может осуществляться разработка проектов планировки территории, проектов межевания территории.</w:t>
      </w:r>
    </w:p>
    <w:p w:rsidR="00085788" w:rsidRPr="00FF1C2E" w:rsidRDefault="00085788" w:rsidP="00085788">
      <w:pPr>
        <w:pStyle w:val="ConsPlusNormal"/>
        <w:widowControl/>
        <w:ind w:firstLine="709"/>
        <w:jc w:val="both"/>
        <w:rPr>
          <w:rFonts w:ascii="Times New Roman" w:hAnsi="Times New Roman" w:cs="Times New Roman"/>
          <w:color w:val="333333"/>
          <w:sz w:val="24"/>
          <w:szCs w:val="24"/>
          <w:shd w:val="clear" w:color="auto" w:fill="FFFFFF"/>
        </w:rPr>
      </w:pPr>
      <w:r w:rsidRPr="005C3605">
        <w:rPr>
          <w:rFonts w:ascii="Times New Roman" w:hAnsi="Times New Roman" w:cs="Times New Roman"/>
          <w:sz w:val="24"/>
          <w:szCs w:val="24"/>
        </w:rPr>
        <w:t xml:space="preserve">6. </w:t>
      </w:r>
      <w:r w:rsidRPr="005C3605">
        <w:rPr>
          <w:rFonts w:ascii="Times New Roman" w:hAnsi="Times New Roman" w:cs="Times New Roman"/>
          <w:sz w:val="24"/>
          <w:szCs w:val="24"/>
          <w:shd w:val="clear" w:color="auto" w:fill="FFFFFF"/>
        </w:rPr>
        <w:t>Подготовка документации по планировке территории осуществляется в соответствии с материалами и результатами инженерных изысканий.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r w:rsidRPr="00FF1C2E">
        <w:rPr>
          <w:rFonts w:ascii="Times New Roman" w:hAnsi="Times New Roman" w:cs="Times New Roman"/>
          <w:color w:val="333333"/>
          <w:sz w:val="24"/>
          <w:szCs w:val="24"/>
          <w:shd w:val="clear" w:color="auto" w:fill="FFFFFF"/>
        </w:rPr>
        <w:t>.</w:t>
      </w:r>
    </w:p>
    <w:p w:rsidR="00085788" w:rsidRPr="00FF1C2E" w:rsidRDefault="00085788" w:rsidP="00085788">
      <w:pPr>
        <w:pStyle w:val="ConsPlusNormal"/>
        <w:widowControl/>
        <w:ind w:firstLine="709"/>
        <w:jc w:val="both"/>
        <w:rPr>
          <w:rFonts w:ascii="Times New Roman" w:hAnsi="Times New Roman" w:cs="Times New Roman"/>
          <w:sz w:val="24"/>
          <w:szCs w:val="24"/>
        </w:rPr>
      </w:pPr>
    </w:p>
    <w:p w:rsidR="00085788" w:rsidRDefault="00085788" w:rsidP="00085788">
      <w:pPr>
        <w:pStyle w:val="ConsPlusNormal"/>
        <w:ind w:firstLine="540"/>
        <w:jc w:val="both"/>
        <w:outlineLvl w:val="3"/>
        <w:rPr>
          <w:rFonts w:ascii="Times New Roman" w:hAnsi="Times New Roman" w:cs="Times New Roman"/>
          <w:b/>
          <w:bCs/>
          <w:i/>
          <w:sz w:val="24"/>
          <w:szCs w:val="24"/>
          <w:u w:val="single"/>
          <w:shd w:val="clear" w:color="auto" w:fill="FFFFFF"/>
        </w:rPr>
      </w:pPr>
      <w:r w:rsidRPr="00FF1C2E">
        <w:rPr>
          <w:rFonts w:ascii="Times New Roman" w:hAnsi="Times New Roman" w:cs="Times New Roman"/>
          <w:b/>
          <w:i/>
          <w:sz w:val="24"/>
          <w:szCs w:val="24"/>
        </w:rPr>
        <w:t>Статья 11. </w:t>
      </w:r>
      <w:r w:rsidRPr="00FF1C2E">
        <w:rPr>
          <w:rFonts w:ascii="Times New Roman" w:hAnsi="Times New Roman" w:cs="Times New Roman"/>
          <w:b/>
          <w:bCs/>
          <w:i/>
          <w:sz w:val="24"/>
          <w:szCs w:val="24"/>
          <w:u w:val="single"/>
          <w:shd w:val="clear" w:color="auto" w:fill="FFFFFF"/>
        </w:rPr>
        <w:t>Инженерные изыскания для подготовки документации по планировке территории</w:t>
      </w:r>
    </w:p>
    <w:p w:rsidR="00085788" w:rsidRPr="00FF1C2E" w:rsidRDefault="00085788" w:rsidP="00085788">
      <w:pPr>
        <w:pStyle w:val="ConsPlusNormal"/>
        <w:ind w:firstLine="540"/>
        <w:jc w:val="both"/>
        <w:outlineLvl w:val="3"/>
        <w:rPr>
          <w:rFonts w:ascii="Times New Roman" w:hAnsi="Times New Roman" w:cs="Times New Roman"/>
          <w:b/>
          <w:bCs/>
          <w:i/>
          <w:sz w:val="24"/>
          <w:szCs w:val="24"/>
          <w:u w:val="single"/>
          <w:shd w:val="clear" w:color="auto" w:fill="FFFFFF"/>
        </w:rPr>
      </w:pPr>
    </w:p>
    <w:p w:rsidR="00085788" w:rsidRPr="00137ACE" w:rsidRDefault="00085788" w:rsidP="00085788">
      <w:pPr>
        <w:shd w:val="clear" w:color="auto" w:fill="FFFFFF"/>
        <w:ind w:firstLine="539"/>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1. Инженерные изыскания для подготовки документации по планировке территории выполняются в целях получения:</w:t>
      </w:r>
    </w:p>
    <w:p w:rsidR="00085788" w:rsidRPr="00137ACE" w:rsidRDefault="00085788" w:rsidP="00085788">
      <w:pPr>
        <w:shd w:val="clear" w:color="auto" w:fill="FFFFFF"/>
        <w:ind w:firstLine="539"/>
        <w:rPr>
          <w:rFonts w:ascii="Times New Roman" w:hAnsi="Times New Roman" w:cs="Times New Roman"/>
          <w:sz w:val="24"/>
          <w:szCs w:val="24"/>
          <w:shd w:val="clear" w:color="auto" w:fill="FFFFFF"/>
        </w:rPr>
      </w:pPr>
      <w:bookmarkStart w:id="7" w:name="dst1365"/>
      <w:bookmarkEnd w:id="7"/>
      <w:r w:rsidRPr="00137ACE">
        <w:rPr>
          <w:rFonts w:ascii="Times New Roman" w:hAnsi="Times New Roman" w:cs="Times New Roman"/>
          <w:sz w:val="24"/>
          <w:szCs w:val="24"/>
          <w:shd w:val="clear" w:color="auto" w:fill="FFFFFF"/>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085788" w:rsidRPr="00137ACE" w:rsidRDefault="00085788" w:rsidP="00085788">
      <w:pPr>
        <w:shd w:val="clear" w:color="auto" w:fill="FFFFFF"/>
        <w:ind w:firstLine="539"/>
        <w:rPr>
          <w:rFonts w:ascii="Times New Roman" w:hAnsi="Times New Roman" w:cs="Times New Roman"/>
          <w:sz w:val="24"/>
          <w:szCs w:val="24"/>
          <w:shd w:val="clear" w:color="auto" w:fill="FFFFFF"/>
        </w:rPr>
      </w:pPr>
      <w:bookmarkStart w:id="8" w:name="dst1366"/>
      <w:bookmarkEnd w:id="8"/>
      <w:r w:rsidRPr="00137ACE">
        <w:rPr>
          <w:rFonts w:ascii="Times New Roman" w:hAnsi="Times New Roman" w:cs="Times New Roman"/>
          <w:sz w:val="24"/>
          <w:szCs w:val="24"/>
          <w:shd w:val="clear" w:color="auto" w:fill="FFFFFF"/>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085788" w:rsidRPr="00137ACE" w:rsidRDefault="00085788" w:rsidP="00085788">
      <w:pPr>
        <w:shd w:val="clear" w:color="auto" w:fill="FFFFFF"/>
        <w:ind w:firstLine="539"/>
        <w:rPr>
          <w:rFonts w:ascii="Times New Roman" w:hAnsi="Times New Roman" w:cs="Times New Roman"/>
          <w:sz w:val="24"/>
          <w:szCs w:val="24"/>
          <w:shd w:val="clear" w:color="auto" w:fill="FFFFFF"/>
        </w:rPr>
      </w:pPr>
      <w:bookmarkStart w:id="9" w:name="dst1367"/>
      <w:bookmarkEnd w:id="9"/>
      <w:r w:rsidRPr="00137ACE">
        <w:rPr>
          <w:rFonts w:ascii="Times New Roman" w:hAnsi="Times New Roman" w:cs="Times New Roman"/>
          <w:sz w:val="24"/>
          <w:szCs w:val="24"/>
          <w:shd w:val="clear" w:color="auto" w:fill="FFFFFF"/>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085788" w:rsidRPr="00137ACE" w:rsidRDefault="00085788" w:rsidP="00085788">
      <w:pPr>
        <w:shd w:val="clear" w:color="auto" w:fill="FFFFFF"/>
        <w:ind w:firstLine="539"/>
        <w:rPr>
          <w:rFonts w:ascii="Times New Roman" w:hAnsi="Times New Roman" w:cs="Times New Roman"/>
          <w:sz w:val="24"/>
          <w:szCs w:val="24"/>
          <w:shd w:val="clear" w:color="auto" w:fill="FFFFFF"/>
        </w:rPr>
      </w:pPr>
      <w:bookmarkStart w:id="10" w:name="dst1368"/>
      <w:bookmarkEnd w:id="10"/>
      <w:r w:rsidRPr="00137ACE">
        <w:rPr>
          <w:rFonts w:ascii="Times New Roman" w:hAnsi="Times New Roman" w:cs="Times New Roman"/>
          <w:sz w:val="24"/>
          <w:szCs w:val="24"/>
          <w:shd w:val="clear" w:color="auto" w:fill="FFFFFF"/>
        </w:rPr>
        <w:t>2.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РФ,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085788" w:rsidRPr="00137ACE" w:rsidRDefault="00085788" w:rsidP="00085788">
      <w:pPr>
        <w:shd w:val="clear" w:color="auto" w:fill="FFFFFF"/>
        <w:ind w:firstLine="539"/>
        <w:rPr>
          <w:rFonts w:ascii="Times New Roman" w:hAnsi="Times New Roman" w:cs="Times New Roman"/>
          <w:sz w:val="24"/>
          <w:szCs w:val="24"/>
          <w:shd w:val="clear" w:color="auto" w:fill="FFFFFF"/>
        </w:rPr>
      </w:pPr>
      <w:bookmarkStart w:id="11" w:name="dst1369"/>
      <w:bookmarkEnd w:id="11"/>
      <w:r w:rsidRPr="00137ACE">
        <w:rPr>
          <w:rFonts w:ascii="Times New Roman" w:hAnsi="Times New Roman" w:cs="Times New Roman"/>
          <w:sz w:val="24"/>
          <w:szCs w:val="24"/>
          <w:shd w:val="clear" w:color="auto" w:fill="FFFFFF"/>
        </w:rPr>
        <w:t>3.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085788" w:rsidRPr="00FF1C2E" w:rsidRDefault="00085788" w:rsidP="00085788">
      <w:pPr>
        <w:shd w:val="clear" w:color="auto" w:fill="FFFFFF"/>
        <w:ind w:firstLine="540"/>
        <w:rPr>
          <w:rFonts w:ascii="Times New Roman" w:hAnsi="Times New Roman" w:cs="Times New Roman"/>
          <w:color w:val="333333"/>
          <w:sz w:val="24"/>
          <w:szCs w:val="24"/>
        </w:rPr>
      </w:pPr>
      <w:r w:rsidRPr="00FF1C2E">
        <w:rPr>
          <w:rFonts w:ascii="Times New Roman" w:hAnsi="Times New Roman" w:cs="Times New Roman"/>
          <w:color w:val="333333"/>
          <w:sz w:val="24"/>
          <w:szCs w:val="24"/>
        </w:rPr>
        <w:t> </w:t>
      </w:r>
    </w:p>
    <w:p w:rsidR="00885824" w:rsidRDefault="00885824" w:rsidP="00085788">
      <w:pPr>
        <w:pStyle w:val="ConsPlusNormal"/>
        <w:ind w:firstLine="540"/>
        <w:jc w:val="both"/>
        <w:outlineLvl w:val="3"/>
        <w:rPr>
          <w:rFonts w:ascii="Times New Roman" w:hAnsi="Times New Roman" w:cs="Times New Roman"/>
          <w:b/>
          <w:i/>
          <w:sz w:val="24"/>
          <w:szCs w:val="24"/>
        </w:rPr>
      </w:pPr>
      <w:bookmarkStart w:id="12" w:name="_Toc329691334"/>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Статья 12. </w:t>
      </w:r>
      <w:r w:rsidRPr="00FF1C2E">
        <w:rPr>
          <w:rFonts w:ascii="Times New Roman" w:hAnsi="Times New Roman" w:cs="Times New Roman"/>
          <w:b/>
          <w:i/>
          <w:sz w:val="24"/>
          <w:szCs w:val="24"/>
          <w:u w:val="single"/>
        </w:rPr>
        <w:t>Проект планировки территории</w:t>
      </w:r>
      <w:bookmarkEnd w:id="12"/>
    </w:p>
    <w:p w:rsidR="00085788" w:rsidRPr="0004273A" w:rsidRDefault="00085788" w:rsidP="00085788">
      <w:pPr>
        <w:pStyle w:val="ConsPlusNormal"/>
        <w:ind w:firstLine="540"/>
        <w:jc w:val="both"/>
        <w:outlineLvl w:val="3"/>
        <w:rPr>
          <w:rFonts w:ascii="Times New Roman" w:hAnsi="Times New Roman" w:cs="Times New Roman"/>
          <w:b/>
          <w:i/>
          <w:sz w:val="24"/>
          <w:szCs w:val="24"/>
        </w:rPr>
      </w:pPr>
    </w:p>
    <w:p w:rsidR="00085788" w:rsidRPr="00137ACE" w:rsidRDefault="00085788" w:rsidP="00085788">
      <w:pPr>
        <w:pStyle w:val="ConsPlusNormal"/>
        <w:widowControl/>
        <w:ind w:firstLine="709"/>
        <w:jc w:val="both"/>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1. 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зон планируемого размещения объектов федерального значения, объектов регионального значения, объектов местного значения.</w:t>
      </w:r>
    </w:p>
    <w:p w:rsidR="00085788" w:rsidRPr="00137ACE" w:rsidRDefault="00085788" w:rsidP="00085788">
      <w:pPr>
        <w:shd w:val="clear" w:color="auto" w:fill="FFFFFF"/>
        <w:ind w:firstLine="539"/>
        <w:contextualSpacing/>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2. Проект планировки территории состоит из основной части, которая подлежит утверждению, и материалов по ее обоснованию.</w:t>
      </w:r>
    </w:p>
    <w:p w:rsidR="00085788" w:rsidRPr="00137ACE" w:rsidRDefault="00085788" w:rsidP="00085788">
      <w:pPr>
        <w:shd w:val="clear" w:color="auto" w:fill="FFFFFF"/>
        <w:ind w:firstLine="539"/>
        <w:contextualSpacing/>
        <w:rPr>
          <w:rFonts w:ascii="Times New Roman" w:hAnsi="Times New Roman" w:cs="Times New Roman"/>
          <w:sz w:val="24"/>
          <w:szCs w:val="24"/>
          <w:shd w:val="clear" w:color="auto" w:fill="FFFFFF"/>
        </w:rPr>
      </w:pPr>
      <w:bookmarkStart w:id="13" w:name="dst1373"/>
      <w:bookmarkEnd w:id="13"/>
      <w:r w:rsidRPr="00137ACE">
        <w:rPr>
          <w:rFonts w:ascii="Times New Roman" w:hAnsi="Times New Roman" w:cs="Times New Roman"/>
          <w:sz w:val="24"/>
          <w:szCs w:val="24"/>
          <w:shd w:val="clear" w:color="auto" w:fill="FFFFFF"/>
        </w:rPr>
        <w:t>2.1. Основная часть проекта планировки территории включает в себя:</w:t>
      </w:r>
    </w:p>
    <w:p w:rsidR="00085788" w:rsidRPr="00137ACE" w:rsidRDefault="00085788" w:rsidP="00085788">
      <w:pPr>
        <w:shd w:val="clear" w:color="auto" w:fill="FFFFFF"/>
        <w:ind w:firstLine="539"/>
        <w:contextualSpacing/>
        <w:rPr>
          <w:rFonts w:ascii="Times New Roman" w:hAnsi="Times New Roman" w:cs="Times New Roman"/>
          <w:sz w:val="24"/>
          <w:szCs w:val="24"/>
          <w:shd w:val="clear" w:color="auto" w:fill="FFFFFF"/>
        </w:rPr>
      </w:pPr>
      <w:bookmarkStart w:id="14" w:name="dst1374"/>
      <w:bookmarkEnd w:id="14"/>
      <w:r w:rsidRPr="00137ACE">
        <w:rPr>
          <w:rFonts w:ascii="Times New Roman" w:hAnsi="Times New Roman" w:cs="Times New Roman"/>
          <w:sz w:val="24"/>
          <w:szCs w:val="24"/>
          <w:shd w:val="clear" w:color="auto" w:fill="FFFFFF"/>
        </w:rPr>
        <w:t>1) чертеж или чертежи планировки территории, на которых отображаются:</w:t>
      </w:r>
    </w:p>
    <w:p w:rsidR="00085788" w:rsidRPr="00137ACE" w:rsidRDefault="00085788" w:rsidP="00085788">
      <w:pPr>
        <w:shd w:val="clear" w:color="auto" w:fill="FFFFFF"/>
        <w:ind w:firstLine="539"/>
        <w:contextualSpacing/>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 xml:space="preserve">а) красные линии, </w:t>
      </w:r>
    </w:p>
    <w:p w:rsidR="00085788" w:rsidRPr="00137ACE" w:rsidRDefault="00085788" w:rsidP="00085788">
      <w:pPr>
        <w:shd w:val="clear" w:color="auto" w:fill="FFFFFF"/>
        <w:ind w:firstLine="539"/>
        <w:contextualSpacing/>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б) границы существующих и планируемых элементов планировочной структуры;</w:t>
      </w:r>
    </w:p>
    <w:p w:rsidR="00085788" w:rsidRPr="00137ACE" w:rsidRDefault="00085788" w:rsidP="00085788">
      <w:pPr>
        <w:shd w:val="clear" w:color="auto" w:fill="FFFFFF"/>
        <w:ind w:firstLine="539"/>
        <w:contextualSpacing/>
        <w:rPr>
          <w:rFonts w:ascii="Times New Roman" w:hAnsi="Times New Roman" w:cs="Times New Roman"/>
          <w:sz w:val="24"/>
          <w:szCs w:val="24"/>
          <w:shd w:val="clear" w:color="auto" w:fill="FFFFFF"/>
        </w:rPr>
      </w:pPr>
      <w:bookmarkStart w:id="15" w:name="dst1377"/>
      <w:bookmarkEnd w:id="15"/>
      <w:r w:rsidRPr="00137ACE">
        <w:rPr>
          <w:rFonts w:ascii="Times New Roman" w:hAnsi="Times New Roman" w:cs="Times New Roman"/>
          <w:sz w:val="24"/>
          <w:szCs w:val="24"/>
          <w:shd w:val="clear" w:color="auto" w:fill="FFFFFF"/>
        </w:rPr>
        <w:t>в) границы зон планируемого размещения объектов капитального строительства;</w:t>
      </w:r>
    </w:p>
    <w:p w:rsidR="00085788" w:rsidRPr="00137ACE" w:rsidRDefault="00085788" w:rsidP="00085788">
      <w:pPr>
        <w:shd w:val="clear" w:color="auto" w:fill="FFFFFF"/>
        <w:ind w:firstLine="539"/>
        <w:contextualSpacing/>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w:t>
      </w:r>
    </w:p>
    <w:p w:rsidR="00085788" w:rsidRPr="00137ACE" w:rsidRDefault="00085788" w:rsidP="00085788">
      <w:pPr>
        <w:pStyle w:val="ConsNormal"/>
        <w:ind w:right="0" w:firstLine="709"/>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 xml:space="preserve"> 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085788" w:rsidRPr="00FF1C2E" w:rsidRDefault="00085788" w:rsidP="00085788">
      <w:pPr>
        <w:pStyle w:val="ConsNormal"/>
        <w:ind w:right="0" w:firstLine="709"/>
        <w:rPr>
          <w:rFonts w:ascii="Times New Roman" w:hAnsi="Times New Roman" w:cs="Times New Roman"/>
          <w:sz w:val="24"/>
          <w:szCs w:val="24"/>
        </w:rPr>
      </w:pPr>
    </w:p>
    <w:p w:rsidR="00085788" w:rsidRPr="00137ACE" w:rsidRDefault="00085788" w:rsidP="00085788">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2.2. Материалы по обоснованию проекта планировки территории содержат:</w:t>
      </w:r>
    </w:p>
    <w:p w:rsidR="00085788" w:rsidRPr="00137ACE" w:rsidRDefault="00085788" w:rsidP="00085788">
      <w:pPr>
        <w:shd w:val="clear" w:color="auto" w:fill="FFFFFF"/>
        <w:ind w:firstLine="540"/>
        <w:contextualSpacing/>
        <w:rPr>
          <w:rFonts w:ascii="Times New Roman" w:hAnsi="Times New Roman" w:cs="Times New Roman"/>
          <w:sz w:val="24"/>
          <w:szCs w:val="24"/>
        </w:rPr>
      </w:pPr>
      <w:bookmarkStart w:id="16" w:name="dst1381"/>
      <w:bookmarkEnd w:id="16"/>
      <w:r w:rsidRPr="00137ACE">
        <w:rPr>
          <w:rFonts w:ascii="Times New Roman" w:hAnsi="Times New Roman" w:cs="Times New Roman"/>
          <w:sz w:val="24"/>
          <w:szCs w:val="24"/>
        </w:rPr>
        <w:t xml:space="preserve">1) карту (фрагмент карты) планировочной структуры территорий </w:t>
      </w:r>
      <w:r w:rsidR="00AD6D1C">
        <w:rPr>
          <w:rFonts w:ascii="Times New Roman" w:hAnsi="Times New Roman" w:cs="Times New Roman"/>
          <w:sz w:val="24"/>
          <w:szCs w:val="24"/>
        </w:rPr>
        <w:t>сельсовета</w:t>
      </w:r>
      <w:r w:rsidRPr="00137ACE">
        <w:rPr>
          <w:rFonts w:ascii="Times New Roman" w:hAnsi="Times New Roman" w:cs="Times New Roman"/>
          <w:sz w:val="24"/>
          <w:szCs w:val="24"/>
        </w:rPr>
        <w:t xml:space="preserve"> с отображением границ элементов планировочной структуры;</w:t>
      </w:r>
      <w:bookmarkStart w:id="17" w:name="dst1382"/>
      <w:bookmarkEnd w:id="17"/>
    </w:p>
    <w:p w:rsidR="00085788" w:rsidRPr="00137ACE" w:rsidRDefault="00085788" w:rsidP="00085788">
      <w:pPr>
        <w:shd w:val="clear" w:color="auto" w:fill="FFFFFF"/>
        <w:ind w:firstLine="540"/>
        <w:contextualSpacing/>
        <w:rPr>
          <w:rFonts w:ascii="Times New Roman" w:hAnsi="Times New Roman" w:cs="Times New Roman"/>
          <w:sz w:val="24"/>
          <w:szCs w:val="24"/>
        </w:rPr>
      </w:pPr>
      <w:r w:rsidRPr="00137ACE">
        <w:rPr>
          <w:rFonts w:ascii="Times New Roman" w:hAnsi="Times New Roman" w:cs="Times New Roman"/>
          <w:sz w:val="24"/>
          <w:szCs w:val="24"/>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Градостроительным Кодексом РФ;</w:t>
      </w:r>
    </w:p>
    <w:p w:rsidR="00085788" w:rsidRPr="00137ACE" w:rsidRDefault="00085788" w:rsidP="00085788">
      <w:pPr>
        <w:shd w:val="clear" w:color="auto" w:fill="FFFFFF"/>
        <w:ind w:firstLine="540"/>
        <w:contextualSpacing/>
        <w:rPr>
          <w:rFonts w:ascii="Times New Roman" w:hAnsi="Times New Roman" w:cs="Times New Roman"/>
          <w:sz w:val="24"/>
          <w:szCs w:val="24"/>
        </w:rPr>
      </w:pPr>
      <w:bookmarkStart w:id="18" w:name="dst1383"/>
      <w:bookmarkEnd w:id="18"/>
      <w:r w:rsidRPr="00137ACE">
        <w:rPr>
          <w:rFonts w:ascii="Times New Roman" w:hAnsi="Times New Roman" w:cs="Times New Roman"/>
          <w:sz w:val="24"/>
          <w:szCs w:val="24"/>
        </w:rPr>
        <w:t>3) обоснование определения границ зон планируемого размещения объектов капитального строительства;</w:t>
      </w:r>
    </w:p>
    <w:p w:rsidR="00085788" w:rsidRPr="00137ACE" w:rsidRDefault="00085788" w:rsidP="00085788">
      <w:pPr>
        <w:shd w:val="clear" w:color="auto" w:fill="FFFFFF"/>
        <w:ind w:firstLine="539"/>
        <w:contextualSpacing/>
        <w:rPr>
          <w:rFonts w:ascii="Times New Roman" w:hAnsi="Times New Roman" w:cs="Times New Roman"/>
          <w:sz w:val="24"/>
          <w:szCs w:val="24"/>
        </w:rPr>
      </w:pPr>
      <w:bookmarkStart w:id="19" w:name="dst1384"/>
      <w:bookmarkEnd w:id="19"/>
      <w:r w:rsidRPr="00137ACE">
        <w:rPr>
          <w:rFonts w:ascii="Times New Roman" w:hAnsi="Times New Roman" w:cs="Times New Roman"/>
          <w:sz w:val="24"/>
          <w:szCs w:val="24"/>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085788" w:rsidRPr="00137ACE" w:rsidRDefault="00085788" w:rsidP="00085788">
      <w:pPr>
        <w:shd w:val="clear" w:color="auto" w:fill="FFFFFF"/>
        <w:ind w:firstLine="540"/>
        <w:contextualSpacing/>
        <w:rPr>
          <w:rFonts w:ascii="Times New Roman" w:hAnsi="Times New Roman" w:cs="Times New Roman"/>
          <w:sz w:val="24"/>
          <w:szCs w:val="24"/>
        </w:rPr>
      </w:pPr>
      <w:bookmarkStart w:id="20" w:name="dst1385"/>
      <w:bookmarkEnd w:id="20"/>
      <w:r w:rsidRPr="00137ACE">
        <w:rPr>
          <w:rFonts w:ascii="Times New Roman" w:hAnsi="Times New Roman" w:cs="Times New Roman"/>
          <w:sz w:val="24"/>
          <w:szCs w:val="24"/>
        </w:rPr>
        <w:t>5) схему границ территорий объектов культурного наследия;</w:t>
      </w:r>
    </w:p>
    <w:p w:rsidR="00085788" w:rsidRPr="00137ACE" w:rsidRDefault="00085788" w:rsidP="00085788">
      <w:pPr>
        <w:shd w:val="clear" w:color="auto" w:fill="FFFFFF"/>
        <w:ind w:firstLine="540"/>
        <w:contextualSpacing/>
        <w:rPr>
          <w:rFonts w:ascii="Times New Roman" w:hAnsi="Times New Roman" w:cs="Times New Roman"/>
          <w:sz w:val="24"/>
          <w:szCs w:val="24"/>
        </w:rPr>
      </w:pPr>
      <w:bookmarkStart w:id="21" w:name="dst1386"/>
      <w:bookmarkEnd w:id="21"/>
      <w:r w:rsidRPr="00137ACE">
        <w:rPr>
          <w:rFonts w:ascii="Times New Roman" w:hAnsi="Times New Roman" w:cs="Times New Roman"/>
          <w:sz w:val="24"/>
          <w:szCs w:val="24"/>
        </w:rPr>
        <w:t>6) схему границ зон с особыми условиями использования территории;</w:t>
      </w:r>
    </w:p>
    <w:p w:rsidR="00085788" w:rsidRPr="00137ACE" w:rsidRDefault="00085788" w:rsidP="00085788">
      <w:pPr>
        <w:shd w:val="clear" w:color="auto" w:fill="FFFFFF"/>
        <w:ind w:firstLine="540"/>
        <w:contextualSpacing/>
        <w:rPr>
          <w:rFonts w:ascii="Times New Roman" w:hAnsi="Times New Roman" w:cs="Times New Roman"/>
          <w:sz w:val="24"/>
          <w:szCs w:val="24"/>
        </w:rPr>
      </w:pPr>
      <w:bookmarkStart w:id="22" w:name="dst1387"/>
      <w:bookmarkEnd w:id="22"/>
      <w:r w:rsidRPr="00137ACE">
        <w:rPr>
          <w:rFonts w:ascii="Times New Roman" w:hAnsi="Times New Roman" w:cs="Times New Roman"/>
          <w:sz w:val="24"/>
          <w:szCs w:val="24"/>
        </w:rPr>
        <w:lastRenderedPageBreak/>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rsidR="00085788" w:rsidRPr="00137ACE" w:rsidRDefault="00085788" w:rsidP="00085788">
      <w:pPr>
        <w:shd w:val="clear" w:color="auto" w:fill="FFFFFF"/>
        <w:ind w:firstLine="540"/>
        <w:contextualSpacing/>
        <w:rPr>
          <w:rFonts w:ascii="Times New Roman" w:hAnsi="Times New Roman" w:cs="Times New Roman"/>
          <w:sz w:val="24"/>
          <w:szCs w:val="24"/>
        </w:rPr>
      </w:pPr>
      <w:bookmarkStart w:id="23" w:name="dst1388"/>
      <w:bookmarkEnd w:id="23"/>
      <w:r w:rsidRPr="00137ACE">
        <w:rPr>
          <w:rFonts w:ascii="Times New Roman" w:hAnsi="Times New Roman" w:cs="Times New Roman"/>
          <w:sz w:val="24"/>
          <w:szCs w:val="24"/>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085788" w:rsidRPr="00137ACE" w:rsidRDefault="00085788" w:rsidP="00085788">
      <w:pPr>
        <w:shd w:val="clear" w:color="auto" w:fill="FFFFFF"/>
        <w:ind w:firstLine="540"/>
        <w:contextualSpacing/>
        <w:rPr>
          <w:rFonts w:ascii="Times New Roman" w:hAnsi="Times New Roman" w:cs="Times New Roman"/>
          <w:sz w:val="24"/>
          <w:szCs w:val="24"/>
        </w:rPr>
      </w:pPr>
      <w:bookmarkStart w:id="24" w:name="dst1389"/>
      <w:bookmarkEnd w:id="24"/>
      <w:r w:rsidRPr="00137ACE">
        <w:rPr>
          <w:rFonts w:ascii="Times New Roman" w:hAnsi="Times New Roman" w:cs="Times New Roman"/>
          <w:sz w:val="24"/>
          <w:szCs w:val="24"/>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085788" w:rsidRPr="00137ACE" w:rsidRDefault="00085788" w:rsidP="00085788">
      <w:pPr>
        <w:shd w:val="clear" w:color="auto" w:fill="FFFFFF"/>
        <w:ind w:firstLine="540"/>
        <w:contextualSpacing/>
        <w:rPr>
          <w:rFonts w:ascii="Times New Roman" w:hAnsi="Times New Roman" w:cs="Times New Roman"/>
          <w:sz w:val="24"/>
          <w:szCs w:val="24"/>
        </w:rPr>
      </w:pPr>
      <w:bookmarkStart w:id="25" w:name="dst1390"/>
      <w:bookmarkEnd w:id="25"/>
      <w:r w:rsidRPr="00137ACE">
        <w:rPr>
          <w:rFonts w:ascii="Times New Roman" w:hAnsi="Times New Roman" w:cs="Times New Roman"/>
          <w:sz w:val="24"/>
          <w:szCs w:val="24"/>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085788" w:rsidRPr="00137ACE" w:rsidRDefault="00085788" w:rsidP="00085788">
      <w:pPr>
        <w:shd w:val="clear" w:color="auto" w:fill="FFFFFF"/>
        <w:ind w:firstLine="540"/>
        <w:contextualSpacing/>
        <w:rPr>
          <w:rFonts w:ascii="Times New Roman" w:hAnsi="Times New Roman" w:cs="Times New Roman"/>
          <w:sz w:val="24"/>
          <w:szCs w:val="24"/>
        </w:rPr>
      </w:pPr>
      <w:bookmarkStart w:id="26" w:name="dst1391"/>
      <w:bookmarkEnd w:id="26"/>
      <w:r w:rsidRPr="00137ACE">
        <w:rPr>
          <w:rFonts w:ascii="Times New Roman" w:hAnsi="Times New Roman" w:cs="Times New Roman"/>
          <w:sz w:val="24"/>
          <w:szCs w:val="24"/>
        </w:rPr>
        <w:t>11) перечень мероприятий по охране окружающей среды;</w:t>
      </w:r>
    </w:p>
    <w:p w:rsidR="00085788" w:rsidRPr="00137ACE" w:rsidRDefault="00085788" w:rsidP="00085788">
      <w:pPr>
        <w:shd w:val="clear" w:color="auto" w:fill="FFFFFF"/>
        <w:ind w:firstLine="540"/>
        <w:contextualSpacing/>
        <w:rPr>
          <w:rFonts w:ascii="Times New Roman" w:hAnsi="Times New Roman" w:cs="Times New Roman"/>
          <w:sz w:val="24"/>
          <w:szCs w:val="24"/>
        </w:rPr>
      </w:pPr>
      <w:bookmarkStart w:id="27" w:name="dst1392"/>
      <w:bookmarkEnd w:id="27"/>
      <w:r w:rsidRPr="00137ACE">
        <w:rPr>
          <w:rFonts w:ascii="Times New Roman" w:hAnsi="Times New Roman" w:cs="Times New Roman"/>
          <w:sz w:val="24"/>
          <w:szCs w:val="24"/>
        </w:rPr>
        <w:t>12) обоснование очередности планируемого развития территории;</w:t>
      </w:r>
    </w:p>
    <w:p w:rsidR="00085788" w:rsidRPr="00137ACE" w:rsidRDefault="00085788" w:rsidP="00085788">
      <w:pPr>
        <w:shd w:val="clear" w:color="auto" w:fill="FFFFFF"/>
        <w:ind w:firstLine="540"/>
        <w:contextualSpacing/>
        <w:rPr>
          <w:rFonts w:ascii="Times New Roman" w:hAnsi="Times New Roman" w:cs="Times New Roman"/>
          <w:sz w:val="24"/>
          <w:szCs w:val="24"/>
        </w:rPr>
      </w:pPr>
      <w:bookmarkStart w:id="28" w:name="dst1393"/>
      <w:bookmarkEnd w:id="28"/>
      <w:r w:rsidRPr="00137ACE">
        <w:rPr>
          <w:rFonts w:ascii="Times New Roman" w:hAnsi="Times New Roman" w:cs="Times New Roman"/>
          <w:sz w:val="24"/>
          <w:szCs w:val="24"/>
        </w:rPr>
        <w:t>13) схему вертикальной планировки территории, инженерной подготовки и инженерной защиты территории, подготовленную в </w:t>
      </w:r>
      <w:hyperlink r:id="rId11" w:anchor="dst100006" w:history="1">
        <w:r w:rsidRPr="00137ACE">
          <w:rPr>
            <w:rFonts w:ascii="Times New Roman" w:hAnsi="Times New Roman" w:cs="Times New Roman"/>
            <w:sz w:val="24"/>
            <w:szCs w:val="24"/>
          </w:rPr>
          <w:t>случаях</w:t>
        </w:r>
      </w:hyperlink>
      <w:r w:rsidRPr="00137ACE">
        <w:rPr>
          <w:rFonts w:ascii="Times New Roman" w:hAnsi="Times New Roman" w:cs="Times New Roman"/>
          <w:sz w:val="24"/>
          <w:szCs w:val="24"/>
        </w:rPr>
        <w:t>, установленных уполномоченным Правительством Российской Федерации федеральным органом исполнительной власти, и в соответствии с </w:t>
      </w:r>
      <w:hyperlink r:id="rId12" w:anchor="dst100015" w:history="1">
        <w:r w:rsidRPr="00137ACE">
          <w:rPr>
            <w:rFonts w:ascii="Times New Roman" w:hAnsi="Times New Roman" w:cs="Times New Roman"/>
            <w:sz w:val="24"/>
            <w:szCs w:val="24"/>
          </w:rPr>
          <w:t>требованиями</w:t>
        </w:r>
      </w:hyperlink>
      <w:r w:rsidRPr="00137ACE">
        <w:rPr>
          <w:rFonts w:ascii="Times New Roman" w:hAnsi="Times New Roman" w:cs="Times New Roman"/>
          <w:sz w:val="24"/>
          <w:szCs w:val="24"/>
        </w:rPr>
        <w:t>, установленными уполномоченным Правительством Российской Федерации федеральным органом исполнительной власти;</w:t>
      </w:r>
    </w:p>
    <w:p w:rsidR="00085788" w:rsidRPr="00137ACE" w:rsidRDefault="00085788" w:rsidP="00085788">
      <w:pPr>
        <w:shd w:val="clear" w:color="auto" w:fill="FFFFFF"/>
        <w:ind w:firstLine="540"/>
        <w:contextualSpacing/>
        <w:rPr>
          <w:rFonts w:ascii="Times New Roman" w:hAnsi="Times New Roman" w:cs="Times New Roman"/>
          <w:sz w:val="24"/>
          <w:szCs w:val="24"/>
        </w:rPr>
      </w:pPr>
      <w:bookmarkStart w:id="29" w:name="dst1394"/>
      <w:bookmarkEnd w:id="29"/>
      <w:r w:rsidRPr="00137ACE">
        <w:rPr>
          <w:rFonts w:ascii="Times New Roman" w:hAnsi="Times New Roman" w:cs="Times New Roman"/>
          <w:sz w:val="24"/>
          <w:szCs w:val="24"/>
        </w:rPr>
        <w:t>14) иные материалы для обоснования положений по планировке территории.</w:t>
      </w:r>
    </w:p>
    <w:p w:rsidR="00085788" w:rsidRPr="00137ACE" w:rsidRDefault="00085788" w:rsidP="00085788">
      <w:pPr>
        <w:shd w:val="clear" w:color="auto" w:fill="FFFFFF"/>
        <w:ind w:firstLine="540"/>
        <w:contextualSpacing/>
        <w:rPr>
          <w:rFonts w:ascii="Times New Roman" w:hAnsi="Times New Roman" w:cs="Times New Roman"/>
          <w:sz w:val="24"/>
          <w:szCs w:val="24"/>
        </w:rPr>
      </w:pPr>
      <w:bookmarkStart w:id="30" w:name="dst1395"/>
      <w:bookmarkEnd w:id="30"/>
      <w:r w:rsidRPr="00137ACE">
        <w:rPr>
          <w:rFonts w:ascii="Times New Roman" w:hAnsi="Times New Roman" w:cs="Times New Roman"/>
          <w:sz w:val="24"/>
          <w:szCs w:val="24"/>
        </w:rPr>
        <w:t>3. </w:t>
      </w:r>
      <w:hyperlink r:id="rId13" w:anchor="dst100009" w:history="1">
        <w:r w:rsidRPr="00137ACE">
          <w:rPr>
            <w:rFonts w:ascii="Times New Roman" w:hAnsi="Times New Roman" w:cs="Times New Roman"/>
            <w:sz w:val="24"/>
            <w:szCs w:val="24"/>
          </w:rPr>
          <w:t>Состав и содержание</w:t>
        </w:r>
      </w:hyperlink>
      <w:r w:rsidRPr="00137ACE">
        <w:rPr>
          <w:rFonts w:ascii="Times New Roman" w:hAnsi="Times New Roman" w:cs="Times New Roman"/>
          <w:sz w:val="24"/>
          <w:szCs w:val="24"/>
        </w:rPr>
        <w:t> проектов планировки территории, предусматривающих размещение одного или нескольких линейных объектов, устанавливаются Правительством Российской Федерации.</w:t>
      </w:r>
    </w:p>
    <w:p w:rsidR="00085788" w:rsidRDefault="00085788" w:rsidP="00085788">
      <w:pPr>
        <w:shd w:val="clear" w:color="auto" w:fill="FFFFFF"/>
        <w:ind w:firstLine="540"/>
        <w:contextualSpacing/>
        <w:rPr>
          <w:rFonts w:ascii="Times New Roman" w:hAnsi="Times New Roman" w:cs="Times New Roman"/>
          <w:sz w:val="24"/>
          <w:szCs w:val="24"/>
        </w:rPr>
      </w:pPr>
      <w:bookmarkStart w:id="31" w:name="dst2404"/>
      <w:bookmarkEnd w:id="31"/>
      <w:r w:rsidRPr="00137ACE">
        <w:rPr>
          <w:rFonts w:ascii="Times New Roman" w:hAnsi="Times New Roman" w:cs="Times New Roman"/>
          <w:sz w:val="24"/>
          <w:szCs w:val="24"/>
        </w:rPr>
        <w:t>4.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w:t>
      </w:r>
      <w:hyperlink r:id="rId14" w:anchor="dst0" w:history="1">
        <w:r w:rsidRPr="00137ACE">
          <w:rPr>
            <w:rFonts w:ascii="Times New Roman" w:hAnsi="Times New Roman" w:cs="Times New Roman"/>
            <w:sz w:val="24"/>
            <w:szCs w:val="24"/>
          </w:rPr>
          <w:t>закона</w:t>
        </w:r>
      </w:hyperlink>
      <w:r w:rsidRPr="00137ACE">
        <w:rPr>
          <w:rFonts w:ascii="Times New Roman" w:hAnsi="Times New Roman" w:cs="Times New Roman"/>
          <w:sz w:val="24"/>
          <w:szCs w:val="24"/>
        </w:rPr>
        <w:t> "Об организации дорожного движения в Российской Федерации и о внесении изменений в отдельные законодательные акты Российской Федерации".</w:t>
      </w:r>
    </w:p>
    <w:p w:rsidR="00085788" w:rsidRPr="00137ACE" w:rsidRDefault="00085788" w:rsidP="00085788">
      <w:pPr>
        <w:shd w:val="clear" w:color="auto" w:fill="FFFFFF"/>
        <w:ind w:firstLine="540"/>
        <w:rPr>
          <w:rFonts w:ascii="Times New Roman" w:hAnsi="Times New Roman" w:cs="Times New Roman"/>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bookmarkStart w:id="32" w:name="_Toc329691335"/>
      <w:r w:rsidRPr="003B1CF8">
        <w:rPr>
          <w:rFonts w:ascii="Times New Roman" w:hAnsi="Times New Roman" w:cs="Times New Roman"/>
          <w:b/>
          <w:i/>
          <w:sz w:val="24"/>
          <w:szCs w:val="24"/>
        </w:rPr>
        <w:t>Статья 13. </w:t>
      </w:r>
      <w:r w:rsidRPr="003B1CF8">
        <w:rPr>
          <w:rFonts w:ascii="Times New Roman" w:hAnsi="Times New Roman" w:cs="Times New Roman"/>
          <w:b/>
          <w:i/>
          <w:sz w:val="24"/>
          <w:szCs w:val="24"/>
          <w:u w:val="single"/>
        </w:rPr>
        <w:t>Проекты межевания территорий</w:t>
      </w:r>
      <w:bookmarkEnd w:id="32"/>
    </w:p>
    <w:p w:rsidR="00085788" w:rsidRPr="0004273A" w:rsidRDefault="00085788" w:rsidP="00085788">
      <w:pPr>
        <w:pStyle w:val="ConsPlusNormal"/>
        <w:ind w:firstLine="540"/>
        <w:jc w:val="both"/>
        <w:outlineLvl w:val="3"/>
        <w:rPr>
          <w:rFonts w:ascii="Times New Roman" w:hAnsi="Times New Roman" w:cs="Times New Roman"/>
          <w:b/>
          <w:i/>
          <w:sz w:val="24"/>
          <w:szCs w:val="24"/>
        </w:rPr>
      </w:pPr>
    </w:p>
    <w:p w:rsidR="00085788" w:rsidRPr="00FF1C2E" w:rsidRDefault="00085788" w:rsidP="00085788">
      <w:pPr>
        <w:pStyle w:val="ConsPlusNormal"/>
        <w:widowControl/>
        <w:ind w:firstLine="539"/>
        <w:contextualSpacing/>
        <w:jc w:val="both"/>
        <w:rPr>
          <w:rFonts w:ascii="Times New Roman" w:hAnsi="Times New Roman" w:cs="Times New Roman"/>
          <w:sz w:val="24"/>
          <w:szCs w:val="24"/>
        </w:rPr>
      </w:pPr>
      <w:r w:rsidRPr="00FF1C2E">
        <w:rPr>
          <w:rFonts w:ascii="Times New Roman" w:hAnsi="Times New Roman" w:cs="Times New Roman"/>
          <w:sz w:val="24"/>
          <w:szCs w:val="24"/>
        </w:rPr>
        <w:t>1. Подготовка проектов межевания территорий осуществляется применительно к застроенным и подлежащим застройке территориям, расположенным в границах элементов планировочной структуры.</w:t>
      </w:r>
    </w:p>
    <w:p w:rsidR="00085788" w:rsidRPr="00FF1C2E" w:rsidRDefault="00085788" w:rsidP="00085788">
      <w:pPr>
        <w:pStyle w:val="ConsPlusNormal"/>
        <w:widowControl/>
        <w:ind w:firstLine="539"/>
        <w:contextualSpacing/>
        <w:jc w:val="both"/>
        <w:rPr>
          <w:rFonts w:ascii="Times New Roman" w:hAnsi="Times New Roman" w:cs="Times New Roman"/>
          <w:sz w:val="24"/>
          <w:szCs w:val="24"/>
        </w:rPr>
      </w:pPr>
      <w:r w:rsidRPr="00FF1C2E">
        <w:rPr>
          <w:rFonts w:ascii="Times New Roman" w:hAnsi="Times New Roman" w:cs="Times New Roman"/>
          <w:sz w:val="24"/>
          <w:szCs w:val="24"/>
        </w:rPr>
        <w:t>2. Подготовка проектов межевания застроенных территорий осуществляется в целях установления границ застроенных земельных участков и границ незастроенных земельных участков. Подготовка проектов межевания подлежащих застройке территорий осуществляется в целях установления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w:t>
      </w:r>
    </w:p>
    <w:p w:rsidR="00085788" w:rsidRPr="00FF1C2E" w:rsidRDefault="00085788" w:rsidP="00085788">
      <w:pPr>
        <w:pStyle w:val="ConsPlusNormal"/>
        <w:widowControl/>
        <w:ind w:firstLine="539"/>
        <w:contextualSpacing/>
        <w:jc w:val="both"/>
        <w:rPr>
          <w:rFonts w:ascii="Times New Roman" w:hAnsi="Times New Roman" w:cs="Times New Roman"/>
          <w:sz w:val="24"/>
          <w:szCs w:val="24"/>
        </w:rPr>
      </w:pPr>
      <w:r w:rsidRPr="00FF1C2E">
        <w:rPr>
          <w:rFonts w:ascii="Times New Roman" w:hAnsi="Times New Roman" w:cs="Times New Roman"/>
          <w:sz w:val="24"/>
          <w:szCs w:val="24"/>
        </w:rPr>
        <w:t>3. Подготовка проектов межевания территорий осуществляется в составе проектов планировки территорий или в виде отдельного документа.</w:t>
      </w:r>
    </w:p>
    <w:p w:rsidR="00085788" w:rsidRPr="00FF1C2E" w:rsidRDefault="00085788" w:rsidP="00085788">
      <w:pPr>
        <w:pStyle w:val="ConsPlusNormal"/>
        <w:widowControl/>
        <w:ind w:firstLine="539"/>
        <w:contextualSpacing/>
        <w:jc w:val="both"/>
        <w:rPr>
          <w:rFonts w:ascii="Times New Roman" w:hAnsi="Times New Roman" w:cs="Times New Roman"/>
          <w:sz w:val="24"/>
          <w:szCs w:val="24"/>
        </w:rPr>
      </w:pPr>
      <w:r w:rsidRPr="00FF1C2E">
        <w:rPr>
          <w:rFonts w:ascii="Times New Roman" w:hAnsi="Times New Roman" w:cs="Times New Roman"/>
          <w:sz w:val="24"/>
          <w:szCs w:val="24"/>
        </w:rPr>
        <w:lastRenderedPageBreak/>
        <w:t>4. Размеры земельных участков в границах застроенных территорий устанавливаются с учётом фактического землепользования и градостроительных нормативов и правил, действовавших в период застройки указанных территорий. Если в процессе межевания территорий выявляются земельные участки, размеры которых превышают установленные градостроительным регламентом предельные (минимальные и (или) максимальные) размеры земельных участков, для строительства предоставляются земельные участки, сформированные на основе выявленных земельных участков, при условии соответствия их размеров градостроительному регламенту.</w:t>
      </w:r>
    </w:p>
    <w:p w:rsidR="00085788" w:rsidRPr="00FF1C2E" w:rsidRDefault="00085788" w:rsidP="00085788">
      <w:pPr>
        <w:pStyle w:val="ConsPlusNormal"/>
        <w:widowControl/>
        <w:ind w:firstLine="539"/>
        <w:contextualSpacing/>
        <w:jc w:val="both"/>
        <w:rPr>
          <w:rFonts w:ascii="Times New Roman" w:hAnsi="Times New Roman" w:cs="Times New Roman"/>
          <w:sz w:val="24"/>
          <w:szCs w:val="24"/>
        </w:rPr>
      </w:pPr>
      <w:r w:rsidRPr="00FF1C2E">
        <w:rPr>
          <w:rFonts w:ascii="Times New Roman" w:hAnsi="Times New Roman" w:cs="Times New Roman"/>
          <w:sz w:val="24"/>
          <w:szCs w:val="24"/>
        </w:rPr>
        <w:t xml:space="preserve">5. В проекте межевания территории отображаются: красные линии, утверждённые в составе проекта планировки территории; линии отступа от красных линий в целях определения места допустимого размещения зданий, строений, сооружений; </w:t>
      </w:r>
      <w:r w:rsidRPr="00137ACE">
        <w:rPr>
          <w:rFonts w:ascii="Times New Roman" w:hAnsi="Times New Roman" w:cs="Times New Roman"/>
          <w:sz w:val="24"/>
          <w:szCs w:val="24"/>
        </w:rPr>
        <w:t>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 границы публичных сервитутов.</w:t>
      </w:r>
    </w:p>
    <w:p w:rsidR="00085788" w:rsidRDefault="00085788" w:rsidP="00085788">
      <w:pPr>
        <w:pStyle w:val="ConsPlusNormal"/>
        <w:widowControl/>
        <w:ind w:firstLine="539"/>
        <w:contextualSpacing/>
        <w:jc w:val="both"/>
        <w:rPr>
          <w:rFonts w:ascii="Times New Roman" w:hAnsi="Times New Roman" w:cs="Times New Roman"/>
          <w:sz w:val="24"/>
          <w:szCs w:val="24"/>
        </w:rPr>
      </w:pPr>
      <w:r w:rsidRPr="00FF1C2E">
        <w:rPr>
          <w:rFonts w:ascii="Times New Roman" w:hAnsi="Times New Roman" w:cs="Times New Roman"/>
          <w:sz w:val="24"/>
          <w:szCs w:val="24"/>
        </w:rPr>
        <w:t xml:space="preserve">6. </w:t>
      </w:r>
      <w:r w:rsidRPr="00137ACE">
        <w:rPr>
          <w:rFonts w:ascii="Times New Roman" w:hAnsi="Times New Roman" w:cs="Times New Roman"/>
          <w:sz w:val="24"/>
          <w:szCs w:val="24"/>
        </w:rPr>
        <w:t>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rsidR="00085788" w:rsidRDefault="00085788" w:rsidP="00085788">
      <w:pPr>
        <w:pStyle w:val="ConsPlusNormal"/>
        <w:widowControl/>
        <w:ind w:firstLine="539"/>
        <w:jc w:val="both"/>
        <w:rPr>
          <w:rFonts w:ascii="Times New Roman" w:hAnsi="Times New Roman" w:cs="Times New Roman"/>
          <w:sz w:val="24"/>
          <w:szCs w:val="24"/>
        </w:rPr>
      </w:pPr>
    </w:p>
    <w:p w:rsidR="00085788" w:rsidRDefault="00085788" w:rsidP="00085788">
      <w:pPr>
        <w:pStyle w:val="ConsPlusNormal"/>
        <w:jc w:val="both"/>
        <w:outlineLvl w:val="2"/>
        <w:rPr>
          <w:rFonts w:ascii="Times New Roman" w:hAnsi="Times New Roman" w:cs="Times New Roman"/>
          <w:b/>
          <w:sz w:val="28"/>
          <w:szCs w:val="24"/>
        </w:rPr>
      </w:pPr>
      <w:r w:rsidRPr="00FF1C2E">
        <w:rPr>
          <w:rFonts w:ascii="Times New Roman" w:hAnsi="Times New Roman" w:cs="Times New Roman"/>
          <w:b/>
          <w:sz w:val="28"/>
          <w:szCs w:val="24"/>
        </w:rPr>
        <w:t xml:space="preserve">Глава 5. Проведение общественных обсуждений или публичных слушаний по вопросам землепользования и застройки территории </w:t>
      </w:r>
      <w:r w:rsidR="00B2790E">
        <w:rPr>
          <w:rFonts w:ascii="Times New Roman" w:hAnsi="Times New Roman" w:cs="Times New Roman"/>
          <w:b/>
          <w:sz w:val="28"/>
          <w:szCs w:val="28"/>
        </w:rPr>
        <w:t>Усть-Таркского</w:t>
      </w:r>
      <w:r w:rsidR="00CF0F58">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B2790E">
        <w:rPr>
          <w:rFonts w:ascii="Times New Roman" w:hAnsi="Times New Roman" w:cs="Times New Roman"/>
          <w:b/>
          <w:sz w:val="28"/>
          <w:szCs w:val="28"/>
        </w:rPr>
        <w:t>сельсовета</w:t>
      </w:r>
    </w:p>
    <w:p w:rsidR="00085788" w:rsidRPr="00FF1C2E" w:rsidRDefault="00085788" w:rsidP="00085788">
      <w:pPr>
        <w:pStyle w:val="ConsPlusNormal"/>
        <w:jc w:val="both"/>
        <w:outlineLvl w:val="2"/>
        <w:rPr>
          <w:rFonts w:ascii="Times New Roman" w:hAnsi="Times New Roman" w:cs="Times New Roman"/>
          <w:b/>
          <w:sz w:val="28"/>
          <w:szCs w:val="24"/>
        </w:rPr>
      </w:pPr>
    </w:p>
    <w:p w:rsidR="00085788" w:rsidRPr="0004273A" w:rsidRDefault="00085788" w:rsidP="00085788">
      <w:pPr>
        <w:pStyle w:val="ConsPlusNormal"/>
        <w:ind w:firstLine="540"/>
        <w:jc w:val="both"/>
        <w:outlineLvl w:val="3"/>
        <w:rPr>
          <w:rFonts w:ascii="Times New Roman" w:hAnsi="Times New Roman" w:cs="Times New Roman"/>
          <w:b/>
          <w:i/>
          <w:sz w:val="24"/>
          <w:szCs w:val="24"/>
        </w:rPr>
      </w:pPr>
      <w:r w:rsidRPr="00FF1C2E">
        <w:rPr>
          <w:rFonts w:ascii="Times New Roman" w:hAnsi="Times New Roman" w:cs="Times New Roman"/>
          <w:b/>
          <w:i/>
          <w:sz w:val="24"/>
          <w:szCs w:val="24"/>
        </w:rPr>
        <w:t>Статья 14. </w:t>
      </w:r>
      <w:r w:rsidRPr="00FF1C2E">
        <w:rPr>
          <w:rFonts w:ascii="Times New Roman" w:hAnsi="Times New Roman" w:cs="Times New Roman"/>
          <w:b/>
          <w:bCs/>
          <w:i/>
          <w:sz w:val="24"/>
          <w:szCs w:val="24"/>
          <w:u w:val="single"/>
          <w:shd w:val="clear" w:color="auto" w:fill="FFFFFF"/>
        </w:rPr>
        <w:t>Общественные обсуждения, публичные слушания по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085788" w:rsidRPr="00137ACE" w:rsidRDefault="00085788" w:rsidP="00085788">
      <w:pPr>
        <w:pStyle w:val="ConsPlusNormal"/>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 кодекса Российской Федерации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p>
    <w:p w:rsidR="00085788" w:rsidRPr="00137ACE" w:rsidRDefault="00085788" w:rsidP="00085788">
      <w:pPr>
        <w:pStyle w:val="ConsPlusNormal"/>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 xml:space="preserve">2. Участниками общественных обсуждений или публичных слушаний по проектам генеральных планов, проектам правил землепользования и застройки, проектам </w:t>
      </w:r>
      <w:r w:rsidRPr="00137ACE">
        <w:rPr>
          <w:rFonts w:ascii="Times New Roman" w:hAnsi="Times New Roman" w:cs="Times New Roman"/>
          <w:sz w:val="24"/>
          <w:szCs w:val="24"/>
        </w:rPr>
        <w:lastRenderedPageBreak/>
        <w:t>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085788" w:rsidRPr="00137ACE" w:rsidRDefault="00085788" w:rsidP="00085788">
      <w:pPr>
        <w:shd w:val="clear" w:color="auto" w:fill="FFFFFF"/>
        <w:contextualSpacing/>
        <w:rPr>
          <w:rFonts w:ascii="Times New Roman" w:hAnsi="Times New Roman" w:cs="Times New Roman"/>
          <w:sz w:val="24"/>
          <w:szCs w:val="24"/>
        </w:rPr>
      </w:pPr>
      <w:r w:rsidRPr="00137ACE">
        <w:rPr>
          <w:rFonts w:ascii="Times New Roman" w:hAnsi="Times New Roman" w:cs="Times New Roman"/>
          <w:sz w:val="24"/>
          <w:szCs w:val="24"/>
        </w:rPr>
        <w:t>3.  Процедура проведения общественных обсуждений состоит из следующих этапов:</w:t>
      </w:r>
    </w:p>
    <w:p w:rsidR="00085788" w:rsidRPr="00137ACE" w:rsidRDefault="00085788" w:rsidP="00085788">
      <w:pPr>
        <w:shd w:val="clear" w:color="auto" w:fill="FFFFFF"/>
        <w:contextualSpacing/>
        <w:rPr>
          <w:rFonts w:ascii="Times New Roman" w:hAnsi="Times New Roman" w:cs="Times New Roman"/>
          <w:sz w:val="24"/>
          <w:szCs w:val="24"/>
        </w:rPr>
      </w:pPr>
      <w:bookmarkStart w:id="33" w:name="dst2109"/>
      <w:bookmarkEnd w:id="33"/>
      <w:r w:rsidRPr="00137ACE">
        <w:rPr>
          <w:rFonts w:ascii="Times New Roman" w:hAnsi="Times New Roman" w:cs="Times New Roman"/>
          <w:sz w:val="24"/>
          <w:szCs w:val="24"/>
        </w:rPr>
        <w:t>1)    оповещение о начале общественных обсуждений;</w:t>
      </w:r>
    </w:p>
    <w:p w:rsidR="00085788" w:rsidRPr="00137ACE" w:rsidRDefault="00085788" w:rsidP="00085788">
      <w:pPr>
        <w:shd w:val="clear" w:color="auto" w:fill="FFFFFF"/>
        <w:contextualSpacing/>
        <w:rPr>
          <w:rFonts w:ascii="Times New Roman" w:hAnsi="Times New Roman" w:cs="Times New Roman"/>
          <w:sz w:val="24"/>
          <w:szCs w:val="24"/>
        </w:rPr>
      </w:pPr>
      <w:bookmarkStart w:id="34" w:name="dst2110"/>
      <w:bookmarkEnd w:id="34"/>
      <w:r w:rsidRPr="00137ACE">
        <w:rPr>
          <w:rFonts w:ascii="Times New Roman" w:hAnsi="Times New Roman" w:cs="Times New Roman"/>
          <w:sz w:val="24"/>
          <w:szCs w:val="24"/>
        </w:rPr>
        <w:t>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 сеть "Интернет"), либо на региональном портале государственных и муниципальных услуг (далее - информационные системы) и открытие экспозиции или экспозиций такого проекта;</w:t>
      </w:r>
    </w:p>
    <w:p w:rsidR="00085788" w:rsidRPr="00137ACE" w:rsidRDefault="00085788" w:rsidP="00085788">
      <w:pPr>
        <w:shd w:val="clear" w:color="auto" w:fill="FFFFFF"/>
        <w:contextualSpacing/>
        <w:rPr>
          <w:rFonts w:ascii="Times New Roman" w:hAnsi="Times New Roman" w:cs="Times New Roman"/>
          <w:sz w:val="24"/>
          <w:szCs w:val="24"/>
        </w:rPr>
      </w:pPr>
      <w:bookmarkStart w:id="35" w:name="dst2111"/>
      <w:bookmarkEnd w:id="35"/>
      <w:r w:rsidRPr="00137ACE">
        <w:rPr>
          <w:rFonts w:ascii="Times New Roman" w:hAnsi="Times New Roman" w:cs="Times New Roman"/>
          <w:sz w:val="24"/>
          <w:szCs w:val="24"/>
        </w:rPr>
        <w:t>3) проведение экспозиции или экспозиций проекта, подлежащего рассмотрению на общественных обсуждениях;</w:t>
      </w:r>
    </w:p>
    <w:p w:rsidR="00085788" w:rsidRPr="00137ACE" w:rsidRDefault="00085788" w:rsidP="00085788">
      <w:pPr>
        <w:shd w:val="clear" w:color="auto" w:fill="FFFFFF"/>
        <w:contextualSpacing/>
        <w:rPr>
          <w:rFonts w:ascii="Times New Roman" w:hAnsi="Times New Roman" w:cs="Times New Roman"/>
          <w:sz w:val="24"/>
          <w:szCs w:val="24"/>
        </w:rPr>
      </w:pPr>
      <w:bookmarkStart w:id="36" w:name="dst2112"/>
      <w:bookmarkEnd w:id="36"/>
      <w:r w:rsidRPr="00137ACE">
        <w:rPr>
          <w:rFonts w:ascii="Times New Roman" w:hAnsi="Times New Roman" w:cs="Times New Roman"/>
          <w:sz w:val="24"/>
          <w:szCs w:val="24"/>
        </w:rPr>
        <w:t>4) подготовка и оформление протокола общественных обсуждений;</w:t>
      </w:r>
    </w:p>
    <w:p w:rsidR="00085788" w:rsidRPr="00137ACE" w:rsidRDefault="00085788" w:rsidP="00085788">
      <w:pPr>
        <w:shd w:val="clear" w:color="auto" w:fill="FFFFFF"/>
        <w:contextualSpacing/>
        <w:rPr>
          <w:rFonts w:ascii="Times New Roman" w:hAnsi="Times New Roman" w:cs="Times New Roman"/>
          <w:sz w:val="24"/>
          <w:szCs w:val="24"/>
        </w:rPr>
      </w:pPr>
      <w:bookmarkStart w:id="37" w:name="dst2113"/>
      <w:bookmarkEnd w:id="37"/>
      <w:r w:rsidRPr="00137ACE">
        <w:rPr>
          <w:rFonts w:ascii="Times New Roman" w:hAnsi="Times New Roman" w:cs="Times New Roman"/>
          <w:sz w:val="24"/>
          <w:szCs w:val="24"/>
        </w:rPr>
        <w:t>5) подготовка и опубликование заключения о результатах общественных обсуждений.</w:t>
      </w:r>
    </w:p>
    <w:p w:rsidR="00085788" w:rsidRPr="00137ACE" w:rsidRDefault="00085788" w:rsidP="00085788">
      <w:pPr>
        <w:pStyle w:val="ConsPlusNormal"/>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4.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085788" w:rsidRPr="00137ACE" w:rsidRDefault="00085788" w:rsidP="00085788">
      <w:pPr>
        <w:pStyle w:val="ConsPlusNormal"/>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5.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085788" w:rsidRPr="00137ACE" w:rsidRDefault="00085788" w:rsidP="00085788">
      <w:pPr>
        <w:contextualSpacing/>
        <w:outlineLvl w:val="0"/>
        <w:rPr>
          <w:rFonts w:ascii="Times New Roman" w:hAnsi="Times New Roman" w:cs="Times New Roman"/>
          <w:sz w:val="24"/>
          <w:szCs w:val="24"/>
        </w:rPr>
      </w:pPr>
      <w:r w:rsidRPr="00137ACE">
        <w:rPr>
          <w:rFonts w:ascii="Times New Roman" w:hAnsi="Times New Roman" w:cs="Times New Roman"/>
          <w:sz w:val="24"/>
          <w:szCs w:val="24"/>
        </w:rPr>
        <w:t>6. 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085788" w:rsidRPr="00FF1C2E" w:rsidRDefault="00085788" w:rsidP="00085788">
      <w:pPr>
        <w:pStyle w:val="ConsPlusNormal"/>
        <w:jc w:val="both"/>
        <w:outlineLvl w:val="2"/>
        <w:rPr>
          <w:rFonts w:ascii="Times New Roman" w:hAnsi="Times New Roman" w:cs="Times New Roman"/>
          <w:b/>
          <w:sz w:val="28"/>
          <w:szCs w:val="24"/>
        </w:rPr>
      </w:pPr>
    </w:p>
    <w:p w:rsidR="00085788" w:rsidRPr="00FF1C2E" w:rsidRDefault="00085788" w:rsidP="00085788">
      <w:pPr>
        <w:pStyle w:val="ConsPlusNormal"/>
        <w:jc w:val="both"/>
        <w:outlineLvl w:val="2"/>
        <w:rPr>
          <w:rFonts w:ascii="Times New Roman" w:hAnsi="Times New Roman" w:cs="Times New Roman"/>
          <w:b/>
          <w:sz w:val="28"/>
          <w:szCs w:val="24"/>
        </w:rPr>
      </w:pPr>
      <w:r w:rsidRPr="00FF1C2E">
        <w:rPr>
          <w:rFonts w:ascii="Times New Roman" w:hAnsi="Times New Roman" w:cs="Times New Roman"/>
          <w:b/>
          <w:sz w:val="28"/>
          <w:szCs w:val="24"/>
        </w:rPr>
        <w:t xml:space="preserve">Глава 6. Внесение изменений в Правила </w:t>
      </w:r>
      <w:r>
        <w:rPr>
          <w:rFonts w:ascii="Times New Roman" w:hAnsi="Times New Roman" w:cs="Times New Roman"/>
          <w:b/>
          <w:sz w:val="28"/>
          <w:szCs w:val="24"/>
        </w:rPr>
        <w:t>з</w:t>
      </w:r>
      <w:r w:rsidRPr="00FF1C2E">
        <w:rPr>
          <w:rFonts w:ascii="Times New Roman" w:hAnsi="Times New Roman" w:cs="Times New Roman"/>
          <w:b/>
          <w:sz w:val="28"/>
          <w:szCs w:val="24"/>
        </w:rPr>
        <w:t xml:space="preserve">емлепользования и застройки территории </w:t>
      </w:r>
      <w:r w:rsidR="00B2790E">
        <w:rPr>
          <w:rFonts w:ascii="Times New Roman" w:hAnsi="Times New Roman" w:cs="Times New Roman"/>
          <w:b/>
          <w:sz w:val="28"/>
          <w:szCs w:val="28"/>
        </w:rPr>
        <w:t>Усть-Таркского</w:t>
      </w:r>
      <w:r w:rsidR="00C763FE">
        <w:rPr>
          <w:rFonts w:ascii="Times New Roman" w:hAnsi="Times New Roman" w:cs="Times New Roman"/>
          <w:b/>
          <w:sz w:val="28"/>
          <w:szCs w:val="28"/>
        </w:rPr>
        <w:t xml:space="preserve"> </w:t>
      </w:r>
      <w:r w:rsidR="00B2790E">
        <w:rPr>
          <w:rFonts w:ascii="Times New Roman" w:hAnsi="Times New Roman" w:cs="Times New Roman"/>
          <w:b/>
          <w:sz w:val="28"/>
          <w:szCs w:val="28"/>
        </w:rPr>
        <w:t>сельсовета</w:t>
      </w:r>
      <w:r w:rsidRPr="00FF1C2E">
        <w:rPr>
          <w:rFonts w:ascii="Times New Roman" w:hAnsi="Times New Roman" w:cs="Times New Roman"/>
          <w:b/>
          <w:sz w:val="28"/>
          <w:szCs w:val="24"/>
        </w:rPr>
        <w:t xml:space="preserve"> </w:t>
      </w:r>
    </w:p>
    <w:p w:rsidR="00085788" w:rsidRPr="00FF1C2E" w:rsidRDefault="00085788" w:rsidP="00085788">
      <w:pPr>
        <w:pStyle w:val="ConsPlusNormal"/>
        <w:jc w:val="both"/>
        <w:outlineLvl w:val="2"/>
        <w:rPr>
          <w:rFonts w:ascii="Times New Roman" w:hAnsi="Times New Roman" w:cs="Times New Roman"/>
          <w:b/>
          <w:sz w:val="28"/>
          <w:szCs w:val="24"/>
        </w:rPr>
      </w:pPr>
    </w:p>
    <w:p w:rsidR="00085788" w:rsidRDefault="00085788" w:rsidP="00085788">
      <w:pPr>
        <w:pStyle w:val="ConsPlusNormal"/>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15. </w:t>
      </w:r>
      <w:r w:rsidRPr="00FF1C2E">
        <w:rPr>
          <w:rFonts w:ascii="Times New Roman" w:hAnsi="Times New Roman" w:cs="Times New Roman"/>
          <w:b/>
          <w:i/>
          <w:sz w:val="24"/>
          <w:szCs w:val="24"/>
          <w:u w:val="single"/>
        </w:rPr>
        <w:t>Порядок внесения изменений в Правила</w:t>
      </w:r>
    </w:p>
    <w:p w:rsidR="00085788" w:rsidRPr="00FF1C2E" w:rsidRDefault="00085788" w:rsidP="00085788">
      <w:pPr>
        <w:pStyle w:val="ConsPlusNormal"/>
        <w:jc w:val="both"/>
        <w:outlineLvl w:val="3"/>
        <w:rPr>
          <w:rFonts w:ascii="Times New Roman" w:hAnsi="Times New Roman" w:cs="Times New Roman"/>
          <w:b/>
          <w:i/>
          <w:sz w:val="24"/>
          <w:szCs w:val="24"/>
        </w:rPr>
      </w:pPr>
    </w:p>
    <w:p w:rsidR="00085788" w:rsidRPr="00FF1C2E" w:rsidRDefault="00085788" w:rsidP="00085788">
      <w:pPr>
        <w:pStyle w:val="ConsNonformat"/>
        <w:widowControl/>
        <w:ind w:firstLine="709"/>
        <w:contextualSpacing/>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1. Внесение изменений в Правила осуществляется в порядке, предусмотренном статьями 31 и 32 Градостроительного кодекса Российской Федерации.</w:t>
      </w:r>
    </w:p>
    <w:p w:rsidR="00085788" w:rsidRPr="00FF1C2E" w:rsidRDefault="00085788" w:rsidP="00085788">
      <w:pPr>
        <w:pStyle w:val="ConsNonformat"/>
        <w:widowControl/>
        <w:ind w:firstLine="709"/>
        <w:contextualSpacing/>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2. Основаниями для рассмотрения </w:t>
      </w:r>
      <w:r>
        <w:rPr>
          <w:rFonts w:ascii="Times New Roman" w:hAnsi="Times New Roman" w:cs="Times New Roman"/>
          <w:color w:val="000000"/>
          <w:sz w:val="24"/>
          <w:szCs w:val="24"/>
        </w:rPr>
        <w:t>Г</w:t>
      </w:r>
      <w:r w:rsidRPr="00FF1C2E">
        <w:rPr>
          <w:rFonts w:ascii="Times New Roman" w:hAnsi="Times New Roman" w:cs="Times New Roman"/>
          <w:color w:val="000000"/>
          <w:sz w:val="24"/>
          <w:szCs w:val="24"/>
        </w:rPr>
        <w:t xml:space="preserve">лавой </w:t>
      </w:r>
      <w:r>
        <w:rPr>
          <w:rFonts w:ascii="Times New Roman" w:hAnsi="Times New Roman" w:cs="Times New Roman"/>
          <w:color w:val="000000"/>
          <w:sz w:val="24"/>
          <w:szCs w:val="24"/>
        </w:rPr>
        <w:t>А</w:t>
      </w:r>
      <w:r w:rsidRPr="00FF1C2E">
        <w:rPr>
          <w:rFonts w:ascii="Times New Roman" w:hAnsi="Times New Roman" w:cs="Times New Roman"/>
          <w:color w:val="000000"/>
          <w:sz w:val="24"/>
          <w:szCs w:val="24"/>
        </w:rPr>
        <w:t xml:space="preserve">дминистрации муниципального образования </w:t>
      </w:r>
      <w:r w:rsidR="00296516">
        <w:rPr>
          <w:rFonts w:ascii="Times New Roman" w:hAnsi="Times New Roman" w:cs="Times New Roman"/>
          <w:color w:val="000000"/>
          <w:sz w:val="24"/>
          <w:szCs w:val="24"/>
        </w:rPr>
        <w:t>Усть-Таркский</w:t>
      </w:r>
      <w:r w:rsidR="00C763FE">
        <w:rPr>
          <w:rFonts w:ascii="Times New Roman" w:hAnsi="Times New Roman" w:cs="Times New Roman"/>
          <w:color w:val="000000"/>
          <w:sz w:val="24"/>
          <w:szCs w:val="24"/>
        </w:rPr>
        <w:t xml:space="preserve"> </w:t>
      </w:r>
      <w:r w:rsidR="00B2790E">
        <w:rPr>
          <w:rFonts w:ascii="Times New Roman" w:hAnsi="Times New Roman" w:cs="Times New Roman"/>
          <w:color w:val="000000"/>
          <w:sz w:val="24"/>
          <w:szCs w:val="24"/>
        </w:rPr>
        <w:t>сельсовет</w:t>
      </w:r>
      <w:r w:rsidRPr="00FF1C2E">
        <w:rPr>
          <w:rFonts w:ascii="Times New Roman" w:hAnsi="Times New Roman" w:cs="Times New Roman"/>
          <w:color w:val="000000"/>
          <w:sz w:val="24"/>
          <w:szCs w:val="24"/>
        </w:rPr>
        <w:t xml:space="preserve"> </w:t>
      </w:r>
      <w:r w:rsidR="00B2790E">
        <w:rPr>
          <w:rFonts w:ascii="Times New Roman" w:hAnsi="Times New Roman" w:cs="Times New Roman"/>
          <w:color w:val="000000"/>
          <w:sz w:val="24"/>
          <w:szCs w:val="24"/>
        </w:rPr>
        <w:t>Усть-Таркского</w:t>
      </w:r>
      <w:r w:rsidR="00C763FE">
        <w:rPr>
          <w:rFonts w:ascii="Times New Roman" w:hAnsi="Times New Roman" w:cs="Times New Roman"/>
          <w:color w:val="000000"/>
          <w:sz w:val="24"/>
          <w:szCs w:val="24"/>
        </w:rPr>
        <w:t xml:space="preserve"> района </w:t>
      </w:r>
      <w:r w:rsidR="00B2790E">
        <w:rPr>
          <w:rFonts w:ascii="Times New Roman" w:hAnsi="Times New Roman" w:cs="Times New Roman"/>
          <w:color w:val="000000"/>
          <w:sz w:val="24"/>
          <w:szCs w:val="24"/>
        </w:rPr>
        <w:t>Новосибирской</w:t>
      </w:r>
      <w:r w:rsidRPr="00FF1C2E">
        <w:rPr>
          <w:rFonts w:ascii="Times New Roman" w:hAnsi="Times New Roman" w:cs="Times New Roman"/>
          <w:color w:val="000000"/>
          <w:sz w:val="24"/>
          <w:szCs w:val="24"/>
        </w:rPr>
        <w:t xml:space="preserve"> области вопроса о внесении изменений в Правила являются:</w:t>
      </w:r>
    </w:p>
    <w:p w:rsidR="00085788" w:rsidRPr="00FF1C2E" w:rsidRDefault="00085788" w:rsidP="00085788">
      <w:pPr>
        <w:pStyle w:val="ConsNonformat"/>
        <w:widowControl/>
        <w:ind w:firstLine="709"/>
        <w:contextualSpacing/>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1) несоответствие Правил Генеральному плану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color w:val="000000"/>
          <w:sz w:val="24"/>
          <w:szCs w:val="24"/>
        </w:rPr>
        <w:t xml:space="preserve"> </w:t>
      </w:r>
      <w:r w:rsidR="00B2790E">
        <w:rPr>
          <w:rFonts w:ascii="Times New Roman" w:hAnsi="Times New Roman" w:cs="Times New Roman"/>
          <w:color w:val="000000"/>
          <w:sz w:val="24"/>
          <w:szCs w:val="24"/>
        </w:rPr>
        <w:t>Усть-Таркского</w:t>
      </w:r>
      <w:r w:rsidR="00C763FE">
        <w:rPr>
          <w:rFonts w:ascii="Times New Roman" w:hAnsi="Times New Roman" w:cs="Times New Roman"/>
          <w:color w:val="000000"/>
          <w:sz w:val="24"/>
          <w:szCs w:val="24"/>
        </w:rPr>
        <w:t xml:space="preserve"> района </w:t>
      </w:r>
      <w:r w:rsidR="00B2790E">
        <w:rPr>
          <w:rFonts w:ascii="Times New Roman" w:hAnsi="Times New Roman" w:cs="Times New Roman"/>
          <w:color w:val="000000"/>
          <w:sz w:val="24"/>
          <w:szCs w:val="24"/>
        </w:rPr>
        <w:t>Новосибирской</w:t>
      </w:r>
      <w:r>
        <w:rPr>
          <w:rFonts w:ascii="Times New Roman" w:hAnsi="Times New Roman" w:cs="Times New Roman"/>
          <w:color w:val="000000"/>
          <w:sz w:val="24"/>
          <w:szCs w:val="24"/>
        </w:rPr>
        <w:t xml:space="preserve"> </w:t>
      </w:r>
      <w:r w:rsidRPr="00FF1C2E">
        <w:rPr>
          <w:rFonts w:ascii="Times New Roman" w:hAnsi="Times New Roman" w:cs="Times New Roman"/>
          <w:color w:val="000000"/>
          <w:sz w:val="24"/>
          <w:szCs w:val="24"/>
        </w:rPr>
        <w:t>области, возникшее в результате внесения в него изменений;</w:t>
      </w:r>
    </w:p>
    <w:p w:rsidR="00085788" w:rsidRPr="00FF1C2E" w:rsidRDefault="00085788" w:rsidP="00085788">
      <w:pPr>
        <w:pStyle w:val="ConsNonformat"/>
        <w:widowControl/>
        <w:ind w:firstLine="709"/>
        <w:contextualSpacing/>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lastRenderedPageBreak/>
        <w:t>2) поступление предложений об изменении границ территориальных зон, изменении градостроительных регламентов;</w:t>
      </w:r>
    </w:p>
    <w:p w:rsidR="00085788" w:rsidRPr="00507350" w:rsidRDefault="00085788" w:rsidP="00085788">
      <w:pPr>
        <w:pStyle w:val="ConsNonformat"/>
        <w:widowControl/>
        <w:ind w:firstLine="709"/>
        <w:contextualSpacing/>
        <w:jc w:val="both"/>
        <w:rPr>
          <w:rFonts w:ascii="Times New Roman" w:hAnsi="Times New Roman" w:cs="Times New Roman"/>
          <w:sz w:val="24"/>
          <w:szCs w:val="24"/>
          <w:shd w:val="clear" w:color="auto" w:fill="FFFFFF"/>
        </w:rPr>
      </w:pPr>
      <w:r w:rsidRPr="00507350">
        <w:rPr>
          <w:rFonts w:ascii="Times New Roman" w:hAnsi="Times New Roman" w:cs="Times New Roman"/>
          <w:sz w:val="24"/>
          <w:szCs w:val="24"/>
          <w:shd w:val="clear" w:color="auto" w:fill="FFFFFF"/>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w:t>
      </w:r>
      <w:r>
        <w:rPr>
          <w:rFonts w:ascii="Times New Roman" w:hAnsi="Times New Roman" w:cs="Times New Roman"/>
          <w:sz w:val="24"/>
          <w:szCs w:val="24"/>
          <w:shd w:val="clear" w:color="auto" w:fill="FFFFFF"/>
        </w:rPr>
        <w:t>им</w:t>
      </w:r>
      <w:r w:rsidRPr="00507350">
        <w:rPr>
          <w:rFonts w:ascii="Times New Roman" w:hAnsi="Times New Roman" w:cs="Times New Roman"/>
          <w:sz w:val="24"/>
          <w:szCs w:val="24"/>
          <w:shd w:val="clear" w:color="auto" w:fill="FFFFFF"/>
        </w:rPr>
        <w:t>ся в Едином государственном реестре недвижимости описанию местоположения границ указанных зон, территорий;</w:t>
      </w:r>
    </w:p>
    <w:p w:rsidR="00085788" w:rsidRPr="00507350" w:rsidRDefault="00085788" w:rsidP="00085788">
      <w:pPr>
        <w:pStyle w:val="ConsNonformat"/>
        <w:widowControl/>
        <w:ind w:firstLine="709"/>
        <w:contextualSpacing/>
        <w:jc w:val="both"/>
        <w:rPr>
          <w:rFonts w:ascii="Times New Roman" w:hAnsi="Times New Roman" w:cs="Times New Roman"/>
          <w:sz w:val="24"/>
          <w:szCs w:val="24"/>
          <w:shd w:val="clear" w:color="auto" w:fill="FFFFFF"/>
        </w:rPr>
      </w:pPr>
      <w:r w:rsidRPr="00507350">
        <w:rPr>
          <w:rFonts w:ascii="Times New Roman" w:hAnsi="Times New Roman" w:cs="Times New Roman"/>
          <w:sz w:val="24"/>
          <w:szCs w:val="24"/>
          <w:shd w:val="clear" w:color="auto" w:fill="FFFFFF"/>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085788" w:rsidRPr="00FF1C2E" w:rsidRDefault="00085788" w:rsidP="00085788">
      <w:pPr>
        <w:pStyle w:val="ConsNonformat"/>
        <w:widowControl/>
        <w:ind w:firstLine="709"/>
        <w:contextualSpacing/>
        <w:jc w:val="both"/>
        <w:rPr>
          <w:rFonts w:ascii="Times New Roman" w:hAnsi="Times New Roman" w:cs="Times New Roman"/>
          <w:sz w:val="24"/>
          <w:szCs w:val="24"/>
        </w:rPr>
      </w:pPr>
      <w:r w:rsidRPr="00507350">
        <w:rPr>
          <w:rFonts w:ascii="Times New Roman" w:hAnsi="Times New Roman" w:cs="Times New Roman"/>
          <w:sz w:val="24"/>
          <w:szCs w:val="24"/>
          <w:shd w:val="clear" w:color="auto" w:fill="FFFFFF"/>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w:t>
      </w:r>
      <w:r w:rsidRPr="00FF1C2E">
        <w:rPr>
          <w:rFonts w:ascii="Times New Roman" w:hAnsi="Times New Roman" w:cs="Times New Roman"/>
          <w:sz w:val="24"/>
          <w:szCs w:val="24"/>
          <w:shd w:val="clear" w:color="auto" w:fill="FFFFFF"/>
        </w:rPr>
        <w:t xml:space="preserve"> территории исторического </w:t>
      </w:r>
      <w:r w:rsidR="00AD6D1C">
        <w:rPr>
          <w:rFonts w:ascii="Times New Roman" w:hAnsi="Times New Roman" w:cs="Times New Roman"/>
          <w:sz w:val="24"/>
          <w:szCs w:val="24"/>
          <w:shd w:val="clear" w:color="auto" w:fill="FFFFFF"/>
        </w:rPr>
        <w:t>сельсовета</w:t>
      </w:r>
      <w:r w:rsidRPr="00FF1C2E">
        <w:rPr>
          <w:rFonts w:ascii="Times New Roman" w:hAnsi="Times New Roman" w:cs="Times New Roman"/>
          <w:sz w:val="24"/>
          <w:szCs w:val="24"/>
          <w:shd w:val="clear" w:color="auto" w:fill="FFFFFF"/>
        </w:rPr>
        <w:t xml:space="preserve"> федерального значения, территории исторического </w:t>
      </w:r>
      <w:r w:rsidR="00AD6D1C">
        <w:rPr>
          <w:rFonts w:ascii="Times New Roman" w:hAnsi="Times New Roman" w:cs="Times New Roman"/>
          <w:sz w:val="24"/>
          <w:szCs w:val="24"/>
          <w:shd w:val="clear" w:color="auto" w:fill="FFFFFF"/>
        </w:rPr>
        <w:t>сельсовета</w:t>
      </w:r>
      <w:r w:rsidRPr="00FF1C2E">
        <w:rPr>
          <w:rFonts w:ascii="Times New Roman" w:hAnsi="Times New Roman" w:cs="Times New Roman"/>
          <w:sz w:val="24"/>
          <w:szCs w:val="24"/>
          <w:shd w:val="clear" w:color="auto" w:fill="FFFFFF"/>
        </w:rPr>
        <w:t xml:space="preserve"> регионального значения.</w:t>
      </w:r>
    </w:p>
    <w:p w:rsidR="00085788" w:rsidRPr="00FF1C2E" w:rsidRDefault="00085788" w:rsidP="00085788">
      <w:pPr>
        <w:pStyle w:val="ConsNonformat"/>
        <w:widowControl/>
        <w:ind w:firstLine="709"/>
        <w:contextualSpacing/>
        <w:jc w:val="both"/>
        <w:rPr>
          <w:rFonts w:ascii="Times New Roman" w:hAnsi="Times New Roman" w:cs="Times New Roman"/>
          <w:sz w:val="24"/>
          <w:szCs w:val="24"/>
        </w:rPr>
      </w:pPr>
      <w:r w:rsidRPr="00FF1C2E">
        <w:rPr>
          <w:rFonts w:ascii="Times New Roman" w:hAnsi="Times New Roman" w:cs="Times New Roman"/>
          <w:sz w:val="24"/>
          <w:szCs w:val="24"/>
        </w:rPr>
        <w:t>3. Предложения о внесени</w:t>
      </w:r>
      <w:r>
        <w:rPr>
          <w:rFonts w:ascii="Times New Roman" w:hAnsi="Times New Roman" w:cs="Times New Roman"/>
          <w:sz w:val="24"/>
          <w:szCs w:val="24"/>
        </w:rPr>
        <w:t>и изменений в Правила</w:t>
      </w:r>
      <w:r w:rsidRPr="00FF1C2E">
        <w:rPr>
          <w:rFonts w:ascii="Times New Roman" w:hAnsi="Times New Roman" w:cs="Times New Roman"/>
          <w:sz w:val="24"/>
          <w:szCs w:val="24"/>
        </w:rPr>
        <w:t xml:space="preserve"> направляются</w:t>
      </w:r>
      <w:r w:rsidRPr="007F25AB">
        <w:rPr>
          <w:rFonts w:ascii="Times New Roman" w:hAnsi="Times New Roman" w:cs="Times New Roman"/>
          <w:sz w:val="24"/>
          <w:szCs w:val="24"/>
        </w:rPr>
        <w:t xml:space="preserve"> </w:t>
      </w:r>
      <w:r w:rsidRPr="00FF1C2E">
        <w:rPr>
          <w:rFonts w:ascii="Times New Roman" w:hAnsi="Times New Roman" w:cs="Times New Roman"/>
          <w:sz w:val="24"/>
          <w:szCs w:val="24"/>
        </w:rPr>
        <w:t>в комиссию:</w:t>
      </w:r>
    </w:p>
    <w:p w:rsidR="00085788" w:rsidRPr="00FF1C2E" w:rsidRDefault="00085788" w:rsidP="00085788">
      <w:pPr>
        <w:shd w:val="clear" w:color="auto" w:fill="FFFFFF"/>
        <w:ind w:firstLine="540"/>
        <w:contextualSpacing/>
        <w:rPr>
          <w:rFonts w:ascii="Times New Roman" w:hAnsi="Times New Roman" w:cs="Times New Roman"/>
          <w:sz w:val="24"/>
          <w:szCs w:val="24"/>
        </w:rPr>
      </w:pPr>
      <w:r w:rsidRPr="00FF1C2E">
        <w:rPr>
          <w:rFonts w:ascii="Times New Roman" w:hAnsi="Times New Roman" w:cs="Times New Roman"/>
          <w:sz w:val="24"/>
          <w:szCs w:val="24"/>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085788" w:rsidRPr="00FF1C2E" w:rsidRDefault="00085788" w:rsidP="00085788">
      <w:pPr>
        <w:shd w:val="clear" w:color="auto" w:fill="FFFFFF"/>
        <w:ind w:firstLine="540"/>
        <w:contextualSpacing/>
        <w:rPr>
          <w:rFonts w:ascii="Times New Roman" w:hAnsi="Times New Roman" w:cs="Times New Roman"/>
          <w:sz w:val="24"/>
          <w:szCs w:val="24"/>
        </w:rPr>
      </w:pPr>
      <w:bookmarkStart w:id="38" w:name="dst100523"/>
      <w:bookmarkEnd w:id="38"/>
      <w:r w:rsidRPr="00FF1C2E">
        <w:rPr>
          <w:rFonts w:ascii="Times New Roman" w:hAnsi="Times New Roman" w:cs="Times New Roman"/>
          <w:sz w:val="24"/>
          <w:szCs w:val="24"/>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085788" w:rsidRPr="00FF1C2E" w:rsidRDefault="00085788" w:rsidP="00085788">
      <w:pPr>
        <w:shd w:val="clear" w:color="auto" w:fill="FFFFFF"/>
        <w:ind w:firstLine="540"/>
        <w:contextualSpacing/>
        <w:rPr>
          <w:rFonts w:ascii="Times New Roman" w:hAnsi="Times New Roman" w:cs="Times New Roman"/>
          <w:sz w:val="24"/>
          <w:szCs w:val="24"/>
        </w:rPr>
      </w:pPr>
      <w:bookmarkStart w:id="39" w:name="dst100524"/>
      <w:bookmarkEnd w:id="39"/>
      <w:r w:rsidRPr="00FF1C2E">
        <w:rPr>
          <w:rFonts w:ascii="Times New Roman" w:hAnsi="Times New Roman" w:cs="Times New Roman"/>
          <w:sz w:val="24"/>
          <w:szCs w:val="24"/>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085788" w:rsidRPr="00FF1C2E" w:rsidRDefault="00085788" w:rsidP="00085788">
      <w:pPr>
        <w:shd w:val="clear" w:color="auto" w:fill="FFFFFF"/>
        <w:ind w:firstLine="540"/>
        <w:contextualSpacing/>
        <w:rPr>
          <w:rFonts w:ascii="Times New Roman" w:hAnsi="Times New Roman" w:cs="Times New Roman"/>
          <w:sz w:val="24"/>
          <w:szCs w:val="24"/>
        </w:rPr>
      </w:pPr>
      <w:bookmarkStart w:id="40" w:name="dst100525"/>
      <w:bookmarkEnd w:id="40"/>
      <w:r w:rsidRPr="00FF1C2E">
        <w:rPr>
          <w:rFonts w:ascii="Times New Roman" w:hAnsi="Times New Roman" w:cs="Times New Roman"/>
          <w:sz w:val="24"/>
          <w:szCs w:val="24"/>
        </w:rPr>
        <w:t xml:space="preserve">4) органами местного самоуправления в случаях, если необходимо совершенствовать порядок регулирования землепользования и застройки на соответствующих </w:t>
      </w:r>
      <w:r>
        <w:rPr>
          <w:rFonts w:ascii="Times New Roman" w:hAnsi="Times New Roman" w:cs="Times New Roman"/>
          <w:sz w:val="24"/>
          <w:szCs w:val="24"/>
        </w:rPr>
        <w:t xml:space="preserve">территории </w:t>
      </w:r>
      <w:r w:rsidR="00AD6D1C">
        <w:rPr>
          <w:rFonts w:ascii="Times New Roman" w:hAnsi="Times New Roman" w:cs="Times New Roman"/>
          <w:sz w:val="24"/>
          <w:szCs w:val="24"/>
        </w:rPr>
        <w:t>сельсовета</w:t>
      </w:r>
      <w:r w:rsidRPr="00FF1C2E">
        <w:rPr>
          <w:rFonts w:ascii="Times New Roman" w:hAnsi="Times New Roman" w:cs="Times New Roman"/>
          <w:sz w:val="24"/>
          <w:szCs w:val="24"/>
        </w:rPr>
        <w:t>;</w:t>
      </w:r>
    </w:p>
    <w:p w:rsidR="00085788" w:rsidRPr="00FF1C2E" w:rsidRDefault="00085788" w:rsidP="00085788">
      <w:pPr>
        <w:shd w:val="clear" w:color="auto" w:fill="FFFFFF"/>
        <w:ind w:firstLine="540"/>
        <w:contextualSpacing/>
        <w:rPr>
          <w:rFonts w:ascii="Times New Roman" w:hAnsi="Times New Roman" w:cs="Times New Roman"/>
          <w:sz w:val="24"/>
          <w:szCs w:val="24"/>
        </w:rPr>
      </w:pPr>
      <w:bookmarkStart w:id="41" w:name="dst100526"/>
      <w:bookmarkEnd w:id="41"/>
      <w:r w:rsidRPr="00FF1C2E">
        <w:rPr>
          <w:rFonts w:ascii="Times New Roman" w:hAnsi="Times New Roman" w:cs="Times New Roman"/>
          <w:sz w:val="24"/>
          <w:szCs w:val="24"/>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085788" w:rsidRPr="00FF1C2E" w:rsidRDefault="00085788" w:rsidP="00085788">
      <w:pPr>
        <w:shd w:val="clear" w:color="auto" w:fill="FFFFFF"/>
        <w:ind w:firstLine="540"/>
        <w:contextualSpacing/>
        <w:rPr>
          <w:rFonts w:ascii="Times New Roman" w:hAnsi="Times New Roman" w:cs="Times New Roman"/>
          <w:sz w:val="24"/>
          <w:szCs w:val="24"/>
          <w:shd w:val="clear" w:color="auto" w:fill="FFFFFF"/>
        </w:rPr>
      </w:pPr>
      <w:r w:rsidRPr="00FF1C2E">
        <w:rPr>
          <w:rFonts w:ascii="Times New Roman" w:hAnsi="Times New Roman" w:cs="Times New Roman"/>
          <w:sz w:val="24"/>
          <w:szCs w:val="24"/>
          <w:shd w:val="clear" w:color="auto" w:fill="FFFFFF"/>
        </w:rPr>
        <w:t>3.1. В случае, если правилами землепользования и застройки не обеспечена в соответствии с </w:t>
      </w:r>
      <w:hyperlink r:id="rId15" w:anchor="dst1345" w:history="1">
        <w:r w:rsidRPr="00FF1C2E">
          <w:rPr>
            <w:rStyle w:val="a9"/>
            <w:rFonts w:ascii="Times New Roman" w:hAnsi="Times New Roman" w:cs="Times New Roman"/>
            <w:sz w:val="24"/>
            <w:szCs w:val="24"/>
            <w:shd w:val="clear" w:color="auto" w:fill="FFFFFF"/>
          </w:rPr>
          <w:t>частью 3.1 статьи 31</w:t>
        </w:r>
      </w:hyperlink>
      <w:r>
        <w:t xml:space="preserve"> </w:t>
      </w:r>
      <w:r>
        <w:rPr>
          <w:rFonts w:ascii="Times New Roman" w:hAnsi="Times New Roman" w:cs="Times New Roman"/>
          <w:sz w:val="24"/>
          <w:szCs w:val="24"/>
          <w:shd w:val="clear" w:color="auto" w:fill="FFFFFF"/>
        </w:rPr>
        <w:t>Градостроительного кодекса Российской Федерации</w:t>
      </w:r>
      <w:r w:rsidRPr="00FF1C2E">
        <w:rPr>
          <w:rFonts w:ascii="Times New Roman" w:hAnsi="Times New Roman" w:cs="Times New Roman"/>
          <w:sz w:val="24"/>
          <w:szCs w:val="24"/>
          <w:shd w:val="clear" w:color="auto" w:fill="FFFFFF"/>
        </w:rPr>
        <w:t xml:space="preserve"> возможность размещения на территор</w:t>
      </w:r>
      <w:r>
        <w:rPr>
          <w:rFonts w:ascii="Times New Roman" w:hAnsi="Times New Roman" w:cs="Times New Roman"/>
          <w:sz w:val="24"/>
          <w:szCs w:val="24"/>
          <w:shd w:val="clear" w:color="auto" w:fill="FFFFFF"/>
        </w:rPr>
        <w:t xml:space="preserve">иях </w:t>
      </w:r>
      <w:r w:rsidR="00AD6D1C">
        <w:rPr>
          <w:rFonts w:ascii="Times New Roman" w:hAnsi="Times New Roman" w:cs="Times New Roman"/>
          <w:sz w:val="24"/>
          <w:szCs w:val="24"/>
          <w:shd w:val="clear" w:color="auto" w:fill="FFFFFF"/>
        </w:rPr>
        <w:t>сельсовета</w:t>
      </w:r>
      <w:r>
        <w:rPr>
          <w:rFonts w:ascii="Times New Roman" w:hAnsi="Times New Roman" w:cs="Times New Roman"/>
          <w:sz w:val="24"/>
          <w:szCs w:val="24"/>
          <w:shd w:val="clear" w:color="auto" w:fill="FFFFFF"/>
        </w:rPr>
        <w:t xml:space="preserve">, </w:t>
      </w:r>
      <w:r w:rsidRPr="00FF1C2E">
        <w:rPr>
          <w:rFonts w:ascii="Times New Roman" w:hAnsi="Times New Roman" w:cs="Times New Roman"/>
          <w:sz w:val="24"/>
          <w:szCs w:val="24"/>
          <w:shd w:val="clear" w:color="auto" w:fill="FFFFFF"/>
        </w:rPr>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w:t>
      </w:r>
      <w:r>
        <w:rPr>
          <w:rFonts w:ascii="Times New Roman" w:hAnsi="Times New Roman" w:cs="Times New Roman"/>
          <w:sz w:val="24"/>
          <w:szCs w:val="24"/>
          <w:shd w:val="clear" w:color="auto" w:fill="FFFFFF"/>
        </w:rPr>
        <w:t xml:space="preserve">Главе </w:t>
      </w:r>
      <w:r w:rsidR="00AD6D1C">
        <w:rPr>
          <w:rFonts w:ascii="Times New Roman" w:hAnsi="Times New Roman" w:cs="Times New Roman"/>
          <w:sz w:val="24"/>
          <w:szCs w:val="24"/>
          <w:shd w:val="clear" w:color="auto" w:fill="FFFFFF"/>
        </w:rPr>
        <w:t>сельсовета</w:t>
      </w:r>
      <w:r w:rsidRPr="00FF1C2E">
        <w:rPr>
          <w:rFonts w:ascii="Times New Roman" w:hAnsi="Times New Roman" w:cs="Times New Roman"/>
          <w:sz w:val="24"/>
          <w:szCs w:val="24"/>
          <w:shd w:val="clear" w:color="auto" w:fill="FFFFFF"/>
        </w:rPr>
        <w:t xml:space="preserve">  требование о внесении изменений в правила землепользования и застройки в целях обеспечения размещения указанных объектов.</w:t>
      </w:r>
    </w:p>
    <w:p w:rsidR="00085788" w:rsidRPr="00FF1C2E" w:rsidRDefault="00085788" w:rsidP="00085788">
      <w:pPr>
        <w:shd w:val="clear" w:color="auto" w:fill="FFFFFF"/>
        <w:ind w:firstLine="540"/>
        <w:contextualSpacing/>
        <w:rPr>
          <w:rFonts w:ascii="Times New Roman" w:hAnsi="Times New Roman" w:cs="Times New Roman"/>
          <w:sz w:val="24"/>
          <w:szCs w:val="24"/>
          <w:shd w:val="clear" w:color="auto" w:fill="FFFFFF"/>
        </w:rPr>
      </w:pPr>
      <w:r w:rsidRPr="00963598">
        <w:rPr>
          <w:rFonts w:ascii="Times New Roman" w:hAnsi="Times New Roman" w:cs="Times New Roman"/>
          <w:sz w:val="24"/>
          <w:szCs w:val="24"/>
          <w:shd w:val="clear" w:color="auto" w:fill="FFFFFF"/>
        </w:rPr>
        <w:t>3.2. В случае, предусмотренном </w:t>
      </w:r>
      <w:hyperlink r:id="rId16" w:anchor="dst1346" w:history="1">
        <w:r w:rsidRPr="00963598">
          <w:rPr>
            <w:rStyle w:val="a9"/>
            <w:rFonts w:ascii="Times New Roman" w:hAnsi="Times New Roman" w:cs="Times New Roman"/>
            <w:sz w:val="24"/>
            <w:szCs w:val="24"/>
            <w:shd w:val="clear" w:color="auto" w:fill="FFFFFF"/>
          </w:rPr>
          <w:t>частью 3.1</w:t>
        </w:r>
      </w:hyperlink>
      <w:r w:rsidRPr="00963598">
        <w:rPr>
          <w:rFonts w:ascii="Times New Roman" w:hAnsi="Times New Roman" w:cs="Times New Roman"/>
          <w:sz w:val="24"/>
          <w:szCs w:val="24"/>
          <w:shd w:val="clear" w:color="auto" w:fill="FFFFFF"/>
        </w:rPr>
        <w:t xml:space="preserve"> настоящей статьи, Глава </w:t>
      </w:r>
      <w:r w:rsidR="00AD6D1C">
        <w:rPr>
          <w:rFonts w:ascii="Times New Roman" w:hAnsi="Times New Roman" w:cs="Times New Roman"/>
          <w:sz w:val="24"/>
          <w:szCs w:val="24"/>
          <w:shd w:val="clear" w:color="auto" w:fill="FFFFFF"/>
        </w:rPr>
        <w:t>сельсовета</w:t>
      </w:r>
      <w:r w:rsidRPr="00963598">
        <w:rPr>
          <w:rFonts w:ascii="Times New Roman" w:hAnsi="Times New Roman" w:cs="Times New Roman"/>
          <w:sz w:val="24"/>
          <w:szCs w:val="24"/>
          <w:shd w:val="clear" w:color="auto" w:fill="FFFFFF"/>
        </w:rPr>
        <w:t xml:space="preserve"> обеспечивает внесение изменений</w:t>
      </w:r>
      <w:r w:rsidRPr="00FF1C2E">
        <w:rPr>
          <w:rFonts w:ascii="Times New Roman" w:hAnsi="Times New Roman" w:cs="Times New Roman"/>
          <w:sz w:val="24"/>
          <w:szCs w:val="24"/>
          <w:shd w:val="clear" w:color="auto" w:fill="FFFFFF"/>
        </w:rPr>
        <w:t xml:space="preserve"> в правила землепользования и застройки в течение тридцати дней со дня получения указанного в </w:t>
      </w:r>
      <w:hyperlink r:id="rId17" w:anchor="dst1346" w:history="1">
        <w:r w:rsidRPr="00FF1C2E">
          <w:rPr>
            <w:rStyle w:val="a9"/>
            <w:rFonts w:ascii="Times New Roman" w:hAnsi="Times New Roman" w:cs="Times New Roman"/>
            <w:sz w:val="24"/>
            <w:szCs w:val="24"/>
            <w:shd w:val="clear" w:color="auto" w:fill="FFFFFF"/>
          </w:rPr>
          <w:t>части 3.1</w:t>
        </w:r>
      </w:hyperlink>
      <w:r w:rsidRPr="00FF1C2E">
        <w:rPr>
          <w:rFonts w:ascii="Times New Roman" w:hAnsi="Times New Roman" w:cs="Times New Roman"/>
          <w:sz w:val="24"/>
          <w:szCs w:val="24"/>
          <w:shd w:val="clear" w:color="auto" w:fill="FFFFFF"/>
        </w:rPr>
        <w:t> настоящей статьи требования.</w:t>
      </w:r>
    </w:p>
    <w:p w:rsidR="00085788" w:rsidRPr="00FF1C2E" w:rsidRDefault="00085788" w:rsidP="00085788">
      <w:pPr>
        <w:shd w:val="clear" w:color="auto" w:fill="FFFFFF"/>
        <w:ind w:firstLine="540"/>
        <w:contextualSpacing/>
        <w:rPr>
          <w:rFonts w:ascii="Times New Roman" w:hAnsi="Times New Roman" w:cs="Times New Roman"/>
          <w:sz w:val="24"/>
          <w:szCs w:val="24"/>
          <w:shd w:val="clear" w:color="auto" w:fill="FFFFFF"/>
        </w:rPr>
      </w:pPr>
      <w:r w:rsidRPr="00FF1C2E">
        <w:rPr>
          <w:rFonts w:ascii="Times New Roman" w:hAnsi="Times New Roman" w:cs="Times New Roman"/>
          <w:sz w:val="24"/>
          <w:szCs w:val="24"/>
          <w:shd w:val="clear" w:color="auto" w:fill="FFFFFF"/>
        </w:rPr>
        <w:t xml:space="preserve">3.3. В целях внесения изменений в </w:t>
      </w:r>
      <w:r>
        <w:rPr>
          <w:rFonts w:ascii="Times New Roman" w:hAnsi="Times New Roman" w:cs="Times New Roman"/>
          <w:sz w:val="24"/>
          <w:szCs w:val="24"/>
          <w:shd w:val="clear" w:color="auto" w:fill="FFFFFF"/>
        </w:rPr>
        <w:t>П</w:t>
      </w:r>
      <w:r w:rsidRPr="00FF1C2E">
        <w:rPr>
          <w:rFonts w:ascii="Times New Roman" w:hAnsi="Times New Roman" w:cs="Times New Roman"/>
          <w:sz w:val="24"/>
          <w:szCs w:val="24"/>
          <w:shd w:val="clear" w:color="auto" w:fill="FFFFFF"/>
        </w:rPr>
        <w:t xml:space="preserve">равила землепользования и застройки в </w:t>
      </w:r>
      <w:r w:rsidRPr="00FF1C2E">
        <w:rPr>
          <w:rFonts w:ascii="Times New Roman" w:hAnsi="Times New Roman" w:cs="Times New Roman"/>
          <w:sz w:val="24"/>
          <w:szCs w:val="24"/>
          <w:shd w:val="clear" w:color="auto" w:fill="FFFFFF"/>
        </w:rPr>
        <w:lastRenderedPageBreak/>
        <w:t>случаях, предусмотренных </w:t>
      </w:r>
      <w:hyperlink r:id="rId18" w:anchor="dst2456" w:history="1">
        <w:r w:rsidRPr="00FF1C2E">
          <w:rPr>
            <w:rStyle w:val="a9"/>
            <w:rFonts w:ascii="Times New Roman" w:hAnsi="Times New Roman" w:cs="Times New Roman"/>
            <w:sz w:val="24"/>
            <w:szCs w:val="24"/>
            <w:shd w:val="clear" w:color="auto" w:fill="FFFFFF"/>
          </w:rPr>
          <w:t>пунктами 3</w:t>
        </w:r>
      </w:hyperlink>
      <w:r w:rsidRPr="00FF1C2E">
        <w:rPr>
          <w:rFonts w:ascii="Times New Roman" w:hAnsi="Times New Roman" w:cs="Times New Roman"/>
          <w:sz w:val="24"/>
          <w:szCs w:val="24"/>
          <w:shd w:val="clear" w:color="auto" w:fill="FFFFFF"/>
        </w:rPr>
        <w:t> - </w:t>
      </w:r>
      <w:hyperlink r:id="rId19" w:anchor="dst2458" w:history="1">
        <w:r w:rsidRPr="00FF1C2E">
          <w:rPr>
            <w:rStyle w:val="a9"/>
            <w:rFonts w:ascii="Times New Roman" w:hAnsi="Times New Roman" w:cs="Times New Roman"/>
            <w:sz w:val="24"/>
            <w:szCs w:val="24"/>
            <w:shd w:val="clear" w:color="auto" w:fill="FFFFFF"/>
          </w:rPr>
          <w:t>5 части 2</w:t>
        </w:r>
      </w:hyperlink>
      <w:r w:rsidRPr="00FF1C2E">
        <w:rPr>
          <w:rFonts w:ascii="Times New Roman" w:hAnsi="Times New Roman" w:cs="Times New Roman"/>
          <w:sz w:val="24"/>
          <w:szCs w:val="24"/>
          <w:shd w:val="clear" w:color="auto" w:fill="FFFFFF"/>
        </w:rPr>
        <w:t> и </w:t>
      </w:r>
      <w:hyperlink r:id="rId20" w:anchor="dst1346" w:history="1">
        <w:r w:rsidRPr="00FF1C2E">
          <w:rPr>
            <w:rStyle w:val="a9"/>
            <w:rFonts w:ascii="Times New Roman" w:hAnsi="Times New Roman" w:cs="Times New Roman"/>
            <w:sz w:val="24"/>
            <w:szCs w:val="24"/>
            <w:shd w:val="clear" w:color="auto" w:fill="FFFFFF"/>
          </w:rPr>
          <w:t>частью 3.1</w:t>
        </w:r>
      </w:hyperlink>
      <w:r w:rsidRPr="00FF1C2E">
        <w:rPr>
          <w:rFonts w:ascii="Times New Roman" w:hAnsi="Times New Roman" w:cs="Times New Roman"/>
          <w:sz w:val="24"/>
          <w:szCs w:val="24"/>
          <w:shd w:val="clear" w:color="auto" w:fill="FFFFFF"/>
        </w:rPr>
        <w:t> настоящей статьи,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21" w:anchor="dst100527" w:history="1">
        <w:r w:rsidRPr="00FF1C2E">
          <w:rPr>
            <w:rStyle w:val="a9"/>
            <w:rFonts w:ascii="Times New Roman" w:hAnsi="Times New Roman" w:cs="Times New Roman"/>
            <w:sz w:val="24"/>
            <w:szCs w:val="24"/>
            <w:shd w:val="clear" w:color="auto" w:fill="FFFFFF"/>
          </w:rPr>
          <w:t>частью 4</w:t>
        </w:r>
      </w:hyperlink>
      <w:r w:rsidRPr="00FF1C2E">
        <w:rPr>
          <w:rFonts w:ascii="Times New Roman" w:hAnsi="Times New Roman" w:cs="Times New Roman"/>
          <w:sz w:val="24"/>
          <w:szCs w:val="24"/>
          <w:shd w:val="clear" w:color="auto" w:fill="FFFFFF"/>
        </w:rPr>
        <w:t> настоящей статьи заключения комиссии не требуются.</w:t>
      </w:r>
    </w:p>
    <w:p w:rsidR="00085788" w:rsidRPr="00FF1C2E" w:rsidRDefault="00085788" w:rsidP="00085788">
      <w:pPr>
        <w:shd w:val="clear" w:color="auto" w:fill="FFFFFF"/>
        <w:ind w:firstLine="540"/>
        <w:contextualSpacing/>
        <w:rPr>
          <w:rFonts w:ascii="Times New Roman" w:hAnsi="Times New Roman" w:cs="Times New Roman"/>
          <w:sz w:val="24"/>
          <w:szCs w:val="24"/>
          <w:shd w:val="clear" w:color="auto" w:fill="FFFFFF"/>
        </w:rPr>
      </w:pPr>
      <w:r w:rsidRPr="00FF1C2E">
        <w:rPr>
          <w:rFonts w:ascii="Times New Roman" w:hAnsi="Times New Roman" w:cs="Times New Roman"/>
          <w:sz w:val="24"/>
          <w:szCs w:val="24"/>
          <w:shd w:val="clear" w:color="auto" w:fill="FFFFFF"/>
        </w:rPr>
        <w:t xml:space="preserve">. Комиссия в течение тридцати дней со дня поступления предложения о внесении изменения в </w:t>
      </w:r>
      <w:r>
        <w:rPr>
          <w:rFonts w:ascii="Times New Roman" w:hAnsi="Times New Roman" w:cs="Times New Roman"/>
          <w:sz w:val="24"/>
          <w:szCs w:val="24"/>
          <w:shd w:val="clear" w:color="auto" w:fill="FFFFFF"/>
        </w:rPr>
        <w:t>П</w:t>
      </w:r>
      <w:r w:rsidRPr="00FF1C2E">
        <w:rPr>
          <w:rFonts w:ascii="Times New Roman" w:hAnsi="Times New Roman" w:cs="Times New Roman"/>
          <w:sz w:val="24"/>
          <w:szCs w:val="24"/>
          <w:shd w:val="clear" w:color="auto" w:fill="FFFFFF"/>
        </w:rPr>
        <w:t xml:space="preserve">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w:t>
      </w:r>
      <w:r>
        <w:rPr>
          <w:rFonts w:ascii="Times New Roman" w:hAnsi="Times New Roman" w:cs="Times New Roman"/>
          <w:sz w:val="24"/>
          <w:szCs w:val="24"/>
          <w:shd w:val="clear" w:color="auto" w:fill="FFFFFF"/>
        </w:rPr>
        <w:t>П</w:t>
      </w:r>
      <w:r w:rsidRPr="00FF1C2E">
        <w:rPr>
          <w:rFonts w:ascii="Times New Roman" w:hAnsi="Times New Roman" w:cs="Times New Roman"/>
          <w:sz w:val="24"/>
          <w:szCs w:val="24"/>
          <w:shd w:val="clear" w:color="auto" w:fill="FFFFFF"/>
        </w:rPr>
        <w:t xml:space="preserve">равила землепользования и застройки или об отклонении такого предложения с указанием причин отклонения, и направляет это заключение </w:t>
      </w:r>
      <w:r>
        <w:rPr>
          <w:rFonts w:ascii="Times New Roman" w:hAnsi="Times New Roman" w:cs="Times New Roman"/>
          <w:sz w:val="24"/>
          <w:szCs w:val="24"/>
          <w:shd w:val="clear" w:color="auto" w:fill="FFFFFF"/>
        </w:rPr>
        <w:t>Г</w:t>
      </w:r>
      <w:r w:rsidRPr="00FF1C2E">
        <w:rPr>
          <w:rFonts w:ascii="Times New Roman" w:hAnsi="Times New Roman" w:cs="Times New Roman"/>
          <w:sz w:val="24"/>
          <w:szCs w:val="24"/>
          <w:shd w:val="clear" w:color="auto" w:fill="FFFFFF"/>
        </w:rPr>
        <w:t xml:space="preserve">лаве местной </w:t>
      </w:r>
      <w:r>
        <w:rPr>
          <w:rFonts w:ascii="Times New Roman" w:hAnsi="Times New Roman" w:cs="Times New Roman"/>
          <w:sz w:val="24"/>
          <w:szCs w:val="24"/>
          <w:shd w:val="clear" w:color="auto" w:fill="FFFFFF"/>
        </w:rPr>
        <w:t>А</w:t>
      </w:r>
      <w:r w:rsidRPr="00FF1C2E">
        <w:rPr>
          <w:rFonts w:ascii="Times New Roman" w:hAnsi="Times New Roman" w:cs="Times New Roman"/>
          <w:sz w:val="24"/>
          <w:szCs w:val="24"/>
          <w:shd w:val="clear" w:color="auto" w:fill="FFFFFF"/>
        </w:rPr>
        <w:t>дминистрации.</w:t>
      </w:r>
    </w:p>
    <w:p w:rsidR="00085788" w:rsidRPr="00FF1C2E" w:rsidRDefault="00085788" w:rsidP="00085788">
      <w:pPr>
        <w:shd w:val="clear" w:color="auto" w:fill="FFFFFF"/>
        <w:ind w:firstLine="540"/>
        <w:contextualSpacing/>
        <w:rPr>
          <w:rFonts w:ascii="Times New Roman" w:hAnsi="Times New Roman" w:cs="Times New Roman"/>
          <w:sz w:val="24"/>
          <w:szCs w:val="24"/>
        </w:rPr>
      </w:pPr>
      <w:r w:rsidRPr="00FF1C2E">
        <w:rPr>
          <w:rFonts w:ascii="Times New Roman" w:hAnsi="Times New Roman" w:cs="Times New Roman"/>
          <w:sz w:val="24"/>
          <w:szCs w:val="24"/>
          <w:shd w:val="clear" w:color="auto" w:fill="FFFFFF"/>
        </w:rPr>
        <w:t xml:space="preserve">4. Глава местной </w:t>
      </w:r>
      <w:r>
        <w:rPr>
          <w:rFonts w:ascii="Times New Roman" w:hAnsi="Times New Roman" w:cs="Times New Roman"/>
          <w:sz w:val="24"/>
          <w:szCs w:val="24"/>
          <w:shd w:val="clear" w:color="auto" w:fill="FFFFFF"/>
        </w:rPr>
        <w:t>А</w:t>
      </w:r>
      <w:r w:rsidRPr="00FF1C2E">
        <w:rPr>
          <w:rFonts w:ascii="Times New Roman" w:hAnsi="Times New Roman" w:cs="Times New Roman"/>
          <w:sz w:val="24"/>
          <w:szCs w:val="24"/>
          <w:shd w:val="clear" w:color="auto" w:fill="FFFFFF"/>
        </w:rPr>
        <w:t xml:space="preserve">дминистрации с учетом рекомендаций, содержащихся в заключении комиссии, в течение тридцати дней принимает решение о подготовке проекта о внесении изменения в </w:t>
      </w:r>
      <w:r>
        <w:rPr>
          <w:rFonts w:ascii="Times New Roman" w:hAnsi="Times New Roman" w:cs="Times New Roman"/>
          <w:sz w:val="24"/>
          <w:szCs w:val="24"/>
          <w:shd w:val="clear" w:color="auto" w:fill="FFFFFF"/>
        </w:rPr>
        <w:t>П</w:t>
      </w:r>
      <w:r w:rsidRPr="00FF1C2E">
        <w:rPr>
          <w:rFonts w:ascii="Times New Roman" w:hAnsi="Times New Roman" w:cs="Times New Roman"/>
          <w:sz w:val="24"/>
          <w:szCs w:val="24"/>
          <w:shd w:val="clear" w:color="auto" w:fill="FFFFFF"/>
        </w:rPr>
        <w:t xml:space="preserve">равила землепользования и застройки или об отклонении предложения о внесении изменения в данные </w:t>
      </w:r>
      <w:r>
        <w:rPr>
          <w:rFonts w:ascii="Times New Roman" w:hAnsi="Times New Roman" w:cs="Times New Roman"/>
          <w:sz w:val="24"/>
          <w:szCs w:val="24"/>
          <w:shd w:val="clear" w:color="auto" w:fill="FFFFFF"/>
        </w:rPr>
        <w:t>П</w:t>
      </w:r>
      <w:r w:rsidRPr="00FF1C2E">
        <w:rPr>
          <w:rFonts w:ascii="Times New Roman" w:hAnsi="Times New Roman" w:cs="Times New Roman"/>
          <w:sz w:val="24"/>
          <w:szCs w:val="24"/>
          <w:shd w:val="clear" w:color="auto" w:fill="FFFFFF"/>
        </w:rPr>
        <w:t>равила с указанием причин отклонения и направляет копию такого решения заявителям.</w:t>
      </w:r>
    </w:p>
    <w:p w:rsidR="00085788" w:rsidRPr="00FF1C2E" w:rsidRDefault="00085788" w:rsidP="00085788">
      <w:pPr>
        <w:pStyle w:val="ConsNonformat"/>
        <w:widowControl/>
        <w:ind w:firstLine="709"/>
        <w:contextualSpacing/>
        <w:jc w:val="both"/>
        <w:rPr>
          <w:rFonts w:ascii="Times New Roman" w:hAnsi="Times New Roman" w:cs="Times New Roman"/>
          <w:sz w:val="24"/>
          <w:szCs w:val="24"/>
        </w:rPr>
      </w:pPr>
      <w:r w:rsidRPr="00FF1C2E">
        <w:rPr>
          <w:rFonts w:ascii="Times New Roman" w:hAnsi="Times New Roman" w:cs="Times New Roman"/>
          <w:sz w:val="24"/>
          <w:szCs w:val="24"/>
        </w:rPr>
        <w:t xml:space="preserve">5. Подготовка проекта о внесении изменений в Правила осуществляется с учетом положений о территориальном планировании, содержащихся в Генеральном плане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района </w:t>
      </w:r>
      <w:r w:rsidR="00B2790E">
        <w:rPr>
          <w:rFonts w:ascii="Times New Roman" w:hAnsi="Times New Roman" w:cs="Times New Roman"/>
          <w:sz w:val="24"/>
          <w:szCs w:val="24"/>
        </w:rPr>
        <w:t>Новосибирской</w:t>
      </w:r>
      <w:r w:rsidRPr="00FF1C2E">
        <w:rPr>
          <w:rFonts w:ascii="Times New Roman" w:hAnsi="Times New Roman" w:cs="Times New Roman"/>
          <w:sz w:val="24"/>
          <w:szCs w:val="24"/>
        </w:rPr>
        <w:t xml:space="preserve"> области, с учетом требований технических регламентов, результатов общественных обсуждений или публичных слушаний и предложений заинтересованных лиц.</w:t>
      </w:r>
    </w:p>
    <w:p w:rsidR="00085788" w:rsidRPr="00FF1C2E" w:rsidRDefault="00085788" w:rsidP="00085788">
      <w:pPr>
        <w:pStyle w:val="ConsNonformat"/>
        <w:widowControl/>
        <w:ind w:firstLine="709"/>
        <w:contextualSpacing/>
        <w:jc w:val="both"/>
        <w:rPr>
          <w:rFonts w:ascii="Times New Roman" w:hAnsi="Times New Roman" w:cs="Times New Roman"/>
          <w:sz w:val="24"/>
          <w:szCs w:val="24"/>
        </w:rPr>
      </w:pPr>
      <w:r w:rsidRPr="00FF1C2E">
        <w:rPr>
          <w:rFonts w:ascii="Times New Roman" w:hAnsi="Times New Roman" w:cs="Times New Roman"/>
          <w:sz w:val="24"/>
          <w:szCs w:val="24"/>
        </w:rPr>
        <w:t xml:space="preserve">6. Глава Администрации </w:t>
      </w:r>
      <w:r w:rsidR="00B2790E">
        <w:rPr>
          <w:rFonts w:ascii="Times New Roman" w:hAnsi="Times New Roman" w:cs="Times New Roman"/>
          <w:sz w:val="24"/>
          <w:szCs w:val="24"/>
        </w:rPr>
        <w:t>Усть-Таркского</w:t>
      </w:r>
      <w:r w:rsidR="00D37E06">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района </w:t>
      </w:r>
      <w:r w:rsidR="00B2790E">
        <w:rPr>
          <w:rFonts w:ascii="Times New Roman" w:hAnsi="Times New Roman" w:cs="Times New Roman"/>
          <w:sz w:val="24"/>
          <w:szCs w:val="24"/>
        </w:rPr>
        <w:t>Новосибирской</w:t>
      </w:r>
      <w:r w:rsidRPr="00FF1C2E">
        <w:rPr>
          <w:rFonts w:ascii="Times New Roman" w:hAnsi="Times New Roman" w:cs="Times New Roman"/>
          <w:sz w:val="24"/>
          <w:szCs w:val="24"/>
        </w:rPr>
        <w:t xml:space="preserve"> области не позднее, чем по истечении десяти дней с даты принятия решения о подготовке проекта о внесении изменений в Правила размещает</w:t>
      </w:r>
      <w:r>
        <w:rPr>
          <w:rFonts w:ascii="Times New Roman" w:hAnsi="Times New Roman" w:cs="Times New Roman"/>
          <w:sz w:val="24"/>
          <w:szCs w:val="24"/>
        </w:rPr>
        <w:t xml:space="preserve"> их</w:t>
      </w:r>
      <w:r w:rsidRPr="00FF1C2E">
        <w:rPr>
          <w:rFonts w:ascii="Times New Roman" w:hAnsi="Times New Roman" w:cs="Times New Roman"/>
          <w:sz w:val="24"/>
          <w:szCs w:val="24"/>
        </w:rPr>
        <w:t xml:space="preserve"> на официальном сайте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района </w:t>
      </w:r>
      <w:r w:rsidR="00B2790E">
        <w:rPr>
          <w:rFonts w:ascii="Times New Roman" w:hAnsi="Times New Roman" w:cs="Times New Roman"/>
          <w:sz w:val="24"/>
          <w:szCs w:val="24"/>
        </w:rPr>
        <w:t>Новосибирской</w:t>
      </w:r>
      <w:r w:rsidRPr="00FF1C2E">
        <w:rPr>
          <w:rFonts w:ascii="Times New Roman" w:hAnsi="Times New Roman" w:cs="Times New Roman"/>
          <w:sz w:val="24"/>
          <w:szCs w:val="24"/>
        </w:rPr>
        <w:t xml:space="preserve"> области. Сообщение о принятии такого решения также может быть распространено по радио и телевидению.</w:t>
      </w:r>
    </w:p>
    <w:p w:rsidR="00085788" w:rsidRPr="00FF1C2E" w:rsidRDefault="00085788" w:rsidP="00085788">
      <w:pPr>
        <w:pStyle w:val="ConsNonformat"/>
        <w:widowControl/>
        <w:ind w:firstLine="709"/>
        <w:contextualSpacing/>
        <w:jc w:val="both"/>
        <w:rPr>
          <w:rFonts w:ascii="Times New Roman" w:hAnsi="Times New Roman" w:cs="Times New Roman"/>
          <w:sz w:val="24"/>
          <w:szCs w:val="24"/>
        </w:rPr>
      </w:pPr>
      <w:bookmarkStart w:id="42" w:name="P271"/>
      <w:bookmarkEnd w:id="42"/>
      <w:r w:rsidRPr="00FF1C2E">
        <w:rPr>
          <w:rFonts w:ascii="Times New Roman" w:hAnsi="Times New Roman" w:cs="Times New Roman"/>
          <w:sz w:val="24"/>
          <w:szCs w:val="24"/>
        </w:rPr>
        <w:t>7. Общественные обсуждения или публичные слушания по проекту о внесении изменений в Правила проводятся комиссией в соответствии со статьей 14 настоящих Правил.</w:t>
      </w:r>
    </w:p>
    <w:p w:rsidR="00085788" w:rsidRPr="00FF1C2E" w:rsidRDefault="00085788" w:rsidP="00085788">
      <w:pPr>
        <w:pStyle w:val="ConsNonformat"/>
        <w:widowControl/>
        <w:ind w:firstLine="709"/>
        <w:contextualSpacing/>
        <w:jc w:val="both"/>
        <w:rPr>
          <w:rFonts w:ascii="Times New Roman" w:hAnsi="Times New Roman" w:cs="Times New Roman"/>
          <w:sz w:val="24"/>
          <w:szCs w:val="24"/>
        </w:rPr>
      </w:pPr>
      <w:bookmarkStart w:id="43" w:name="P275"/>
      <w:bookmarkEnd w:id="43"/>
      <w:r w:rsidRPr="00FF1C2E">
        <w:rPr>
          <w:rFonts w:ascii="Times New Roman" w:hAnsi="Times New Roman" w:cs="Times New Roman"/>
          <w:sz w:val="24"/>
          <w:szCs w:val="24"/>
        </w:rPr>
        <w:t>8. После завершения общественных обсуждений или публичных слушаний по проекту о внесении изменений в Правила с учетом результатов таких публичных слушаний вносятся изменения в проект о внесении изменений в Правила с обязательным приложением протоколов общественных обсуждений или публичных слушаний.</w:t>
      </w:r>
    </w:p>
    <w:p w:rsidR="00085788" w:rsidRPr="00FF1C2E" w:rsidRDefault="00085788" w:rsidP="00085788">
      <w:pPr>
        <w:pStyle w:val="ConsNonformat"/>
        <w:widowControl/>
        <w:ind w:firstLine="709"/>
        <w:contextualSpacing/>
        <w:jc w:val="both"/>
        <w:rPr>
          <w:rFonts w:ascii="Times New Roman" w:hAnsi="Times New Roman" w:cs="Times New Roman"/>
          <w:color w:val="000000"/>
          <w:sz w:val="24"/>
          <w:szCs w:val="24"/>
        </w:rPr>
      </w:pPr>
      <w:r w:rsidRPr="00FF1C2E">
        <w:rPr>
          <w:rFonts w:ascii="Times New Roman" w:hAnsi="Times New Roman" w:cs="Times New Roman"/>
          <w:sz w:val="24"/>
          <w:szCs w:val="24"/>
        </w:rPr>
        <w:t xml:space="preserve"> 9. Глава Администрации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района </w:t>
      </w:r>
      <w:r w:rsidR="00B2790E">
        <w:rPr>
          <w:rFonts w:ascii="Times New Roman" w:hAnsi="Times New Roman" w:cs="Times New Roman"/>
          <w:sz w:val="24"/>
          <w:szCs w:val="24"/>
        </w:rPr>
        <w:t>Новосибирской</w:t>
      </w:r>
      <w:r w:rsidRPr="00FF1C2E">
        <w:rPr>
          <w:rFonts w:ascii="Times New Roman" w:hAnsi="Times New Roman" w:cs="Times New Roman"/>
          <w:sz w:val="24"/>
          <w:szCs w:val="24"/>
        </w:rPr>
        <w:t xml:space="preserve"> области в течение десяти дней после представления ему проекта о внесении изменений в Правила и указанных в 9 настоящей статьи обязательных приложений должен принять решение о н</w:t>
      </w:r>
      <w:r>
        <w:rPr>
          <w:rFonts w:ascii="Times New Roman" w:hAnsi="Times New Roman" w:cs="Times New Roman"/>
          <w:sz w:val="24"/>
          <w:szCs w:val="24"/>
        </w:rPr>
        <w:t xml:space="preserve">аправлении указанного проекта на Совет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района </w:t>
      </w:r>
      <w:r w:rsidR="00B2790E">
        <w:rPr>
          <w:rFonts w:ascii="Times New Roman" w:hAnsi="Times New Roman" w:cs="Times New Roman"/>
          <w:sz w:val="24"/>
          <w:szCs w:val="24"/>
        </w:rPr>
        <w:t>Новосибирской</w:t>
      </w:r>
      <w:r>
        <w:rPr>
          <w:rFonts w:ascii="Times New Roman" w:hAnsi="Times New Roman" w:cs="Times New Roman"/>
          <w:sz w:val="24"/>
          <w:szCs w:val="24"/>
        </w:rPr>
        <w:t xml:space="preserve"> </w:t>
      </w:r>
      <w:r w:rsidRPr="00FF1C2E">
        <w:rPr>
          <w:rFonts w:ascii="Times New Roman" w:hAnsi="Times New Roman" w:cs="Times New Roman"/>
          <w:sz w:val="24"/>
          <w:szCs w:val="24"/>
        </w:rPr>
        <w:t xml:space="preserve">области или об отклонении проекта о внесении изменений в Правила и о направлении его на доработку с </w:t>
      </w:r>
      <w:r w:rsidRPr="00FF1C2E">
        <w:rPr>
          <w:rFonts w:ascii="Times New Roman" w:hAnsi="Times New Roman" w:cs="Times New Roman"/>
          <w:color w:val="000000"/>
          <w:sz w:val="24"/>
          <w:szCs w:val="24"/>
        </w:rPr>
        <w:t>указанием даты его повторного представления.</w:t>
      </w:r>
    </w:p>
    <w:p w:rsidR="00085788" w:rsidRDefault="00085788" w:rsidP="00085788">
      <w:pPr>
        <w:pStyle w:val="ConsPlusNormal"/>
        <w:ind w:firstLine="540"/>
        <w:jc w:val="both"/>
        <w:outlineLvl w:val="3"/>
        <w:rPr>
          <w:rFonts w:ascii="Times New Roman" w:hAnsi="Times New Roman" w:cs="Times New Roman"/>
          <w:b/>
          <w:i/>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963598">
        <w:rPr>
          <w:rFonts w:ascii="Times New Roman" w:hAnsi="Times New Roman" w:cs="Times New Roman"/>
          <w:b/>
          <w:i/>
          <w:sz w:val="24"/>
          <w:szCs w:val="24"/>
        </w:rPr>
        <w:t>Статья 16.</w:t>
      </w:r>
      <w:r w:rsidRPr="00FF1C2E">
        <w:rPr>
          <w:rFonts w:ascii="Times New Roman" w:hAnsi="Times New Roman" w:cs="Times New Roman"/>
          <w:b/>
          <w:i/>
          <w:sz w:val="24"/>
          <w:szCs w:val="24"/>
        </w:rPr>
        <w:t xml:space="preserve"> </w:t>
      </w:r>
      <w:r w:rsidRPr="00FF1C2E">
        <w:rPr>
          <w:rFonts w:ascii="Times New Roman" w:hAnsi="Times New Roman" w:cs="Times New Roman"/>
          <w:b/>
          <w:i/>
          <w:sz w:val="24"/>
          <w:szCs w:val="24"/>
          <w:u w:val="single"/>
        </w:rPr>
        <w:t xml:space="preserve">Порядок утверждения проекта о внесении изменений в Правила землепользования и застройки </w:t>
      </w:r>
      <w:r w:rsidRPr="00B837A5">
        <w:rPr>
          <w:rFonts w:ascii="Times New Roman" w:hAnsi="Times New Roman" w:cs="Times New Roman"/>
          <w:b/>
          <w:i/>
          <w:sz w:val="24"/>
          <w:szCs w:val="24"/>
          <w:u w:val="single"/>
        </w:rPr>
        <w:t xml:space="preserve">территории </w:t>
      </w:r>
      <w:r w:rsidR="00B2790E">
        <w:rPr>
          <w:rFonts w:ascii="Times New Roman" w:hAnsi="Times New Roman" w:cs="Times New Roman"/>
          <w:b/>
          <w:i/>
          <w:sz w:val="24"/>
          <w:szCs w:val="24"/>
          <w:u w:val="single"/>
        </w:rPr>
        <w:t>Усть-Таркского</w:t>
      </w:r>
      <w:r w:rsidR="00C763FE">
        <w:rPr>
          <w:rFonts w:ascii="Times New Roman" w:hAnsi="Times New Roman" w:cs="Times New Roman"/>
          <w:b/>
          <w:i/>
          <w:sz w:val="24"/>
          <w:szCs w:val="24"/>
          <w:u w:val="single"/>
        </w:rPr>
        <w:t xml:space="preserve"> </w:t>
      </w:r>
      <w:r w:rsidR="00B2790E">
        <w:rPr>
          <w:rFonts w:ascii="Times New Roman" w:hAnsi="Times New Roman" w:cs="Times New Roman"/>
          <w:b/>
          <w:i/>
          <w:sz w:val="24"/>
          <w:szCs w:val="24"/>
          <w:u w:val="single"/>
        </w:rPr>
        <w:t>сельсовета</w:t>
      </w:r>
    </w:p>
    <w:p w:rsidR="00085788" w:rsidRPr="0004273A" w:rsidRDefault="00085788" w:rsidP="00085788">
      <w:pPr>
        <w:pStyle w:val="ConsPlusNormal"/>
        <w:ind w:firstLine="540"/>
        <w:jc w:val="both"/>
        <w:outlineLvl w:val="3"/>
        <w:rPr>
          <w:rFonts w:ascii="Times New Roman" w:hAnsi="Times New Roman" w:cs="Times New Roman"/>
          <w:b/>
          <w:i/>
          <w:sz w:val="24"/>
          <w:szCs w:val="24"/>
          <w:u w:val="single"/>
        </w:rPr>
      </w:pPr>
    </w:p>
    <w:p w:rsidR="00085788" w:rsidRPr="00FF1C2E" w:rsidRDefault="00085788" w:rsidP="00085788">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sz w:val="24"/>
          <w:szCs w:val="24"/>
        </w:rPr>
        <w:t>1. Проект о внесении изменений в Правил</w:t>
      </w:r>
      <w:r>
        <w:rPr>
          <w:rFonts w:ascii="Times New Roman" w:hAnsi="Times New Roman" w:cs="Times New Roman"/>
          <w:sz w:val="24"/>
          <w:szCs w:val="24"/>
        </w:rPr>
        <w:t>а утверждается Советом</w:t>
      </w:r>
      <w:r w:rsidRPr="00FF1C2E">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00817965">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color w:val="000000"/>
          <w:sz w:val="24"/>
          <w:szCs w:val="24"/>
        </w:rPr>
        <w:t xml:space="preserve"> </w:t>
      </w:r>
      <w:r w:rsidR="00B2790E">
        <w:rPr>
          <w:rFonts w:ascii="Times New Roman" w:hAnsi="Times New Roman" w:cs="Times New Roman"/>
          <w:color w:val="000000"/>
          <w:sz w:val="24"/>
          <w:szCs w:val="24"/>
        </w:rPr>
        <w:t>Усть-Таркского</w:t>
      </w:r>
      <w:r w:rsidR="00C763FE">
        <w:rPr>
          <w:rFonts w:ascii="Times New Roman" w:hAnsi="Times New Roman" w:cs="Times New Roman"/>
          <w:color w:val="000000"/>
          <w:sz w:val="24"/>
          <w:szCs w:val="24"/>
        </w:rPr>
        <w:t xml:space="preserve"> района </w:t>
      </w:r>
      <w:r w:rsidR="00B2790E">
        <w:rPr>
          <w:rFonts w:ascii="Times New Roman" w:hAnsi="Times New Roman" w:cs="Times New Roman"/>
          <w:sz w:val="24"/>
          <w:szCs w:val="24"/>
        </w:rPr>
        <w:t>Новосибирской</w:t>
      </w:r>
      <w:r>
        <w:rPr>
          <w:rFonts w:ascii="Times New Roman" w:hAnsi="Times New Roman" w:cs="Times New Roman"/>
          <w:sz w:val="24"/>
          <w:szCs w:val="24"/>
        </w:rPr>
        <w:t xml:space="preserve"> </w:t>
      </w:r>
      <w:r w:rsidRPr="00FF1C2E">
        <w:rPr>
          <w:rFonts w:ascii="Times New Roman" w:hAnsi="Times New Roman" w:cs="Times New Roman"/>
          <w:sz w:val="24"/>
          <w:szCs w:val="24"/>
        </w:rPr>
        <w:t>области</w:t>
      </w:r>
      <w:r w:rsidRPr="00FF1C2E">
        <w:rPr>
          <w:rFonts w:ascii="Times New Roman" w:hAnsi="Times New Roman" w:cs="Times New Roman"/>
          <w:color w:val="000000"/>
          <w:sz w:val="24"/>
          <w:szCs w:val="24"/>
        </w:rPr>
        <w:t>. Обязательными приложениями к проекту о внесении изменений в Правила являются протоколы общественных обсуждений или публичных слушаний по указанному проекту и заключение о результатах таких общественных обсуждений или публичных слушаний.</w:t>
      </w:r>
    </w:p>
    <w:p w:rsidR="00085788" w:rsidRPr="00FF1C2E" w:rsidRDefault="00085788" w:rsidP="00085788">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2.  </w:t>
      </w:r>
      <w:r>
        <w:rPr>
          <w:rFonts w:ascii="Times New Roman" w:hAnsi="Times New Roman" w:cs="Times New Roman"/>
          <w:color w:val="000000"/>
          <w:sz w:val="24"/>
          <w:szCs w:val="24"/>
        </w:rPr>
        <w:t xml:space="preserve">Совет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color w:val="000000"/>
          <w:sz w:val="24"/>
          <w:szCs w:val="24"/>
        </w:rPr>
        <w:t xml:space="preserve"> </w:t>
      </w:r>
      <w:r w:rsidR="00B2790E">
        <w:rPr>
          <w:rFonts w:ascii="Times New Roman" w:hAnsi="Times New Roman" w:cs="Times New Roman"/>
          <w:color w:val="000000"/>
          <w:sz w:val="24"/>
          <w:szCs w:val="24"/>
        </w:rPr>
        <w:t>Усть-Таркского</w:t>
      </w:r>
      <w:r w:rsidR="00C763FE">
        <w:rPr>
          <w:rFonts w:ascii="Times New Roman" w:hAnsi="Times New Roman" w:cs="Times New Roman"/>
          <w:color w:val="000000"/>
          <w:sz w:val="24"/>
          <w:szCs w:val="24"/>
        </w:rPr>
        <w:t xml:space="preserve"> района </w:t>
      </w:r>
      <w:r w:rsidR="00B2790E">
        <w:rPr>
          <w:rFonts w:ascii="Times New Roman" w:hAnsi="Times New Roman" w:cs="Times New Roman"/>
          <w:sz w:val="24"/>
          <w:szCs w:val="24"/>
        </w:rPr>
        <w:t>Новосибирской</w:t>
      </w:r>
      <w:r>
        <w:rPr>
          <w:rFonts w:ascii="Times New Roman" w:hAnsi="Times New Roman" w:cs="Times New Roman"/>
          <w:sz w:val="24"/>
          <w:szCs w:val="24"/>
        </w:rPr>
        <w:t xml:space="preserve"> </w:t>
      </w:r>
      <w:r w:rsidRPr="00FF1C2E">
        <w:rPr>
          <w:rFonts w:ascii="Times New Roman" w:hAnsi="Times New Roman" w:cs="Times New Roman"/>
          <w:sz w:val="24"/>
          <w:szCs w:val="24"/>
        </w:rPr>
        <w:t>области</w:t>
      </w:r>
      <w:r>
        <w:rPr>
          <w:rFonts w:ascii="Times New Roman" w:hAnsi="Times New Roman" w:cs="Times New Roman"/>
          <w:color w:val="000000"/>
          <w:sz w:val="24"/>
          <w:szCs w:val="24"/>
        </w:rPr>
        <w:t xml:space="preserve"> </w:t>
      </w:r>
      <w:r w:rsidRPr="00FF1C2E">
        <w:rPr>
          <w:rFonts w:ascii="Times New Roman" w:hAnsi="Times New Roman" w:cs="Times New Roman"/>
          <w:color w:val="000000"/>
          <w:sz w:val="24"/>
          <w:szCs w:val="24"/>
        </w:rPr>
        <w:t xml:space="preserve">  по результатам рассмотрения проекта о внесении изменений в Правила и </w:t>
      </w:r>
      <w:r w:rsidRPr="00FF1C2E">
        <w:rPr>
          <w:rFonts w:ascii="Times New Roman" w:hAnsi="Times New Roman" w:cs="Times New Roman"/>
          <w:color w:val="000000"/>
          <w:sz w:val="24"/>
          <w:szCs w:val="24"/>
        </w:rPr>
        <w:lastRenderedPageBreak/>
        <w:t>обязательных приложений к нему может утвердить проект о внесении изменений в Правила или направить проект о внесении изменений в Правила на доработку в соответствии с результатами общественных обсуждений или публичных слушаний по указанному проекту.</w:t>
      </w:r>
    </w:p>
    <w:p w:rsidR="00085788" w:rsidRPr="00FF1C2E" w:rsidRDefault="00085788" w:rsidP="00085788">
      <w:pPr>
        <w:pStyle w:val="ConsNonformat"/>
        <w:widowControl/>
        <w:ind w:firstLine="709"/>
        <w:jc w:val="both"/>
        <w:rPr>
          <w:rFonts w:ascii="Times New Roman" w:hAnsi="Times New Roman" w:cs="Times New Roman"/>
          <w:color w:val="000000"/>
          <w:sz w:val="24"/>
          <w:szCs w:val="24"/>
        </w:rPr>
      </w:pPr>
      <w:r w:rsidRPr="00C4597B">
        <w:rPr>
          <w:rFonts w:ascii="Times New Roman" w:hAnsi="Times New Roman" w:cs="Times New Roman"/>
          <w:color w:val="000000"/>
          <w:sz w:val="24"/>
          <w:szCs w:val="24"/>
        </w:rPr>
        <w:t xml:space="preserve">3. Проект о внесении изменений в Правила </w:t>
      </w:r>
      <w:r w:rsidRPr="00FF1C2E">
        <w:rPr>
          <w:rFonts w:ascii="Times New Roman" w:hAnsi="Times New Roman" w:cs="Times New Roman"/>
          <w:color w:val="000000"/>
          <w:sz w:val="24"/>
          <w:szCs w:val="24"/>
        </w:rPr>
        <w:t xml:space="preserve">размещается на официальном сайте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color w:val="000000"/>
          <w:sz w:val="24"/>
          <w:szCs w:val="24"/>
        </w:rPr>
        <w:t xml:space="preserve"> </w:t>
      </w:r>
      <w:r w:rsidR="00B2790E">
        <w:rPr>
          <w:rFonts w:ascii="Times New Roman" w:hAnsi="Times New Roman" w:cs="Times New Roman"/>
          <w:color w:val="000000"/>
          <w:sz w:val="24"/>
          <w:szCs w:val="24"/>
        </w:rPr>
        <w:t>Усть-Таркского</w:t>
      </w:r>
      <w:r w:rsidR="00C763FE">
        <w:rPr>
          <w:rFonts w:ascii="Times New Roman" w:hAnsi="Times New Roman" w:cs="Times New Roman"/>
          <w:color w:val="000000"/>
          <w:sz w:val="24"/>
          <w:szCs w:val="24"/>
        </w:rPr>
        <w:t xml:space="preserve"> района </w:t>
      </w:r>
      <w:r w:rsidR="00B2790E">
        <w:rPr>
          <w:rFonts w:ascii="Times New Roman" w:hAnsi="Times New Roman" w:cs="Times New Roman"/>
          <w:sz w:val="24"/>
          <w:szCs w:val="24"/>
        </w:rPr>
        <w:t>Новосибирской</w:t>
      </w:r>
      <w:r>
        <w:rPr>
          <w:rFonts w:ascii="Times New Roman" w:hAnsi="Times New Roman" w:cs="Times New Roman"/>
          <w:sz w:val="24"/>
          <w:szCs w:val="24"/>
        </w:rPr>
        <w:t xml:space="preserve"> </w:t>
      </w:r>
      <w:r w:rsidRPr="00FF1C2E">
        <w:rPr>
          <w:rFonts w:ascii="Times New Roman" w:hAnsi="Times New Roman" w:cs="Times New Roman"/>
          <w:sz w:val="24"/>
          <w:szCs w:val="24"/>
        </w:rPr>
        <w:t>области</w:t>
      </w:r>
      <w:r w:rsidRPr="00FF1C2E">
        <w:rPr>
          <w:rFonts w:ascii="Times New Roman" w:hAnsi="Times New Roman" w:cs="Times New Roman"/>
          <w:color w:val="000000"/>
          <w:sz w:val="24"/>
          <w:szCs w:val="24"/>
        </w:rPr>
        <w:t xml:space="preserve"> в сети "Интернет".</w:t>
      </w:r>
    </w:p>
    <w:p w:rsidR="00085788" w:rsidRPr="00FF1C2E" w:rsidRDefault="00085788" w:rsidP="00085788">
      <w:pPr>
        <w:pStyle w:val="ConsNonformat"/>
        <w:widowControl/>
        <w:ind w:firstLine="709"/>
        <w:jc w:val="both"/>
        <w:rPr>
          <w:rFonts w:ascii="Times New Roman" w:hAnsi="Times New Roman" w:cs="Times New Roman"/>
          <w:color w:val="000000"/>
          <w:sz w:val="24"/>
          <w:szCs w:val="24"/>
        </w:rPr>
      </w:pPr>
      <w:r w:rsidRPr="00E608B5">
        <w:rPr>
          <w:rFonts w:ascii="Times New Roman" w:hAnsi="Times New Roman" w:cs="Times New Roman"/>
          <w:color w:val="000000"/>
          <w:sz w:val="24"/>
          <w:szCs w:val="24"/>
        </w:rPr>
        <w:t>3.1.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rsidR="00085788" w:rsidRDefault="00085788" w:rsidP="00085788">
      <w:pPr>
        <w:pStyle w:val="ConsNonformat"/>
        <w:widowControl/>
        <w:ind w:firstLine="709"/>
        <w:jc w:val="both"/>
        <w:rPr>
          <w:rFonts w:ascii="Times New Roman" w:hAnsi="Times New Roman" w:cs="Times New Roman"/>
          <w:color w:val="000000"/>
          <w:sz w:val="24"/>
          <w:szCs w:val="24"/>
        </w:rPr>
      </w:pPr>
    </w:p>
    <w:p w:rsidR="00D37E06" w:rsidRDefault="00D37E06" w:rsidP="00085788">
      <w:pPr>
        <w:pStyle w:val="ConsNonformat"/>
        <w:widowControl/>
        <w:ind w:firstLine="709"/>
        <w:jc w:val="both"/>
        <w:rPr>
          <w:rFonts w:ascii="Times New Roman" w:hAnsi="Times New Roman" w:cs="Times New Roman"/>
          <w:color w:val="000000"/>
          <w:sz w:val="24"/>
          <w:szCs w:val="24"/>
        </w:rPr>
      </w:pPr>
    </w:p>
    <w:p w:rsidR="00817965" w:rsidRDefault="00817965" w:rsidP="00085788">
      <w:pPr>
        <w:pStyle w:val="ConsNonformat"/>
        <w:widowControl/>
        <w:ind w:firstLine="709"/>
        <w:jc w:val="both"/>
        <w:rPr>
          <w:rFonts w:ascii="Times New Roman" w:hAnsi="Times New Roman" w:cs="Times New Roman"/>
          <w:color w:val="000000"/>
          <w:sz w:val="24"/>
          <w:szCs w:val="24"/>
        </w:rPr>
      </w:pPr>
    </w:p>
    <w:p w:rsidR="00817965" w:rsidRDefault="00817965" w:rsidP="00085788">
      <w:pPr>
        <w:pStyle w:val="ConsNonformat"/>
        <w:widowControl/>
        <w:ind w:firstLine="709"/>
        <w:jc w:val="both"/>
        <w:rPr>
          <w:rFonts w:ascii="Times New Roman" w:hAnsi="Times New Roman" w:cs="Times New Roman"/>
          <w:color w:val="000000"/>
          <w:sz w:val="24"/>
          <w:szCs w:val="24"/>
        </w:rPr>
      </w:pPr>
    </w:p>
    <w:p w:rsidR="00817965" w:rsidRDefault="00817965" w:rsidP="00085788">
      <w:pPr>
        <w:pStyle w:val="ConsNonformat"/>
        <w:widowControl/>
        <w:ind w:firstLine="709"/>
        <w:jc w:val="both"/>
        <w:rPr>
          <w:rFonts w:ascii="Times New Roman" w:hAnsi="Times New Roman" w:cs="Times New Roman"/>
          <w:color w:val="000000"/>
          <w:sz w:val="24"/>
          <w:szCs w:val="24"/>
        </w:rPr>
      </w:pPr>
    </w:p>
    <w:p w:rsidR="00D37E06" w:rsidRDefault="00D37E06" w:rsidP="00085788">
      <w:pPr>
        <w:pStyle w:val="ConsNonformat"/>
        <w:widowControl/>
        <w:ind w:firstLine="709"/>
        <w:jc w:val="both"/>
        <w:rPr>
          <w:rFonts w:ascii="Times New Roman" w:hAnsi="Times New Roman" w:cs="Times New Roman"/>
          <w:color w:val="000000"/>
          <w:sz w:val="24"/>
          <w:szCs w:val="24"/>
        </w:rPr>
      </w:pPr>
    </w:p>
    <w:p w:rsidR="00D37E06" w:rsidRPr="00FF1C2E" w:rsidRDefault="00D37E06" w:rsidP="00085788">
      <w:pPr>
        <w:pStyle w:val="ConsNonformat"/>
        <w:widowControl/>
        <w:ind w:firstLine="709"/>
        <w:jc w:val="both"/>
        <w:rPr>
          <w:rFonts w:ascii="Times New Roman" w:hAnsi="Times New Roman" w:cs="Times New Roman"/>
          <w:color w:val="000000"/>
          <w:sz w:val="24"/>
          <w:szCs w:val="24"/>
        </w:rPr>
      </w:pPr>
    </w:p>
    <w:p w:rsidR="00085788" w:rsidRPr="00FF1C2E" w:rsidRDefault="00085788" w:rsidP="00085788">
      <w:pPr>
        <w:pStyle w:val="ConsNonformat"/>
        <w:widowControl/>
        <w:ind w:firstLine="709"/>
        <w:jc w:val="both"/>
        <w:rPr>
          <w:rFonts w:ascii="Times New Roman" w:hAnsi="Times New Roman" w:cs="Times New Roman"/>
          <w:b/>
          <w:color w:val="000000"/>
          <w:sz w:val="28"/>
          <w:szCs w:val="28"/>
        </w:rPr>
      </w:pPr>
      <w:r w:rsidRPr="00FF1C2E">
        <w:rPr>
          <w:rFonts w:ascii="Times New Roman" w:hAnsi="Times New Roman" w:cs="Times New Roman"/>
          <w:b/>
          <w:color w:val="000000"/>
          <w:sz w:val="28"/>
          <w:szCs w:val="28"/>
        </w:rPr>
        <w:t>Раздел 2. КАРТ</w:t>
      </w:r>
      <w:r>
        <w:rPr>
          <w:rFonts w:ascii="Times New Roman" w:hAnsi="Times New Roman" w:cs="Times New Roman"/>
          <w:b/>
          <w:color w:val="000000"/>
          <w:sz w:val="28"/>
          <w:szCs w:val="28"/>
        </w:rPr>
        <w:t>А</w:t>
      </w:r>
      <w:r w:rsidRPr="00FF1C2E">
        <w:rPr>
          <w:rFonts w:ascii="Times New Roman" w:hAnsi="Times New Roman" w:cs="Times New Roman"/>
          <w:b/>
          <w:color w:val="000000"/>
          <w:sz w:val="28"/>
          <w:szCs w:val="28"/>
        </w:rPr>
        <w:t xml:space="preserve"> ГРАДОСТРОИТЕЛЬНОГО ЗОНИРОВАНИЯ</w:t>
      </w:r>
    </w:p>
    <w:p w:rsidR="00085788" w:rsidRPr="00FF1C2E" w:rsidRDefault="00085788" w:rsidP="00085788">
      <w:pPr>
        <w:pStyle w:val="ConsNonformat"/>
        <w:widowControl/>
        <w:ind w:firstLine="709"/>
        <w:jc w:val="both"/>
        <w:rPr>
          <w:rFonts w:ascii="Times New Roman" w:hAnsi="Times New Roman" w:cs="Times New Roman"/>
          <w:color w:val="000000"/>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17. </w:t>
      </w:r>
      <w:r w:rsidRPr="00FF1C2E">
        <w:rPr>
          <w:rFonts w:ascii="Times New Roman" w:hAnsi="Times New Roman" w:cs="Times New Roman"/>
          <w:b/>
          <w:i/>
          <w:sz w:val="24"/>
          <w:szCs w:val="24"/>
          <w:u w:val="single"/>
        </w:rPr>
        <w:t xml:space="preserve">Требования к карте градостроительного зонирования территории </w:t>
      </w:r>
      <w:r w:rsidR="00B2790E">
        <w:rPr>
          <w:rFonts w:ascii="Times New Roman" w:hAnsi="Times New Roman" w:cs="Times New Roman"/>
          <w:b/>
          <w:i/>
          <w:sz w:val="24"/>
          <w:szCs w:val="24"/>
          <w:u w:val="single"/>
        </w:rPr>
        <w:t>Усть-Таркского</w:t>
      </w:r>
      <w:r w:rsidR="00C763FE">
        <w:rPr>
          <w:rFonts w:ascii="Times New Roman" w:hAnsi="Times New Roman" w:cs="Times New Roman"/>
          <w:b/>
          <w:i/>
          <w:sz w:val="24"/>
          <w:szCs w:val="24"/>
          <w:u w:val="single"/>
        </w:rPr>
        <w:t xml:space="preserve"> </w:t>
      </w:r>
      <w:r w:rsidR="00B2790E">
        <w:rPr>
          <w:rFonts w:ascii="Times New Roman" w:hAnsi="Times New Roman" w:cs="Times New Roman"/>
          <w:b/>
          <w:i/>
          <w:sz w:val="24"/>
          <w:szCs w:val="24"/>
          <w:u w:val="single"/>
        </w:rPr>
        <w:t>сельсовета</w:t>
      </w:r>
    </w:p>
    <w:p w:rsidR="00085788" w:rsidRPr="00FF1C2E" w:rsidRDefault="00085788" w:rsidP="00085788">
      <w:pPr>
        <w:pStyle w:val="ConsPlusNormal"/>
        <w:ind w:firstLine="540"/>
        <w:jc w:val="both"/>
        <w:outlineLvl w:val="3"/>
        <w:rPr>
          <w:rFonts w:ascii="Times New Roman" w:hAnsi="Times New Roman" w:cs="Times New Roman"/>
          <w:b/>
          <w:i/>
          <w:sz w:val="24"/>
          <w:szCs w:val="24"/>
          <w:u w:val="single"/>
        </w:rPr>
      </w:pPr>
    </w:p>
    <w:p w:rsidR="00085788" w:rsidRPr="00E608B5" w:rsidRDefault="00085788" w:rsidP="00085788">
      <w:pPr>
        <w:pStyle w:val="ConsNonformat"/>
        <w:widowControl/>
        <w:ind w:firstLine="709"/>
        <w:jc w:val="both"/>
        <w:rPr>
          <w:rFonts w:ascii="Times New Roman" w:hAnsi="Times New Roman" w:cs="Times New Roman"/>
          <w:color w:val="000000"/>
          <w:sz w:val="24"/>
          <w:szCs w:val="24"/>
        </w:rPr>
      </w:pPr>
      <w:r w:rsidRPr="00E608B5">
        <w:rPr>
          <w:rFonts w:ascii="Times New Roman" w:hAnsi="Times New Roman" w:cs="Times New Roman"/>
          <w:color w:val="000000"/>
          <w:sz w:val="24"/>
          <w:szCs w:val="24"/>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085788" w:rsidRPr="00E608B5" w:rsidRDefault="00085788" w:rsidP="00085788">
      <w:pPr>
        <w:pStyle w:val="ConsNonformat"/>
        <w:widowControl/>
        <w:ind w:firstLine="709"/>
        <w:jc w:val="both"/>
        <w:rPr>
          <w:rFonts w:ascii="Times New Roman" w:hAnsi="Times New Roman" w:cs="Times New Roman"/>
          <w:color w:val="000000"/>
          <w:sz w:val="24"/>
          <w:szCs w:val="24"/>
        </w:rPr>
      </w:pPr>
      <w:r w:rsidRPr="00E608B5">
        <w:rPr>
          <w:rFonts w:ascii="Times New Roman" w:hAnsi="Times New Roman" w:cs="Times New Roman"/>
          <w:color w:val="000000"/>
          <w:sz w:val="24"/>
          <w:szCs w:val="24"/>
        </w:rPr>
        <w:t xml:space="preserve">На карте градостроительного зонирования в обязательном порядке отображаются границы населенных пунктов, входящих в состав </w:t>
      </w:r>
      <w:r w:rsidR="00AD6D1C">
        <w:rPr>
          <w:rFonts w:ascii="Times New Roman" w:hAnsi="Times New Roman" w:cs="Times New Roman"/>
          <w:color w:val="000000"/>
          <w:sz w:val="24"/>
          <w:szCs w:val="24"/>
        </w:rPr>
        <w:t>сельсовета</w:t>
      </w:r>
      <w:r w:rsidRPr="00E608B5">
        <w:rPr>
          <w:rFonts w:ascii="Times New Roman" w:hAnsi="Times New Roman" w:cs="Times New Roman"/>
          <w:color w:val="000000"/>
          <w:sz w:val="24"/>
          <w:szCs w:val="24"/>
        </w:rPr>
        <w:t>, границы зон с особыми условиями использования территорий, границы территорий исторических поселений федерального значения, границы территорий исторических п</w:t>
      </w:r>
      <w:r>
        <w:rPr>
          <w:rFonts w:ascii="Times New Roman" w:hAnsi="Times New Roman" w:cs="Times New Roman"/>
          <w:color w:val="000000"/>
          <w:sz w:val="24"/>
          <w:szCs w:val="24"/>
        </w:rPr>
        <w:t>оселений регионального значения, если таковы имеются.</w:t>
      </w:r>
      <w:r w:rsidRPr="00E608B5">
        <w:rPr>
          <w:rFonts w:ascii="Times New Roman" w:hAnsi="Times New Roman" w:cs="Times New Roman"/>
          <w:color w:val="000000"/>
          <w:sz w:val="24"/>
          <w:szCs w:val="24"/>
        </w:rPr>
        <w:t xml:space="preserve"> Указанные границы могут отображаться на отдельных картах.</w:t>
      </w:r>
    </w:p>
    <w:p w:rsidR="00085788" w:rsidRPr="00E608B5" w:rsidRDefault="00085788" w:rsidP="00085788">
      <w:pPr>
        <w:pStyle w:val="ConsNonformat"/>
        <w:widowControl/>
        <w:ind w:firstLine="709"/>
        <w:jc w:val="both"/>
        <w:rPr>
          <w:rFonts w:ascii="Times New Roman" w:hAnsi="Times New Roman" w:cs="Times New Roman"/>
          <w:color w:val="000000"/>
          <w:sz w:val="24"/>
          <w:szCs w:val="24"/>
        </w:rPr>
      </w:pPr>
      <w:r w:rsidRPr="00E608B5">
        <w:rPr>
          <w:rFonts w:ascii="Times New Roman" w:hAnsi="Times New Roman" w:cs="Times New Roman"/>
          <w:color w:val="000000"/>
          <w:sz w:val="24"/>
          <w:szCs w:val="24"/>
        </w:rPr>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085788" w:rsidRPr="00E608B5" w:rsidRDefault="00085788" w:rsidP="00085788">
      <w:pPr>
        <w:pStyle w:val="ConsNonformat"/>
        <w:widowControl/>
        <w:ind w:firstLine="709"/>
        <w:jc w:val="both"/>
        <w:rPr>
          <w:rFonts w:ascii="Times New Roman" w:hAnsi="Times New Roman" w:cs="Times New Roman"/>
          <w:color w:val="000000"/>
          <w:sz w:val="24"/>
          <w:szCs w:val="24"/>
        </w:rPr>
      </w:pPr>
      <w:r w:rsidRPr="00E608B5">
        <w:rPr>
          <w:rFonts w:ascii="Times New Roman" w:hAnsi="Times New Roman" w:cs="Times New Roman"/>
          <w:color w:val="000000"/>
          <w:sz w:val="24"/>
          <w:szCs w:val="24"/>
        </w:rPr>
        <w:t>В проекте представлены карт</w:t>
      </w:r>
      <w:r>
        <w:rPr>
          <w:rFonts w:ascii="Times New Roman" w:hAnsi="Times New Roman" w:cs="Times New Roman"/>
          <w:color w:val="000000"/>
          <w:sz w:val="24"/>
          <w:szCs w:val="24"/>
        </w:rPr>
        <w:t>а</w:t>
      </w:r>
      <w:r w:rsidRPr="00E608B5">
        <w:rPr>
          <w:rFonts w:ascii="Times New Roman" w:hAnsi="Times New Roman" w:cs="Times New Roman"/>
          <w:color w:val="000000"/>
          <w:sz w:val="24"/>
          <w:szCs w:val="24"/>
        </w:rPr>
        <w:t xml:space="preserve"> градостроительного зонирования</w:t>
      </w:r>
      <w:r>
        <w:rPr>
          <w:rFonts w:ascii="Times New Roman" w:hAnsi="Times New Roman" w:cs="Times New Roman"/>
          <w:color w:val="000000"/>
          <w:sz w:val="24"/>
          <w:szCs w:val="24"/>
        </w:rPr>
        <w:t>,</w:t>
      </w:r>
      <w:r w:rsidRPr="00E608B5">
        <w:rPr>
          <w:rFonts w:ascii="Times New Roman" w:hAnsi="Times New Roman" w:cs="Times New Roman"/>
          <w:color w:val="000000"/>
          <w:sz w:val="24"/>
          <w:szCs w:val="24"/>
        </w:rPr>
        <w:t xml:space="preserve"> совмещенн</w:t>
      </w:r>
      <w:r>
        <w:rPr>
          <w:rFonts w:ascii="Times New Roman" w:hAnsi="Times New Roman" w:cs="Times New Roman"/>
          <w:color w:val="000000"/>
          <w:sz w:val="24"/>
          <w:szCs w:val="24"/>
        </w:rPr>
        <w:t>ые</w:t>
      </w:r>
      <w:r w:rsidRPr="00E608B5">
        <w:rPr>
          <w:rFonts w:ascii="Times New Roman" w:hAnsi="Times New Roman" w:cs="Times New Roman"/>
          <w:color w:val="000000"/>
          <w:sz w:val="24"/>
          <w:szCs w:val="24"/>
        </w:rPr>
        <w:t xml:space="preserve"> с картой границ зон с особыми условиями использования территории в отношении </w:t>
      </w:r>
      <w:r>
        <w:rPr>
          <w:rFonts w:ascii="Times New Roman" w:hAnsi="Times New Roman" w:cs="Times New Roman"/>
          <w:color w:val="000000"/>
          <w:sz w:val="24"/>
          <w:szCs w:val="24"/>
        </w:rPr>
        <w:t>каждого</w:t>
      </w:r>
      <w:r w:rsidRPr="00E608B5">
        <w:rPr>
          <w:rFonts w:ascii="Times New Roman" w:hAnsi="Times New Roman" w:cs="Times New Roman"/>
          <w:color w:val="000000"/>
          <w:sz w:val="24"/>
          <w:szCs w:val="24"/>
        </w:rPr>
        <w:t xml:space="preserve"> населенного пункта </w:t>
      </w:r>
      <w:r w:rsidR="00B2790E">
        <w:rPr>
          <w:rFonts w:ascii="Times New Roman" w:hAnsi="Times New Roman" w:cs="Times New Roman"/>
          <w:color w:val="000000"/>
          <w:sz w:val="24"/>
          <w:szCs w:val="24"/>
        </w:rPr>
        <w:t>Усть-Таркского</w:t>
      </w:r>
      <w:r w:rsidR="00C763FE">
        <w:rPr>
          <w:rFonts w:ascii="Times New Roman" w:hAnsi="Times New Roman" w:cs="Times New Roman"/>
          <w:color w:val="000000"/>
          <w:sz w:val="24"/>
          <w:szCs w:val="24"/>
        </w:rPr>
        <w:t xml:space="preserve"> </w:t>
      </w:r>
      <w:r w:rsidR="00B2790E">
        <w:rPr>
          <w:rFonts w:ascii="Times New Roman" w:hAnsi="Times New Roman" w:cs="Times New Roman"/>
          <w:color w:val="000000"/>
          <w:sz w:val="24"/>
          <w:szCs w:val="24"/>
        </w:rPr>
        <w:t>сельсовета</w:t>
      </w:r>
      <w:r w:rsidR="00817965">
        <w:rPr>
          <w:rFonts w:ascii="Times New Roman" w:hAnsi="Times New Roman" w:cs="Times New Roman"/>
          <w:color w:val="000000"/>
          <w:sz w:val="24"/>
          <w:szCs w:val="24"/>
        </w:rPr>
        <w:t xml:space="preserve"> и отношении </w:t>
      </w:r>
      <w:r w:rsidR="00B2790E">
        <w:rPr>
          <w:rFonts w:ascii="Times New Roman" w:hAnsi="Times New Roman" w:cs="Times New Roman"/>
          <w:color w:val="000000"/>
          <w:sz w:val="24"/>
          <w:szCs w:val="24"/>
        </w:rPr>
        <w:t>сельсовета</w:t>
      </w:r>
      <w:r w:rsidR="00817965">
        <w:rPr>
          <w:rFonts w:ascii="Times New Roman" w:hAnsi="Times New Roman" w:cs="Times New Roman"/>
          <w:color w:val="000000"/>
          <w:sz w:val="24"/>
          <w:szCs w:val="24"/>
        </w:rPr>
        <w:t xml:space="preserve"> в целом.</w:t>
      </w:r>
    </w:p>
    <w:p w:rsidR="00085788" w:rsidRDefault="00085788" w:rsidP="00085788">
      <w:pPr>
        <w:outlineLvl w:val="0"/>
        <w:rPr>
          <w:rFonts w:ascii="Times New Roman" w:hAnsi="Times New Roman" w:cs="Times New Roman"/>
          <w:b/>
          <w:sz w:val="28"/>
          <w:szCs w:val="24"/>
        </w:rPr>
      </w:pPr>
    </w:p>
    <w:p w:rsidR="00085788" w:rsidRPr="00FF1C2E" w:rsidRDefault="00085788" w:rsidP="00085788">
      <w:pPr>
        <w:outlineLvl w:val="0"/>
        <w:rPr>
          <w:rFonts w:ascii="Times New Roman" w:hAnsi="Times New Roman" w:cs="Times New Roman"/>
          <w:b/>
          <w:sz w:val="28"/>
          <w:szCs w:val="24"/>
        </w:rPr>
      </w:pPr>
      <w:r w:rsidRPr="00FF1C2E">
        <w:rPr>
          <w:rFonts w:ascii="Times New Roman" w:hAnsi="Times New Roman" w:cs="Times New Roman"/>
          <w:b/>
          <w:sz w:val="28"/>
          <w:szCs w:val="24"/>
        </w:rPr>
        <w:t>Раздел 3. ГРАДОСТРОИТЕЛЬНЫЕ РЕГЛАМЕНТЫ</w:t>
      </w:r>
    </w:p>
    <w:p w:rsidR="00085788" w:rsidRPr="00FF1C2E" w:rsidRDefault="00085788" w:rsidP="00085788">
      <w:pPr>
        <w:ind w:firstLine="540"/>
        <w:rPr>
          <w:rFonts w:ascii="Times New Roman" w:hAnsi="Times New Roman" w:cs="Times New Roman"/>
          <w:sz w:val="24"/>
          <w:szCs w:val="24"/>
        </w:rPr>
      </w:pPr>
    </w:p>
    <w:p w:rsidR="00085788" w:rsidRPr="00FF1C2E" w:rsidRDefault="00085788" w:rsidP="00085788">
      <w:pPr>
        <w:pStyle w:val="ConsPlusNormal"/>
        <w:jc w:val="both"/>
        <w:outlineLvl w:val="2"/>
        <w:rPr>
          <w:rFonts w:ascii="Times New Roman" w:hAnsi="Times New Roman" w:cs="Times New Roman"/>
          <w:b/>
          <w:sz w:val="28"/>
          <w:szCs w:val="24"/>
        </w:rPr>
      </w:pPr>
      <w:r w:rsidRPr="00FF1C2E">
        <w:rPr>
          <w:rFonts w:ascii="Times New Roman" w:hAnsi="Times New Roman" w:cs="Times New Roman"/>
          <w:b/>
          <w:sz w:val="28"/>
          <w:szCs w:val="24"/>
        </w:rPr>
        <w:t xml:space="preserve">Глава 7. Градостроительные регламенты и виды разрешённого использования земельных участков и объектов капитального строительства, предельных размеров земельных участков и </w:t>
      </w:r>
      <w:r w:rsidRPr="00FF1C2E">
        <w:rPr>
          <w:rFonts w:ascii="Times New Roman" w:hAnsi="Times New Roman" w:cs="Times New Roman"/>
          <w:b/>
          <w:sz w:val="28"/>
          <w:szCs w:val="24"/>
        </w:rPr>
        <w:lastRenderedPageBreak/>
        <w:t>предельных параметров разрешённого строительства, реконструкции объектов капитального строительства по территориальным зонам</w:t>
      </w:r>
    </w:p>
    <w:p w:rsidR="00085788" w:rsidRPr="00FF1C2E" w:rsidRDefault="00085788" w:rsidP="00085788">
      <w:pPr>
        <w:pStyle w:val="ConsPlusNormal"/>
        <w:jc w:val="both"/>
        <w:outlineLvl w:val="2"/>
        <w:rPr>
          <w:rFonts w:ascii="Times New Roman" w:hAnsi="Times New Roman" w:cs="Times New Roman"/>
          <w:b/>
          <w:sz w:val="28"/>
          <w:szCs w:val="24"/>
        </w:rPr>
      </w:pPr>
    </w:p>
    <w:p w:rsidR="00885824" w:rsidRDefault="00885824" w:rsidP="00085788">
      <w:pPr>
        <w:pStyle w:val="ConsPlusNormal"/>
        <w:ind w:firstLine="540"/>
        <w:jc w:val="both"/>
        <w:outlineLvl w:val="3"/>
        <w:rPr>
          <w:rFonts w:ascii="Times New Roman" w:hAnsi="Times New Roman" w:cs="Times New Roman"/>
          <w:b/>
          <w:i/>
          <w:sz w:val="24"/>
          <w:szCs w:val="24"/>
        </w:rPr>
      </w:pPr>
    </w:p>
    <w:p w:rsidR="00085788" w:rsidRDefault="00085788" w:rsidP="00085788">
      <w:pPr>
        <w:pStyle w:val="ConsPlusNormal"/>
        <w:ind w:firstLine="540"/>
        <w:jc w:val="both"/>
        <w:outlineLvl w:val="3"/>
        <w:rPr>
          <w:rFonts w:ascii="Times New Roman" w:hAnsi="Times New Roman" w:cs="Times New Roman"/>
          <w:b/>
          <w:bCs/>
          <w:i/>
          <w:sz w:val="24"/>
          <w:szCs w:val="24"/>
          <w:u w:val="single"/>
          <w:shd w:val="clear" w:color="auto" w:fill="FFFFFF"/>
        </w:rPr>
      </w:pPr>
      <w:r w:rsidRPr="00FF1C2E">
        <w:rPr>
          <w:rFonts w:ascii="Times New Roman" w:hAnsi="Times New Roman" w:cs="Times New Roman"/>
          <w:b/>
          <w:i/>
          <w:sz w:val="24"/>
          <w:szCs w:val="24"/>
        </w:rPr>
        <w:t>Статья 18. </w:t>
      </w:r>
      <w:r w:rsidRPr="00FF1C2E">
        <w:rPr>
          <w:rFonts w:ascii="Times New Roman" w:hAnsi="Times New Roman" w:cs="Times New Roman"/>
          <w:b/>
          <w:bCs/>
          <w:i/>
          <w:sz w:val="24"/>
          <w:szCs w:val="24"/>
          <w:u w:val="single"/>
          <w:shd w:val="clear" w:color="auto" w:fill="FFFFFF"/>
        </w:rPr>
        <w:t>Виды разрешенного использования земельных участков и объектов капитального строительства</w:t>
      </w:r>
    </w:p>
    <w:p w:rsidR="00085788" w:rsidRPr="00FF1C2E" w:rsidRDefault="00085788" w:rsidP="00085788">
      <w:pPr>
        <w:shd w:val="clear" w:color="auto" w:fill="FFFFFF"/>
        <w:ind w:firstLine="539"/>
        <w:contextualSpacing/>
        <w:rPr>
          <w:rFonts w:ascii="Times New Roman" w:hAnsi="Times New Roman" w:cs="Times New Roman"/>
          <w:sz w:val="24"/>
          <w:szCs w:val="24"/>
        </w:rPr>
      </w:pPr>
      <w:r w:rsidRPr="00FF1C2E">
        <w:rPr>
          <w:rFonts w:ascii="Times New Roman" w:hAnsi="Times New Roman" w:cs="Times New Roman"/>
          <w:sz w:val="24"/>
          <w:szCs w:val="24"/>
        </w:rPr>
        <w:t>1. Разрешенное использование земельных участков и объектов капитального строительства может быть следующих видов:</w:t>
      </w:r>
    </w:p>
    <w:p w:rsidR="00085788" w:rsidRPr="00FF1C2E" w:rsidRDefault="00085788" w:rsidP="00085788">
      <w:pPr>
        <w:shd w:val="clear" w:color="auto" w:fill="FFFFFF"/>
        <w:ind w:firstLine="539"/>
        <w:contextualSpacing/>
        <w:rPr>
          <w:rFonts w:ascii="Times New Roman" w:hAnsi="Times New Roman" w:cs="Times New Roman"/>
          <w:sz w:val="24"/>
          <w:szCs w:val="24"/>
        </w:rPr>
      </w:pPr>
      <w:bookmarkStart w:id="44" w:name="dst100597"/>
      <w:bookmarkEnd w:id="44"/>
      <w:r w:rsidRPr="00FF1C2E">
        <w:rPr>
          <w:rFonts w:ascii="Times New Roman" w:hAnsi="Times New Roman" w:cs="Times New Roman"/>
          <w:sz w:val="24"/>
          <w:szCs w:val="24"/>
        </w:rPr>
        <w:t>1) основные виды разрешенного использования;</w:t>
      </w:r>
    </w:p>
    <w:p w:rsidR="00085788" w:rsidRPr="00FF1C2E" w:rsidRDefault="00085788" w:rsidP="00085788">
      <w:pPr>
        <w:shd w:val="clear" w:color="auto" w:fill="FFFFFF"/>
        <w:ind w:firstLine="539"/>
        <w:contextualSpacing/>
        <w:rPr>
          <w:rFonts w:ascii="Times New Roman" w:hAnsi="Times New Roman" w:cs="Times New Roman"/>
          <w:sz w:val="24"/>
          <w:szCs w:val="24"/>
        </w:rPr>
      </w:pPr>
      <w:bookmarkStart w:id="45" w:name="dst100598"/>
      <w:bookmarkEnd w:id="45"/>
      <w:r w:rsidRPr="00FF1C2E">
        <w:rPr>
          <w:rFonts w:ascii="Times New Roman" w:hAnsi="Times New Roman" w:cs="Times New Roman"/>
          <w:sz w:val="24"/>
          <w:szCs w:val="24"/>
        </w:rPr>
        <w:t>2) условно разрешенные виды использования;</w:t>
      </w:r>
    </w:p>
    <w:p w:rsidR="00085788" w:rsidRPr="00FF1C2E" w:rsidRDefault="00085788" w:rsidP="00085788">
      <w:pPr>
        <w:shd w:val="clear" w:color="auto" w:fill="FFFFFF"/>
        <w:ind w:firstLine="539"/>
        <w:contextualSpacing/>
        <w:rPr>
          <w:rFonts w:ascii="Times New Roman" w:hAnsi="Times New Roman" w:cs="Times New Roman"/>
          <w:sz w:val="24"/>
          <w:szCs w:val="24"/>
        </w:rPr>
      </w:pPr>
      <w:bookmarkStart w:id="46" w:name="dst100599"/>
      <w:bookmarkEnd w:id="46"/>
      <w:r w:rsidRPr="00FF1C2E">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085788" w:rsidRPr="00FF1C2E" w:rsidRDefault="00085788" w:rsidP="00085788">
      <w:pPr>
        <w:shd w:val="clear" w:color="auto" w:fill="FFFFFF"/>
        <w:ind w:firstLine="539"/>
        <w:contextualSpacing/>
        <w:rPr>
          <w:rFonts w:ascii="Times New Roman" w:hAnsi="Times New Roman" w:cs="Times New Roman"/>
          <w:sz w:val="24"/>
          <w:szCs w:val="24"/>
        </w:rPr>
      </w:pPr>
      <w:bookmarkStart w:id="47" w:name="dst100600"/>
      <w:bookmarkEnd w:id="47"/>
      <w:r w:rsidRPr="00FF1C2E">
        <w:rPr>
          <w:rFonts w:ascii="Times New Roman" w:hAnsi="Times New Roman" w:cs="Times New Roman"/>
          <w:sz w:val="24"/>
          <w:szCs w:val="24"/>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085788" w:rsidRPr="00FF1C2E" w:rsidRDefault="00085788" w:rsidP="00085788">
      <w:pPr>
        <w:shd w:val="clear" w:color="auto" w:fill="FFFFFF"/>
        <w:ind w:firstLine="539"/>
        <w:contextualSpacing/>
        <w:rPr>
          <w:rFonts w:ascii="Times New Roman" w:hAnsi="Times New Roman" w:cs="Times New Roman"/>
          <w:sz w:val="24"/>
          <w:szCs w:val="24"/>
        </w:rPr>
      </w:pPr>
      <w:bookmarkStart w:id="48" w:name="dst1349"/>
      <w:bookmarkEnd w:id="48"/>
      <w:r w:rsidRPr="00FF1C2E">
        <w:rPr>
          <w:rFonts w:ascii="Times New Roman" w:hAnsi="Times New Roman" w:cs="Times New Roman"/>
          <w:sz w:val="24"/>
          <w:szCs w:val="24"/>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085788" w:rsidRPr="00FF1C2E" w:rsidRDefault="00085788" w:rsidP="00085788">
      <w:pPr>
        <w:shd w:val="clear" w:color="auto" w:fill="FFFFFF"/>
        <w:ind w:firstLine="539"/>
        <w:contextualSpacing/>
        <w:rPr>
          <w:rFonts w:ascii="Times New Roman" w:hAnsi="Times New Roman" w:cs="Times New Roman"/>
          <w:sz w:val="24"/>
          <w:szCs w:val="24"/>
        </w:rPr>
      </w:pPr>
      <w:r>
        <w:rPr>
          <w:rStyle w:val="blk"/>
          <w:rFonts w:ascii="Times New Roman" w:hAnsi="Times New Roman" w:cs="Times New Roman"/>
          <w:sz w:val="24"/>
          <w:szCs w:val="24"/>
        </w:rPr>
        <w:t>3.</w:t>
      </w:r>
      <w:r w:rsidRPr="00FF1C2E">
        <w:rPr>
          <w:rStyle w:val="blk"/>
          <w:rFonts w:ascii="Times New Roman" w:hAnsi="Times New Roman" w:cs="Times New Roman"/>
          <w:sz w:val="24"/>
          <w:szCs w:val="24"/>
        </w:rPr>
        <w:t xml:space="preserve">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085788" w:rsidRPr="00FF1C2E" w:rsidRDefault="00085788" w:rsidP="00085788">
      <w:pPr>
        <w:shd w:val="clear" w:color="auto" w:fill="FFFFFF"/>
        <w:ind w:firstLine="539"/>
        <w:contextualSpacing/>
        <w:rPr>
          <w:rFonts w:ascii="Times New Roman" w:hAnsi="Times New Roman" w:cs="Times New Roman"/>
          <w:sz w:val="24"/>
          <w:szCs w:val="24"/>
        </w:rPr>
      </w:pPr>
      <w:bookmarkStart w:id="49" w:name="dst100602"/>
      <w:bookmarkEnd w:id="49"/>
      <w:r w:rsidRPr="00FF1C2E">
        <w:rPr>
          <w:rStyle w:val="blk"/>
          <w:rFonts w:ascii="Times New Roman" w:hAnsi="Times New Roman" w:cs="Times New Roman"/>
          <w:sz w:val="24"/>
          <w:szCs w:val="24"/>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085788" w:rsidRPr="00FF1C2E" w:rsidRDefault="00085788" w:rsidP="00085788">
      <w:pPr>
        <w:shd w:val="clear" w:color="auto" w:fill="FFFFFF"/>
        <w:ind w:firstLine="539"/>
        <w:contextualSpacing/>
        <w:rPr>
          <w:rFonts w:ascii="Times New Roman" w:hAnsi="Times New Roman" w:cs="Times New Roman"/>
          <w:sz w:val="24"/>
          <w:szCs w:val="24"/>
        </w:rPr>
      </w:pPr>
      <w:bookmarkStart w:id="50" w:name="dst100603"/>
      <w:bookmarkEnd w:id="50"/>
      <w:r w:rsidRPr="00FF1C2E">
        <w:rPr>
          <w:rStyle w:val="blk"/>
          <w:rFonts w:ascii="Times New Roman" w:hAnsi="Times New Roman" w:cs="Times New Roman"/>
          <w:sz w:val="24"/>
          <w:szCs w:val="24"/>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085788" w:rsidRPr="00FF1C2E" w:rsidRDefault="00085788" w:rsidP="00085788">
      <w:pPr>
        <w:shd w:val="clear" w:color="auto" w:fill="FFFFFF"/>
        <w:ind w:firstLine="539"/>
        <w:contextualSpacing/>
        <w:rPr>
          <w:rFonts w:ascii="Times New Roman" w:hAnsi="Times New Roman" w:cs="Times New Roman"/>
          <w:sz w:val="24"/>
          <w:szCs w:val="24"/>
        </w:rPr>
      </w:pPr>
      <w:bookmarkStart w:id="51" w:name="dst100604"/>
      <w:bookmarkEnd w:id="51"/>
      <w:r w:rsidRPr="00FF1C2E">
        <w:rPr>
          <w:rStyle w:val="blk"/>
          <w:rFonts w:ascii="Times New Roman" w:hAnsi="Times New Roman" w:cs="Times New Roman"/>
          <w:sz w:val="24"/>
          <w:szCs w:val="24"/>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hyperlink r:id="rId22" w:anchor="dst100615" w:history="1">
        <w:r w:rsidRPr="00FF1C2E">
          <w:rPr>
            <w:rStyle w:val="a9"/>
            <w:rFonts w:ascii="Times New Roman" w:hAnsi="Times New Roman" w:cs="Times New Roman"/>
            <w:sz w:val="24"/>
            <w:szCs w:val="24"/>
          </w:rPr>
          <w:t>статьей 39</w:t>
        </w:r>
      </w:hyperlink>
      <w:r w:rsidRPr="00FF1C2E">
        <w:rPr>
          <w:rStyle w:val="blk"/>
          <w:rFonts w:ascii="Times New Roman" w:hAnsi="Times New Roman" w:cs="Times New Roman"/>
          <w:sz w:val="24"/>
          <w:szCs w:val="24"/>
        </w:rPr>
        <w:t> </w:t>
      </w:r>
      <w:r>
        <w:rPr>
          <w:rStyle w:val="blk"/>
          <w:rFonts w:ascii="Times New Roman" w:hAnsi="Times New Roman" w:cs="Times New Roman"/>
          <w:sz w:val="24"/>
          <w:szCs w:val="24"/>
        </w:rPr>
        <w:t>Градостроительного кодекса Российской Федерации</w:t>
      </w:r>
      <w:r w:rsidRPr="00FF1C2E">
        <w:rPr>
          <w:rStyle w:val="blk"/>
          <w:rFonts w:ascii="Times New Roman" w:hAnsi="Times New Roman" w:cs="Times New Roman"/>
          <w:sz w:val="24"/>
          <w:szCs w:val="24"/>
        </w:rPr>
        <w:t>.</w:t>
      </w:r>
    </w:p>
    <w:p w:rsidR="00085788" w:rsidRDefault="00085788" w:rsidP="00085788">
      <w:pPr>
        <w:shd w:val="clear" w:color="auto" w:fill="FFFFFF"/>
        <w:ind w:firstLine="539"/>
        <w:contextualSpacing/>
        <w:rPr>
          <w:rStyle w:val="blk"/>
          <w:rFonts w:ascii="Times New Roman" w:hAnsi="Times New Roman" w:cs="Times New Roman"/>
          <w:sz w:val="24"/>
          <w:szCs w:val="24"/>
        </w:rPr>
      </w:pPr>
      <w:bookmarkStart w:id="52" w:name="dst100605"/>
      <w:bookmarkEnd w:id="52"/>
      <w:r w:rsidRPr="00FF1C2E">
        <w:rPr>
          <w:rStyle w:val="blk"/>
          <w:rFonts w:ascii="Times New Roman" w:hAnsi="Times New Roman" w:cs="Times New Roman"/>
          <w:sz w:val="24"/>
          <w:szCs w:val="24"/>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0C66F8" w:rsidRPr="00FF1C2E" w:rsidRDefault="000C66F8" w:rsidP="00085788">
      <w:pPr>
        <w:shd w:val="clear" w:color="auto" w:fill="FFFFFF"/>
        <w:ind w:firstLine="539"/>
        <w:contextualSpacing/>
        <w:rPr>
          <w:rFonts w:ascii="Times New Roman" w:hAnsi="Times New Roman" w:cs="Times New Roman"/>
          <w:sz w:val="24"/>
          <w:szCs w:val="24"/>
        </w:rPr>
      </w:pPr>
    </w:p>
    <w:p w:rsidR="00085788" w:rsidRPr="00FF1C2E" w:rsidRDefault="00085788" w:rsidP="00085788">
      <w:pPr>
        <w:pStyle w:val="10"/>
        <w:shd w:val="clear" w:color="auto" w:fill="FFFFFF"/>
        <w:spacing w:before="0" w:after="144"/>
        <w:ind w:firstLine="540"/>
        <w:jc w:val="both"/>
        <w:rPr>
          <w:rStyle w:val="hl"/>
          <w:rFonts w:ascii="Times New Roman" w:hAnsi="Times New Roman" w:cs="Times New Roman"/>
          <w:i/>
          <w:sz w:val="24"/>
          <w:szCs w:val="24"/>
        </w:rPr>
      </w:pPr>
      <w:r w:rsidRPr="00110BD5">
        <w:rPr>
          <w:rFonts w:ascii="Times New Roman" w:hAnsi="Times New Roman" w:cs="Times New Roman"/>
          <w:i/>
          <w:sz w:val="24"/>
          <w:szCs w:val="24"/>
        </w:rPr>
        <w:t>Статья 19</w:t>
      </w:r>
      <w:r w:rsidRPr="00110BD5">
        <w:rPr>
          <w:rFonts w:ascii="Times New Roman" w:hAnsi="Times New Roman" w:cs="Times New Roman"/>
          <w:b w:val="0"/>
          <w:i/>
          <w:sz w:val="24"/>
          <w:szCs w:val="24"/>
        </w:rPr>
        <w:t>. </w:t>
      </w:r>
      <w:r w:rsidRPr="00110BD5">
        <w:rPr>
          <w:rStyle w:val="hl"/>
          <w:rFonts w:ascii="Times New Roman" w:hAnsi="Times New Roman" w:cs="Times New Roman"/>
          <w:i/>
          <w:sz w:val="24"/>
          <w:szCs w:val="24"/>
          <w:u w:val="single"/>
        </w:rPr>
        <w:t>Предельные (минимальные и (или) максимальные) размеры земельных участков</w:t>
      </w:r>
      <w:r w:rsidRPr="00FF1C2E">
        <w:rPr>
          <w:rStyle w:val="hl"/>
          <w:rFonts w:ascii="Times New Roman" w:hAnsi="Times New Roman" w:cs="Times New Roman"/>
          <w:i/>
          <w:sz w:val="24"/>
          <w:szCs w:val="24"/>
          <w:u w:val="single"/>
        </w:rPr>
        <w:t xml:space="preserve"> и предельные параметры разрешенного строительства, реконструкции объектов капитального строительства</w:t>
      </w:r>
    </w:p>
    <w:p w:rsidR="00085788" w:rsidRPr="00E608B5" w:rsidRDefault="00085788" w:rsidP="00085788">
      <w:pPr>
        <w:shd w:val="clear" w:color="auto" w:fill="FFFFFF"/>
        <w:ind w:firstLine="539"/>
        <w:contextualSpacing/>
        <w:rPr>
          <w:rStyle w:val="blk"/>
          <w:rFonts w:ascii="Times New Roman" w:hAnsi="Times New Roman" w:cs="Times New Roman"/>
          <w:sz w:val="24"/>
          <w:szCs w:val="24"/>
        </w:rPr>
      </w:pPr>
      <w:r w:rsidRPr="00E608B5">
        <w:rPr>
          <w:rStyle w:val="blk"/>
          <w:rFonts w:ascii="Times New Roman" w:hAnsi="Times New Roman" w:cs="Times New Roman"/>
          <w:sz w:val="24"/>
          <w:szCs w:val="24"/>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085788" w:rsidRPr="00E608B5" w:rsidRDefault="00085788" w:rsidP="00085788">
      <w:pPr>
        <w:shd w:val="clear" w:color="auto" w:fill="FFFFFF"/>
        <w:ind w:firstLine="539"/>
        <w:contextualSpacing/>
        <w:rPr>
          <w:rStyle w:val="blk"/>
          <w:rFonts w:ascii="Times New Roman" w:hAnsi="Times New Roman" w:cs="Times New Roman"/>
          <w:sz w:val="24"/>
          <w:szCs w:val="24"/>
        </w:rPr>
      </w:pPr>
      <w:r w:rsidRPr="00E608B5">
        <w:rPr>
          <w:rStyle w:val="blk"/>
          <w:rFonts w:ascii="Times New Roman" w:hAnsi="Times New Roman" w:cs="Times New Roman"/>
          <w:sz w:val="24"/>
          <w:szCs w:val="24"/>
        </w:rPr>
        <w:lastRenderedPageBreak/>
        <w:t>1) предельные (минимальные и (или) максимальные) размеры земельных участков, в том числе их площадь;</w:t>
      </w:r>
    </w:p>
    <w:p w:rsidR="00085788" w:rsidRPr="00E608B5" w:rsidRDefault="00085788" w:rsidP="00085788">
      <w:pPr>
        <w:shd w:val="clear" w:color="auto" w:fill="FFFFFF"/>
        <w:ind w:firstLine="539"/>
        <w:contextualSpacing/>
        <w:rPr>
          <w:rStyle w:val="blk"/>
          <w:rFonts w:ascii="Times New Roman" w:hAnsi="Times New Roman" w:cs="Times New Roman"/>
          <w:sz w:val="24"/>
          <w:szCs w:val="24"/>
        </w:rPr>
      </w:pPr>
      <w:bookmarkStart w:id="53" w:name="dst100609"/>
      <w:bookmarkEnd w:id="53"/>
      <w:r w:rsidRPr="00E608B5">
        <w:rPr>
          <w:rStyle w:val="blk"/>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85788" w:rsidRPr="00E608B5" w:rsidRDefault="00085788" w:rsidP="00085788">
      <w:pPr>
        <w:shd w:val="clear" w:color="auto" w:fill="FFFFFF"/>
        <w:ind w:firstLine="539"/>
        <w:contextualSpacing/>
        <w:rPr>
          <w:rStyle w:val="blk"/>
          <w:rFonts w:ascii="Times New Roman" w:hAnsi="Times New Roman" w:cs="Times New Roman"/>
          <w:sz w:val="24"/>
          <w:szCs w:val="24"/>
        </w:rPr>
      </w:pPr>
      <w:bookmarkStart w:id="54" w:name="dst100610"/>
      <w:bookmarkEnd w:id="54"/>
      <w:r w:rsidRPr="00E608B5">
        <w:rPr>
          <w:rStyle w:val="blk"/>
          <w:rFonts w:ascii="Times New Roman" w:hAnsi="Times New Roman" w:cs="Times New Roman"/>
          <w:sz w:val="24"/>
          <w:szCs w:val="24"/>
        </w:rPr>
        <w:t>3) предельное количество этажей или предельную высоту зданий, строений, сооружений;</w:t>
      </w:r>
    </w:p>
    <w:p w:rsidR="00085788" w:rsidRPr="00E608B5" w:rsidRDefault="00085788" w:rsidP="00085788">
      <w:pPr>
        <w:shd w:val="clear" w:color="auto" w:fill="FFFFFF"/>
        <w:ind w:firstLine="539"/>
        <w:contextualSpacing/>
        <w:rPr>
          <w:rStyle w:val="blk"/>
          <w:rFonts w:ascii="Times New Roman" w:hAnsi="Times New Roman" w:cs="Times New Roman"/>
          <w:sz w:val="24"/>
          <w:szCs w:val="24"/>
        </w:rPr>
      </w:pPr>
      <w:bookmarkStart w:id="55" w:name="dst100611"/>
      <w:bookmarkEnd w:id="55"/>
      <w:r w:rsidRPr="00E608B5">
        <w:rPr>
          <w:rStyle w:val="blk"/>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085788" w:rsidRPr="00AE5A30" w:rsidRDefault="00085788" w:rsidP="00085788">
      <w:pPr>
        <w:shd w:val="clear" w:color="auto" w:fill="FFFFFF"/>
        <w:ind w:firstLine="539"/>
        <w:contextualSpacing/>
        <w:rPr>
          <w:rStyle w:val="blk"/>
          <w:rFonts w:ascii="Times New Roman" w:hAnsi="Times New Roman" w:cs="Times New Roman"/>
          <w:sz w:val="24"/>
          <w:szCs w:val="24"/>
        </w:rPr>
      </w:pPr>
      <w:r w:rsidRPr="00E608B5">
        <w:rPr>
          <w:rStyle w:val="blk"/>
          <w:rFonts w:ascii="Times New Roman" w:hAnsi="Times New Roman" w:cs="Times New Roman"/>
          <w:sz w:val="24"/>
          <w:szCs w:val="24"/>
        </w:rPr>
        <w:t xml:space="preserve">1.1. </w:t>
      </w:r>
      <w:r w:rsidRPr="00B837A5">
        <w:rPr>
          <w:rStyle w:val="blk"/>
          <w:rFonts w:ascii="Times New Roman" w:hAnsi="Times New Roman" w:cs="Times New Roman"/>
          <w:sz w:val="24"/>
          <w:szCs w:val="24"/>
        </w:rPr>
        <w:t>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hyperlink r:id="rId23" w:anchor="dst100609" w:history="1">
        <w:r w:rsidRPr="00B837A5">
          <w:rPr>
            <w:rStyle w:val="blk"/>
            <w:rFonts w:ascii="Times New Roman" w:hAnsi="Times New Roman" w:cs="Times New Roman"/>
            <w:sz w:val="24"/>
            <w:szCs w:val="24"/>
          </w:rPr>
          <w:t>пунктами 2</w:t>
        </w:r>
      </w:hyperlink>
      <w:r w:rsidRPr="00B837A5">
        <w:rPr>
          <w:rStyle w:val="blk"/>
          <w:rFonts w:ascii="Times New Roman" w:hAnsi="Times New Roman" w:cs="Times New Roman"/>
          <w:sz w:val="24"/>
          <w:szCs w:val="24"/>
        </w:rPr>
        <w:t> - </w:t>
      </w:r>
      <w:hyperlink r:id="rId24" w:anchor="dst100611" w:history="1">
        <w:r w:rsidRPr="00B837A5">
          <w:rPr>
            <w:rStyle w:val="blk"/>
            <w:rFonts w:ascii="Times New Roman" w:hAnsi="Times New Roman" w:cs="Times New Roman"/>
            <w:sz w:val="24"/>
            <w:szCs w:val="24"/>
          </w:rPr>
          <w:t>4 части 1</w:t>
        </w:r>
      </w:hyperlink>
      <w:r w:rsidRPr="00B837A5">
        <w:rPr>
          <w:rStyle w:val="blk"/>
          <w:rFonts w:ascii="Times New Roman" w:hAnsi="Times New Roman" w:cs="Times New Roman"/>
          <w:sz w:val="24"/>
          <w:szCs w:val="24"/>
        </w:rPr>
        <w:t>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w:t>
      </w:r>
      <w:r w:rsidRPr="00E608B5">
        <w:rPr>
          <w:rStyle w:val="blk"/>
          <w:rFonts w:ascii="Times New Roman" w:hAnsi="Times New Roman" w:cs="Times New Roman"/>
          <w:sz w:val="24"/>
          <w:szCs w:val="24"/>
        </w:rPr>
        <w:t xml:space="preserve">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085788" w:rsidRPr="00E608B5" w:rsidRDefault="00085788" w:rsidP="00085788">
      <w:pPr>
        <w:shd w:val="clear" w:color="auto" w:fill="FFFFFF"/>
        <w:ind w:firstLine="539"/>
        <w:contextualSpacing/>
        <w:rPr>
          <w:rStyle w:val="blk"/>
        </w:rPr>
      </w:pPr>
      <w:bookmarkStart w:id="56" w:name="dst1353"/>
      <w:bookmarkEnd w:id="56"/>
      <w:r w:rsidRPr="00E608B5">
        <w:rPr>
          <w:rStyle w:val="blk"/>
          <w:rFonts w:ascii="Times New Roman" w:hAnsi="Times New Roman" w:cs="Times New Roman"/>
          <w:sz w:val="24"/>
          <w:szCs w:val="24"/>
        </w:rPr>
        <w:t xml:space="preserve">1.2. Наряду с указанными </w:t>
      </w:r>
      <w:r w:rsidRPr="00FF1C2E">
        <w:rPr>
          <w:rStyle w:val="blk"/>
          <w:rFonts w:ascii="Times New Roman" w:hAnsi="Times New Roman" w:cs="Times New Roman"/>
          <w:sz w:val="24"/>
          <w:szCs w:val="24"/>
        </w:rPr>
        <w:t>в </w:t>
      </w:r>
      <w:hyperlink r:id="rId25" w:anchor="dst100609" w:history="1">
        <w:r w:rsidRPr="00AE5A30">
          <w:rPr>
            <w:rStyle w:val="blk"/>
            <w:rFonts w:ascii="Times New Roman" w:hAnsi="Times New Roman" w:cs="Times New Roman"/>
            <w:sz w:val="24"/>
            <w:szCs w:val="24"/>
          </w:rPr>
          <w:t>пунктах 2</w:t>
        </w:r>
      </w:hyperlink>
      <w:r w:rsidRPr="00FF1C2E">
        <w:rPr>
          <w:rStyle w:val="blk"/>
          <w:rFonts w:ascii="Times New Roman" w:hAnsi="Times New Roman" w:cs="Times New Roman"/>
          <w:sz w:val="24"/>
          <w:szCs w:val="24"/>
        </w:rPr>
        <w:t> - </w:t>
      </w:r>
      <w:hyperlink r:id="rId26" w:anchor="dst100611" w:history="1">
        <w:r w:rsidRPr="00AE5A30">
          <w:rPr>
            <w:rStyle w:val="blk"/>
            <w:rFonts w:ascii="Times New Roman" w:hAnsi="Times New Roman" w:cs="Times New Roman"/>
            <w:sz w:val="24"/>
            <w:szCs w:val="24"/>
          </w:rPr>
          <w:t>4 части 1</w:t>
        </w:r>
      </w:hyperlink>
      <w:r w:rsidRPr="00FF1C2E">
        <w:rPr>
          <w:rStyle w:val="blk"/>
          <w:rFonts w:ascii="Times New Roman" w:hAnsi="Times New Roman" w:cs="Times New Roman"/>
          <w:sz w:val="24"/>
          <w:szCs w:val="24"/>
        </w:rPr>
        <w:t xml:space="preserve"> настоящей статьи </w:t>
      </w:r>
      <w:r w:rsidRPr="00E608B5">
        <w:rPr>
          <w:rStyle w:val="blk"/>
          <w:rFonts w:ascii="Times New Roman" w:hAnsi="Times New Roman" w:cs="Times New Roman"/>
          <w:sz w:val="24"/>
          <w:szCs w:val="24"/>
        </w:rPr>
        <w:t>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085788" w:rsidRPr="00E608B5" w:rsidRDefault="00085788" w:rsidP="00085788">
      <w:pPr>
        <w:shd w:val="clear" w:color="auto" w:fill="FFFFFF"/>
        <w:ind w:firstLine="539"/>
        <w:contextualSpacing/>
        <w:rPr>
          <w:rStyle w:val="blk"/>
        </w:rPr>
      </w:pPr>
      <w:bookmarkStart w:id="57" w:name="dst100613"/>
      <w:bookmarkEnd w:id="57"/>
      <w:r w:rsidRPr="00E608B5">
        <w:rPr>
          <w:rStyle w:val="blk"/>
          <w:rFonts w:ascii="Times New Roman" w:hAnsi="Times New Roman" w:cs="Times New Roman"/>
          <w:sz w:val="24"/>
          <w:szCs w:val="24"/>
        </w:rPr>
        <w:t xml:space="preserve">2. Применительно к каждой территориальной зоне устанавливаются указанные </w:t>
      </w:r>
      <w:r w:rsidRPr="00FF1C2E">
        <w:rPr>
          <w:rStyle w:val="blk"/>
          <w:rFonts w:ascii="Times New Roman" w:hAnsi="Times New Roman" w:cs="Times New Roman"/>
          <w:sz w:val="24"/>
          <w:szCs w:val="24"/>
        </w:rPr>
        <w:t>в </w:t>
      </w:r>
      <w:hyperlink r:id="rId27" w:anchor="dst1350" w:history="1">
        <w:r w:rsidRPr="00E608B5">
          <w:rPr>
            <w:rStyle w:val="blk"/>
          </w:rPr>
          <w:t>части 1</w:t>
        </w:r>
      </w:hyperlink>
      <w:r w:rsidRPr="00FF1C2E">
        <w:rPr>
          <w:rStyle w:val="blk"/>
          <w:rFonts w:ascii="Times New Roman" w:hAnsi="Times New Roman" w:cs="Times New Roman"/>
          <w:sz w:val="24"/>
          <w:szCs w:val="24"/>
        </w:rPr>
        <w:t> настоящей статьи размеры и параметры, их сочетания.</w:t>
      </w:r>
    </w:p>
    <w:p w:rsidR="00085788" w:rsidRPr="00E608B5" w:rsidRDefault="00085788" w:rsidP="00085788">
      <w:pPr>
        <w:shd w:val="clear" w:color="auto" w:fill="FFFFFF"/>
        <w:ind w:firstLine="539"/>
        <w:contextualSpacing/>
        <w:rPr>
          <w:rStyle w:val="blk"/>
        </w:rPr>
      </w:pPr>
      <w:bookmarkStart w:id="58" w:name="dst1300"/>
      <w:bookmarkEnd w:id="58"/>
      <w:r w:rsidRPr="00FF1C2E">
        <w:rPr>
          <w:rStyle w:val="blk"/>
          <w:rFonts w:ascii="Times New Roman" w:hAnsi="Times New Roman" w:cs="Times New Roman"/>
          <w:sz w:val="24"/>
          <w:szCs w:val="24"/>
        </w:rPr>
        <w:t xml:space="preserve">2.1. Предельные </w:t>
      </w:r>
      <w:r w:rsidRPr="00E608B5">
        <w:rPr>
          <w:rStyle w:val="blk"/>
          <w:rFonts w:ascii="Times New Roman" w:hAnsi="Times New Roman" w:cs="Times New Roman"/>
          <w:sz w:val="24"/>
          <w:szCs w:val="24"/>
        </w:rPr>
        <w:t xml:space="preserve">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w:t>
      </w:r>
      <w:r w:rsidR="00AD6D1C">
        <w:rPr>
          <w:rStyle w:val="blk"/>
          <w:rFonts w:ascii="Times New Roman" w:hAnsi="Times New Roman" w:cs="Times New Roman"/>
          <w:sz w:val="24"/>
          <w:szCs w:val="24"/>
        </w:rPr>
        <w:t>сельсовета</w:t>
      </w:r>
      <w:r w:rsidRPr="00E608B5">
        <w:rPr>
          <w:rStyle w:val="blk"/>
          <w:rFonts w:ascii="Times New Roman" w:hAnsi="Times New Roman" w:cs="Times New Roman"/>
          <w:sz w:val="24"/>
          <w:szCs w:val="24"/>
        </w:rPr>
        <w:t xml:space="preserve">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w:t>
      </w:r>
      <w:r w:rsidR="00AD6D1C">
        <w:rPr>
          <w:rStyle w:val="blk"/>
          <w:rFonts w:ascii="Times New Roman" w:hAnsi="Times New Roman" w:cs="Times New Roman"/>
          <w:sz w:val="24"/>
          <w:szCs w:val="24"/>
        </w:rPr>
        <w:t>сельсовета</w:t>
      </w:r>
      <w:r w:rsidRPr="00E608B5">
        <w:rPr>
          <w:rStyle w:val="blk"/>
          <w:rFonts w:ascii="Times New Roman" w:hAnsi="Times New Roman" w:cs="Times New Roman"/>
          <w:sz w:val="24"/>
          <w:szCs w:val="24"/>
        </w:rPr>
        <w:t>.</w:t>
      </w:r>
    </w:p>
    <w:p w:rsidR="00085788" w:rsidRDefault="00085788" w:rsidP="00085788">
      <w:pPr>
        <w:shd w:val="clear" w:color="auto" w:fill="FFFFFF"/>
        <w:ind w:firstLine="539"/>
        <w:contextualSpacing/>
        <w:rPr>
          <w:rStyle w:val="blk"/>
          <w:rFonts w:ascii="Times New Roman" w:hAnsi="Times New Roman" w:cs="Times New Roman"/>
          <w:sz w:val="24"/>
          <w:szCs w:val="24"/>
        </w:rPr>
      </w:pPr>
      <w:bookmarkStart w:id="59" w:name="dst100614"/>
      <w:bookmarkEnd w:id="59"/>
      <w:r w:rsidRPr="00E608B5">
        <w:rPr>
          <w:rStyle w:val="blk"/>
          <w:rFonts w:ascii="Times New Roman" w:hAnsi="Times New Roman" w:cs="Times New Roman"/>
          <w:sz w:val="24"/>
          <w:szCs w:val="24"/>
        </w:rP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0C66F8" w:rsidRPr="00E608B5" w:rsidRDefault="000C66F8" w:rsidP="00085788">
      <w:pPr>
        <w:shd w:val="clear" w:color="auto" w:fill="FFFFFF"/>
        <w:ind w:firstLine="539"/>
        <w:contextualSpacing/>
        <w:rPr>
          <w:rStyle w:val="blk"/>
          <w:rFonts w:ascii="Times New Roman" w:hAnsi="Times New Roman" w:cs="Times New Roman"/>
          <w:sz w:val="24"/>
          <w:szCs w:val="24"/>
        </w:rPr>
      </w:pPr>
    </w:p>
    <w:p w:rsidR="00085788" w:rsidRPr="00FF1C2E" w:rsidRDefault="00085788" w:rsidP="00085788">
      <w:pPr>
        <w:pStyle w:val="10"/>
        <w:shd w:val="clear" w:color="auto" w:fill="FFFFFF"/>
        <w:spacing w:before="0" w:after="144"/>
        <w:ind w:firstLine="540"/>
        <w:jc w:val="both"/>
        <w:rPr>
          <w:rStyle w:val="hl"/>
          <w:rFonts w:ascii="Times New Roman" w:hAnsi="Times New Roman" w:cs="Times New Roman"/>
          <w:i/>
          <w:color w:val="333333"/>
          <w:sz w:val="24"/>
          <w:szCs w:val="24"/>
        </w:rPr>
      </w:pPr>
      <w:r w:rsidRPr="00FF1C2E">
        <w:rPr>
          <w:rFonts w:ascii="Times New Roman" w:hAnsi="Times New Roman" w:cs="Times New Roman"/>
          <w:i/>
          <w:sz w:val="24"/>
          <w:szCs w:val="24"/>
        </w:rPr>
        <w:t>Статья 20</w:t>
      </w:r>
      <w:r w:rsidRPr="00FF1C2E">
        <w:rPr>
          <w:rFonts w:ascii="Times New Roman" w:hAnsi="Times New Roman" w:cs="Times New Roman"/>
          <w:b w:val="0"/>
          <w:i/>
          <w:sz w:val="24"/>
          <w:szCs w:val="24"/>
        </w:rPr>
        <w:t>. </w:t>
      </w:r>
      <w:r w:rsidRPr="00E608B5">
        <w:rPr>
          <w:rStyle w:val="hl"/>
          <w:rFonts w:ascii="Times New Roman" w:hAnsi="Times New Roman" w:cs="Times New Roman"/>
          <w:i/>
          <w:sz w:val="24"/>
          <w:szCs w:val="24"/>
          <w:u w:val="single"/>
        </w:rPr>
        <w:t>Отклонение от предельных параметров разрешенного строительства, реконструкции объектов капитального строительства</w:t>
      </w:r>
    </w:p>
    <w:p w:rsidR="00085788" w:rsidRPr="00E608B5" w:rsidRDefault="00085788" w:rsidP="00085788">
      <w:pPr>
        <w:shd w:val="clear" w:color="auto" w:fill="FFFFFF"/>
        <w:ind w:firstLine="540"/>
        <w:contextualSpacing/>
        <w:rPr>
          <w:rFonts w:ascii="Times New Roman" w:hAnsi="Times New Roman" w:cs="Times New Roman"/>
          <w:sz w:val="24"/>
          <w:szCs w:val="24"/>
        </w:rPr>
      </w:pPr>
      <w:r w:rsidRPr="00E608B5">
        <w:rPr>
          <w:rFonts w:ascii="Times New Roman" w:hAnsi="Times New Roman" w:cs="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w:t>
      </w:r>
      <w:r w:rsidR="00485E7D">
        <w:rPr>
          <w:rFonts w:ascii="Times New Roman" w:hAnsi="Times New Roman" w:cs="Times New Roman"/>
          <w:sz w:val="24"/>
          <w:szCs w:val="24"/>
        </w:rPr>
        <w:t>нженерно-геологические или иные</w:t>
      </w:r>
      <w:r w:rsidR="005D4303">
        <w:rPr>
          <w:rFonts w:ascii="Times New Roman" w:hAnsi="Times New Roman" w:cs="Times New Roman"/>
          <w:sz w:val="24"/>
          <w:szCs w:val="24"/>
        </w:rPr>
        <w:t xml:space="preserve"> </w:t>
      </w:r>
      <w:r w:rsidRPr="00E608B5">
        <w:rPr>
          <w:rFonts w:ascii="Times New Roman" w:hAnsi="Times New Roman" w:cs="Times New Roman"/>
          <w:sz w:val="24"/>
          <w:szCs w:val="24"/>
        </w:rPr>
        <w:t xml:space="preserve">характеристики которых неблагоприятны для застройки, вправе обратиться за разрешениями на отклонение от </w:t>
      </w:r>
      <w:r w:rsidRPr="00E608B5">
        <w:rPr>
          <w:rFonts w:ascii="Times New Roman" w:hAnsi="Times New Roman" w:cs="Times New Roman"/>
          <w:sz w:val="24"/>
          <w:szCs w:val="24"/>
        </w:rPr>
        <w:lastRenderedPageBreak/>
        <w:t>предельных параметров разрешенного строительства, реконструкции объектов капитального строительства.</w:t>
      </w:r>
    </w:p>
    <w:p w:rsidR="00085788" w:rsidRPr="00E608B5" w:rsidRDefault="00085788" w:rsidP="00085788">
      <w:pPr>
        <w:shd w:val="clear" w:color="auto" w:fill="FFFFFF"/>
        <w:ind w:firstLine="540"/>
        <w:contextualSpacing/>
        <w:rPr>
          <w:rFonts w:ascii="Times New Roman" w:hAnsi="Times New Roman" w:cs="Times New Roman"/>
          <w:sz w:val="24"/>
          <w:szCs w:val="24"/>
        </w:rPr>
      </w:pPr>
      <w:bookmarkStart w:id="60" w:name="dst1301"/>
      <w:bookmarkEnd w:id="60"/>
      <w:r w:rsidRPr="00E608B5">
        <w:rPr>
          <w:rFonts w:ascii="Times New Roman" w:hAnsi="Times New Roman" w:cs="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085788" w:rsidRPr="00E608B5" w:rsidRDefault="00085788" w:rsidP="00085788">
      <w:pPr>
        <w:pStyle w:val="10"/>
        <w:shd w:val="clear" w:color="auto" w:fill="FFFFFF"/>
        <w:spacing w:before="0" w:after="0"/>
        <w:ind w:firstLine="540"/>
        <w:contextualSpacing/>
        <w:jc w:val="both"/>
        <w:rPr>
          <w:rFonts w:ascii="Times New Roman" w:hAnsi="Times New Roman" w:cs="Times New Roman"/>
          <w:b w:val="0"/>
          <w:sz w:val="24"/>
          <w:szCs w:val="24"/>
          <w:shd w:val="clear" w:color="auto" w:fill="FFFFFF"/>
        </w:rPr>
      </w:pPr>
      <w:r w:rsidRPr="00E608B5">
        <w:rPr>
          <w:rFonts w:ascii="Times New Roman" w:hAnsi="Times New Roman" w:cs="Times New Roman"/>
          <w:b w:val="0"/>
          <w:sz w:val="24"/>
          <w:szCs w:val="24"/>
          <w:shd w:val="clear" w:color="auto" w:fill="FFFFFF"/>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085788" w:rsidRPr="00E608B5" w:rsidRDefault="00085788" w:rsidP="00085788">
      <w:pPr>
        <w:ind w:firstLine="284"/>
        <w:contextualSpacing/>
        <w:rPr>
          <w:rFonts w:ascii="Times New Roman" w:hAnsi="Times New Roman" w:cs="Times New Roman"/>
          <w:sz w:val="24"/>
          <w:szCs w:val="24"/>
          <w:shd w:val="clear" w:color="auto" w:fill="FFFFFF"/>
        </w:rPr>
      </w:pPr>
      <w:r w:rsidRPr="00E608B5">
        <w:rPr>
          <w:rFonts w:ascii="Times New Roman" w:hAnsi="Times New Roman" w:cs="Times New Roman"/>
          <w:sz w:val="24"/>
          <w:szCs w:val="24"/>
          <w:shd w:val="clear" w:color="auto" w:fill="FFFFFF"/>
        </w:rPr>
        <w:t xml:space="preserve">    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w:t>
      </w:r>
    </w:p>
    <w:p w:rsidR="00085788" w:rsidRPr="00E608B5" w:rsidRDefault="00085788" w:rsidP="00085788">
      <w:pPr>
        <w:contextualSpacing/>
        <w:rPr>
          <w:rFonts w:ascii="Times New Roman" w:hAnsi="Times New Roman" w:cs="Times New Roman"/>
          <w:sz w:val="24"/>
          <w:szCs w:val="24"/>
          <w:shd w:val="clear" w:color="auto" w:fill="FFFFFF"/>
        </w:rPr>
      </w:pPr>
      <w:r w:rsidRPr="00E608B5">
        <w:rPr>
          <w:rFonts w:ascii="Times New Roman" w:hAnsi="Times New Roman" w:cs="Times New Roman"/>
          <w:sz w:val="24"/>
          <w:szCs w:val="24"/>
          <w:shd w:val="clear" w:color="auto" w:fill="FFFFFF"/>
        </w:rPr>
        <w:t xml:space="preserve">       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rsidR="00085788" w:rsidRPr="00E608B5" w:rsidRDefault="00085788" w:rsidP="00085788">
      <w:pPr>
        <w:ind w:firstLine="284"/>
        <w:contextualSpacing/>
        <w:rPr>
          <w:rFonts w:ascii="Times New Roman" w:hAnsi="Times New Roman" w:cs="Times New Roman"/>
          <w:sz w:val="24"/>
          <w:szCs w:val="24"/>
          <w:shd w:val="clear" w:color="auto" w:fill="FFFFFF"/>
        </w:rPr>
      </w:pPr>
      <w:r w:rsidRPr="00E608B5">
        <w:rPr>
          <w:rFonts w:ascii="Times New Roman" w:hAnsi="Times New Roman" w:cs="Times New Roman"/>
          <w:sz w:val="24"/>
          <w:szCs w:val="24"/>
          <w:shd w:val="clear" w:color="auto" w:fill="FFFFFF"/>
        </w:rPr>
        <w:t xml:space="preserve">   6. Глава местной Администрации в течение семи дней со дня поступления указанных в </w:t>
      </w:r>
      <w:hyperlink r:id="rId28" w:anchor="dst100633" w:history="1">
        <w:r w:rsidRPr="00E608B5">
          <w:rPr>
            <w:rStyle w:val="a9"/>
            <w:rFonts w:ascii="Times New Roman" w:hAnsi="Times New Roman" w:cs="Times New Roman"/>
            <w:sz w:val="24"/>
            <w:szCs w:val="24"/>
            <w:shd w:val="clear" w:color="auto" w:fill="FFFFFF"/>
          </w:rPr>
          <w:t>части 5</w:t>
        </w:r>
      </w:hyperlink>
      <w:r w:rsidRPr="00E608B5">
        <w:rPr>
          <w:rFonts w:ascii="Times New Roman" w:hAnsi="Times New Roman" w:cs="Times New Roman"/>
          <w:sz w:val="24"/>
          <w:szCs w:val="24"/>
          <w:shd w:val="clear" w:color="auto" w:fill="FFFFFF"/>
        </w:rPr>
        <w:t>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085788" w:rsidRDefault="00085788" w:rsidP="00085788">
      <w:pPr>
        <w:pStyle w:val="ConsPlusNormal"/>
        <w:jc w:val="both"/>
        <w:outlineLvl w:val="2"/>
        <w:rPr>
          <w:rFonts w:ascii="Times New Roman" w:hAnsi="Times New Roman" w:cs="Times New Roman"/>
          <w:b/>
          <w:sz w:val="28"/>
          <w:szCs w:val="24"/>
        </w:rPr>
      </w:pPr>
    </w:p>
    <w:p w:rsidR="00085788" w:rsidRPr="00FF1C2E" w:rsidRDefault="00085788" w:rsidP="00085788">
      <w:pPr>
        <w:pStyle w:val="ConsPlusNormal"/>
        <w:jc w:val="both"/>
        <w:outlineLvl w:val="2"/>
        <w:rPr>
          <w:rFonts w:ascii="Times New Roman" w:hAnsi="Times New Roman" w:cs="Times New Roman"/>
          <w:b/>
          <w:sz w:val="28"/>
          <w:szCs w:val="24"/>
        </w:rPr>
      </w:pPr>
      <w:r w:rsidRPr="00FF1C2E">
        <w:rPr>
          <w:rFonts w:ascii="Times New Roman" w:hAnsi="Times New Roman" w:cs="Times New Roman"/>
          <w:b/>
          <w:sz w:val="28"/>
          <w:szCs w:val="24"/>
        </w:rPr>
        <w:t xml:space="preserve">Глава 8. Градостроительные регламенты территориальных зон </w:t>
      </w:r>
      <w:r w:rsidR="00B2790E">
        <w:rPr>
          <w:rFonts w:ascii="Times New Roman" w:hAnsi="Times New Roman" w:cs="Times New Roman"/>
          <w:b/>
          <w:sz w:val="28"/>
          <w:szCs w:val="24"/>
        </w:rPr>
        <w:t>Усть-Таркского</w:t>
      </w:r>
      <w:r w:rsidR="00CF0F58">
        <w:rPr>
          <w:rFonts w:ascii="Times New Roman" w:hAnsi="Times New Roman" w:cs="Times New Roman"/>
          <w:b/>
          <w:sz w:val="28"/>
          <w:szCs w:val="24"/>
        </w:rPr>
        <w:t xml:space="preserve"> </w:t>
      </w:r>
      <w:r w:rsidR="00B2790E">
        <w:rPr>
          <w:rFonts w:ascii="Times New Roman" w:hAnsi="Times New Roman" w:cs="Times New Roman"/>
          <w:b/>
          <w:sz w:val="28"/>
          <w:szCs w:val="24"/>
        </w:rPr>
        <w:t>сельсовета</w:t>
      </w:r>
    </w:p>
    <w:p w:rsidR="00085788" w:rsidRDefault="00085788" w:rsidP="00085788">
      <w:pPr>
        <w:pStyle w:val="ConsPlusNormal"/>
        <w:ind w:firstLine="540"/>
        <w:jc w:val="both"/>
        <w:outlineLvl w:val="3"/>
        <w:rPr>
          <w:rFonts w:ascii="Times New Roman" w:hAnsi="Times New Roman" w:cs="Times New Roman"/>
          <w:b/>
          <w:i/>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Статья 21. </w:t>
      </w:r>
      <w:r w:rsidRPr="00FF1C2E">
        <w:rPr>
          <w:rFonts w:ascii="Times New Roman" w:hAnsi="Times New Roman" w:cs="Times New Roman"/>
          <w:b/>
          <w:i/>
          <w:sz w:val="24"/>
          <w:szCs w:val="24"/>
          <w:u w:val="single"/>
        </w:rPr>
        <w:t xml:space="preserve">Перечень зон, выделенных на карте градостроительного зонирования территории </w:t>
      </w:r>
      <w:r w:rsidR="00B2790E">
        <w:rPr>
          <w:rFonts w:ascii="Times New Roman" w:hAnsi="Times New Roman" w:cs="Times New Roman"/>
          <w:b/>
          <w:i/>
          <w:sz w:val="24"/>
          <w:szCs w:val="24"/>
          <w:u w:val="single"/>
        </w:rPr>
        <w:t>Усть-Таркского</w:t>
      </w:r>
      <w:r w:rsidR="00C763FE">
        <w:rPr>
          <w:rFonts w:ascii="Times New Roman" w:hAnsi="Times New Roman" w:cs="Times New Roman"/>
          <w:b/>
          <w:i/>
          <w:sz w:val="24"/>
          <w:szCs w:val="24"/>
          <w:u w:val="single"/>
        </w:rPr>
        <w:t xml:space="preserve"> </w:t>
      </w:r>
      <w:r w:rsidR="00B2790E">
        <w:rPr>
          <w:rFonts w:ascii="Times New Roman" w:hAnsi="Times New Roman" w:cs="Times New Roman"/>
          <w:b/>
          <w:i/>
          <w:sz w:val="24"/>
          <w:szCs w:val="24"/>
          <w:u w:val="single"/>
        </w:rPr>
        <w:t>сельсовета</w:t>
      </w:r>
    </w:p>
    <w:p w:rsidR="00085788" w:rsidRPr="00FF1C2E"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u w:val="single"/>
        </w:rPr>
        <w:t xml:space="preserve"> </w:t>
      </w:r>
    </w:p>
    <w:p w:rsidR="00085788" w:rsidRDefault="00085788" w:rsidP="00085788">
      <w:pPr>
        <w:pStyle w:val="ConsNonformat"/>
        <w:widowControl/>
        <w:ind w:firstLine="709"/>
        <w:contextualSpacing/>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На карте градостроительного зонирования территории </w:t>
      </w:r>
      <w:r w:rsidR="00B2790E">
        <w:rPr>
          <w:rFonts w:ascii="Times New Roman" w:hAnsi="Times New Roman" w:cs="Times New Roman"/>
          <w:color w:val="000000"/>
          <w:sz w:val="24"/>
          <w:szCs w:val="24"/>
        </w:rPr>
        <w:t>Усть-Таркского</w:t>
      </w:r>
      <w:r w:rsidR="00C763FE">
        <w:rPr>
          <w:rFonts w:ascii="Times New Roman" w:hAnsi="Times New Roman" w:cs="Times New Roman"/>
          <w:color w:val="000000"/>
          <w:sz w:val="24"/>
          <w:szCs w:val="24"/>
        </w:rPr>
        <w:t xml:space="preserve"> </w:t>
      </w:r>
      <w:r w:rsidR="00B2790E">
        <w:rPr>
          <w:rFonts w:ascii="Times New Roman" w:hAnsi="Times New Roman" w:cs="Times New Roman"/>
          <w:color w:val="000000"/>
          <w:sz w:val="24"/>
          <w:szCs w:val="24"/>
        </w:rPr>
        <w:t>сельсовета</w:t>
      </w:r>
      <w:r w:rsidRPr="00FF1C2E">
        <w:rPr>
          <w:rFonts w:ascii="Times New Roman" w:hAnsi="Times New Roman" w:cs="Times New Roman"/>
          <w:color w:val="000000"/>
          <w:sz w:val="24"/>
          <w:szCs w:val="24"/>
        </w:rPr>
        <w:t xml:space="preserve"> выделены следующие виды территориальных зон (в скобках приводится их кодовое обозначение):</w:t>
      </w:r>
    </w:p>
    <w:p w:rsidR="00085788" w:rsidRPr="00462AA9" w:rsidRDefault="00085788" w:rsidP="00014224">
      <w:pPr>
        <w:pStyle w:val="S"/>
        <w:ind w:firstLine="0"/>
        <w:contextualSpacing/>
        <w:rPr>
          <w:b/>
          <w:sz w:val="24"/>
          <w:u w:val="single"/>
        </w:rPr>
      </w:pPr>
      <w:r>
        <w:rPr>
          <w:b/>
          <w:sz w:val="24"/>
        </w:rPr>
        <w:t xml:space="preserve"> </w:t>
      </w:r>
      <w:r w:rsidRPr="00462AA9">
        <w:rPr>
          <w:b/>
          <w:sz w:val="24"/>
          <w:u w:val="single"/>
        </w:rPr>
        <w:t>1.</w:t>
      </w:r>
      <w:r w:rsidR="00462AA9" w:rsidRPr="00462AA9">
        <w:rPr>
          <w:b/>
          <w:sz w:val="24"/>
          <w:u w:val="single"/>
        </w:rPr>
        <w:t xml:space="preserve"> </w:t>
      </w:r>
      <w:r w:rsidRPr="00462AA9">
        <w:rPr>
          <w:b/>
          <w:sz w:val="24"/>
          <w:u w:val="single"/>
        </w:rPr>
        <w:t>Жилые зоны</w:t>
      </w:r>
      <w:r w:rsidR="002C3193">
        <w:rPr>
          <w:b/>
          <w:sz w:val="24"/>
          <w:u w:val="single"/>
        </w:rPr>
        <w:t>:</w:t>
      </w:r>
      <w:r w:rsidRPr="00462AA9">
        <w:rPr>
          <w:b/>
          <w:sz w:val="24"/>
          <w:u w:val="single"/>
        </w:rPr>
        <w:t xml:space="preserve"> </w:t>
      </w:r>
    </w:p>
    <w:p w:rsidR="00BE0F54" w:rsidRDefault="00462AA9" w:rsidP="006D440E">
      <w:pPr>
        <w:pStyle w:val="a6"/>
        <w:spacing w:before="0" w:beforeAutospacing="0" w:after="0" w:afterAutospacing="0"/>
        <w:ind w:firstLine="709"/>
        <w:contextualSpacing/>
        <w:jc w:val="both"/>
      </w:pPr>
      <w:r>
        <w:t xml:space="preserve">  </w:t>
      </w:r>
      <w:r w:rsidR="00085788">
        <w:t>*</w:t>
      </w:r>
      <w:r w:rsidR="00085788" w:rsidRPr="001E5312">
        <w:t xml:space="preserve"> </w:t>
      </w:r>
      <w:r w:rsidR="00085788" w:rsidRPr="00FF1C2E">
        <w:t xml:space="preserve">Зона </w:t>
      </w:r>
      <w:r w:rsidR="00085788">
        <w:t>жилой застройки</w:t>
      </w:r>
      <w:r w:rsidR="00085788" w:rsidRPr="00FF1C2E">
        <w:t xml:space="preserve"> (Ж</w:t>
      </w:r>
      <w:r w:rsidR="00D37E06" w:rsidRPr="00FF1C2E">
        <w:t>1</w:t>
      </w:r>
      <w:r w:rsidR="00D37E06">
        <w:t>, Ж2</w:t>
      </w:r>
      <w:r w:rsidR="00085788" w:rsidRPr="00FF1C2E">
        <w:t>)</w:t>
      </w:r>
      <w:r>
        <w:t>;</w:t>
      </w:r>
    </w:p>
    <w:p w:rsidR="00CB4356" w:rsidRDefault="00CB4356" w:rsidP="006D440E">
      <w:pPr>
        <w:pStyle w:val="a6"/>
        <w:spacing w:before="0" w:beforeAutospacing="0" w:after="0" w:afterAutospacing="0"/>
        <w:ind w:firstLine="709"/>
        <w:contextualSpacing/>
        <w:jc w:val="both"/>
      </w:pPr>
      <w:r>
        <w:t xml:space="preserve">  *</w:t>
      </w:r>
      <w:r w:rsidRPr="001E5312">
        <w:t xml:space="preserve"> </w:t>
      </w:r>
      <w:r w:rsidRPr="00FF1C2E">
        <w:t xml:space="preserve">Зона </w:t>
      </w:r>
      <w:r>
        <w:t>жилой застройки вне границ населенного пункта</w:t>
      </w:r>
      <w:r w:rsidRPr="00FF1C2E">
        <w:t xml:space="preserve"> (Ж</w:t>
      </w:r>
      <w:r>
        <w:t>в</w:t>
      </w:r>
      <w:r w:rsidRPr="00FF1C2E">
        <w:t>)</w:t>
      </w:r>
      <w:r>
        <w:t>;</w:t>
      </w:r>
    </w:p>
    <w:p w:rsidR="00085788" w:rsidRPr="00462AA9" w:rsidRDefault="00462AA9" w:rsidP="00014224">
      <w:pPr>
        <w:pStyle w:val="a6"/>
        <w:spacing w:before="0" w:beforeAutospacing="0" w:after="0" w:afterAutospacing="0"/>
        <w:contextualSpacing/>
        <w:jc w:val="both"/>
        <w:rPr>
          <w:u w:val="single"/>
        </w:rPr>
      </w:pPr>
      <w:r w:rsidRPr="00462AA9">
        <w:t xml:space="preserve"> </w:t>
      </w:r>
      <w:r w:rsidR="00085788" w:rsidRPr="00462AA9">
        <w:rPr>
          <w:b/>
          <w:u w:val="single"/>
        </w:rPr>
        <w:t>2. </w:t>
      </w:r>
      <w:r w:rsidR="00085788" w:rsidRPr="00462AA9">
        <w:rPr>
          <w:b/>
          <w:iCs/>
          <w:u w:val="single"/>
        </w:rPr>
        <w:t>Общественно-деловые зоны</w:t>
      </w:r>
      <w:r w:rsidR="002C3193">
        <w:rPr>
          <w:b/>
          <w:iCs/>
          <w:u w:val="single"/>
        </w:rPr>
        <w:t>:</w:t>
      </w:r>
      <w:r w:rsidR="00085788" w:rsidRPr="00462AA9">
        <w:rPr>
          <w:b/>
          <w:iCs/>
          <w:u w:val="single"/>
        </w:rPr>
        <w:t xml:space="preserve"> </w:t>
      </w:r>
    </w:p>
    <w:p w:rsidR="00085788" w:rsidRDefault="00462AA9" w:rsidP="00485E7D">
      <w:pPr>
        <w:pStyle w:val="a6"/>
        <w:spacing w:before="0" w:beforeAutospacing="0" w:after="0" w:afterAutospacing="0"/>
        <w:ind w:left="720"/>
        <w:contextualSpacing/>
        <w:jc w:val="both"/>
        <w:rPr>
          <w:bCs/>
          <w:iCs/>
        </w:rPr>
      </w:pPr>
      <w:r>
        <w:t xml:space="preserve">  </w:t>
      </w:r>
      <w:r w:rsidR="00085788">
        <w:t>*</w:t>
      </w:r>
      <w:r w:rsidR="00085788" w:rsidRPr="005C2782">
        <w:t xml:space="preserve"> </w:t>
      </w:r>
      <w:r w:rsidR="00CB4356">
        <w:rPr>
          <w:bCs/>
          <w:iCs/>
        </w:rPr>
        <w:t>Зона размещения объектов общественного, социального и коммунально-бытового назначения (ОДс1, ОДс2);</w:t>
      </w:r>
    </w:p>
    <w:p w:rsidR="00CB4356" w:rsidRDefault="00CB4356" w:rsidP="00485E7D">
      <w:pPr>
        <w:pStyle w:val="a6"/>
        <w:spacing w:before="0" w:beforeAutospacing="0" w:after="0" w:afterAutospacing="0"/>
        <w:ind w:left="720"/>
        <w:contextualSpacing/>
        <w:jc w:val="both"/>
        <w:rPr>
          <w:bCs/>
          <w:iCs/>
        </w:rPr>
      </w:pPr>
      <w:r>
        <w:t xml:space="preserve">  *</w:t>
      </w:r>
      <w:r w:rsidRPr="005C2782">
        <w:t xml:space="preserve"> </w:t>
      </w:r>
      <w:r>
        <w:rPr>
          <w:bCs/>
          <w:iCs/>
        </w:rPr>
        <w:t>Зона размещения объектов делового и коммерческого назначения (ОДп1, ОДп2);</w:t>
      </w:r>
    </w:p>
    <w:p w:rsidR="00085788" w:rsidRPr="00462AA9" w:rsidRDefault="00014224" w:rsidP="00014224">
      <w:pPr>
        <w:pStyle w:val="a6"/>
        <w:spacing w:before="0" w:beforeAutospacing="0" w:after="0" w:afterAutospacing="0"/>
        <w:contextualSpacing/>
        <w:jc w:val="both"/>
        <w:rPr>
          <w:b/>
          <w:u w:val="single"/>
        </w:rPr>
      </w:pPr>
      <w:r>
        <w:rPr>
          <w:b/>
          <w:iCs/>
        </w:rPr>
        <w:t xml:space="preserve"> </w:t>
      </w:r>
      <w:r w:rsidR="00085788" w:rsidRPr="00462AA9">
        <w:rPr>
          <w:b/>
          <w:u w:val="single"/>
        </w:rPr>
        <w:t>3. Зоны сельскохозяйственного использования</w:t>
      </w:r>
      <w:r w:rsidR="002C3193">
        <w:rPr>
          <w:b/>
          <w:u w:val="single"/>
        </w:rPr>
        <w:t>:</w:t>
      </w:r>
      <w:r w:rsidR="00085788" w:rsidRPr="00462AA9">
        <w:rPr>
          <w:b/>
          <w:u w:val="single"/>
        </w:rPr>
        <w:t xml:space="preserve"> </w:t>
      </w:r>
    </w:p>
    <w:p w:rsidR="002C3193" w:rsidRDefault="00085788" w:rsidP="00B46924">
      <w:pPr>
        <w:pStyle w:val="a6"/>
        <w:spacing w:before="0" w:beforeAutospacing="0" w:after="0" w:afterAutospacing="0"/>
        <w:ind w:firstLine="709"/>
        <w:contextualSpacing/>
        <w:jc w:val="both"/>
      </w:pPr>
      <w:r>
        <w:t xml:space="preserve"> </w:t>
      </w:r>
      <w:r w:rsidR="00462AA9">
        <w:t xml:space="preserve"> </w:t>
      </w:r>
      <w:r>
        <w:t>*</w:t>
      </w:r>
      <w:r w:rsidR="00485E7D">
        <w:t xml:space="preserve"> </w:t>
      </w:r>
      <w:r w:rsidRPr="00485E7D">
        <w:t>Зона сельскохозяйственного назначения</w:t>
      </w:r>
      <w:r w:rsidR="00485E7D" w:rsidRPr="00485E7D">
        <w:t xml:space="preserve"> </w:t>
      </w:r>
      <w:r w:rsidRPr="00743F70">
        <w:t>(С</w:t>
      </w:r>
      <w:r w:rsidR="003F4A55">
        <w:t>Х</w:t>
      </w:r>
      <w:r w:rsidR="00B83A81">
        <w:t>1, СХ</w:t>
      </w:r>
      <w:r w:rsidR="006D440E">
        <w:t>2</w:t>
      </w:r>
      <w:r w:rsidR="003F4A55">
        <w:t>)</w:t>
      </w:r>
      <w:r w:rsidR="00462AA9">
        <w:t>;</w:t>
      </w:r>
    </w:p>
    <w:p w:rsidR="00494BA1" w:rsidRDefault="00494BA1" w:rsidP="00494BA1">
      <w:pPr>
        <w:pStyle w:val="a6"/>
        <w:spacing w:before="0" w:beforeAutospacing="0" w:after="0" w:afterAutospacing="0"/>
        <w:ind w:left="708" w:firstLine="1"/>
        <w:contextualSpacing/>
        <w:jc w:val="both"/>
      </w:pPr>
      <w:r>
        <w:lastRenderedPageBreak/>
        <w:t xml:space="preserve">  * </w:t>
      </w:r>
      <w:r w:rsidRPr="00AE76C7">
        <w:t xml:space="preserve">Территориальная зона «Земельные участки сельскохозяйственного назначения </w:t>
      </w:r>
      <w:r>
        <w:t>вне</w:t>
      </w:r>
      <w:r w:rsidRPr="00AE76C7">
        <w:t xml:space="preserve"> границы населенного пункта, сведения о которых содержаться в ЕГРН (СХв)</w:t>
      </w:r>
      <w:r>
        <w:t>»;</w:t>
      </w:r>
    </w:p>
    <w:p w:rsidR="00085788" w:rsidRPr="00462AA9" w:rsidRDefault="00085788" w:rsidP="00494BA1">
      <w:pPr>
        <w:pStyle w:val="a6"/>
        <w:spacing w:before="0" w:beforeAutospacing="0" w:after="0" w:afterAutospacing="0"/>
        <w:contextualSpacing/>
        <w:jc w:val="both"/>
        <w:rPr>
          <w:b/>
          <w:iCs/>
          <w:u w:val="single"/>
        </w:rPr>
      </w:pPr>
      <w:r w:rsidRPr="00462AA9">
        <w:rPr>
          <w:b/>
          <w:iCs/>
          <w:u w:val="single"/>
        </w:rPr>
        <w:t>4</w:t>
      </w:r>
      <w:r w:rsidR="00485E7D" w:rsidRPr="00462AA9">
        <w:rPr>
          <w:b/>
          <w:iCs/>
          <w:u w:val="single"/>
        </w:rPr>
        <w:t xml:space="preserve">. Производственные зоны, </w:t>
      </w:r>
      <w:r w:rsidR="00485E7D" w:rsidRPr="00462AA9">
        <w:rPr>
          <w:b/>
          <w:u w:val="single"/>
        </w:rPr>
        <w:t>зоны инженерной и транспортной инфраструктур</w:t>
      </w:r>
      <w:r w:rsidR="002C3193">
        <w:rPr>
          <w:b/>
          <w:u w:val="single"/>
        </w:rPr>
        <w:t>:</w:t>
      </w:r>
    </w:p>
    <w:p w:rsidR="00085788" w:rsidRDefault="002C3193" w:rsidP="00014224">
      <w:pPr>
        <w:pStyle w:val="a6"/>
        <w:spacing w:before="0" w:beforeAutospacing="0" w:after="0" w:afterAutospacing="0"/>
        <w:ind w:firstLine="709"/>
        <w:contextualSpacing/>
        <w:jc w:val="both"/>
      </w:pPr>
      <w:r>
        <w:t xml:space="preserve"> </w:t>
      </w:r>
      <w:r w:rsidR="00462AA9">
        <w:t xml:space="preserve"> </w:t>
      </w:r>
      <w:r w:rsidR="00085788">
        <w:t>*</w:t>
      </w:r>
      <w:r w:rsidR="00085788" w:rsidRPr="005C2782">
        <w:t xml:space="preserve"> </w:t>
      </w:r>
      <w:r w:rsidR="00085788">
        <w:t xml:space="preserve">Зона </w:t>
      </w:r>
      <w:r w:rsidR="00485E7D">
        <w:t>промышленной и производственной территории</w:t>
      </w:r>
      <w:r w:rsidR="00085788" w:rsidRPr="00FF1C2E">
        <w:t xml:space="preserve"> </w:t>
      </w:r>
      <w:r w:rsidR="00085788">
        <w:t>(П1,</w:t>
      </w:r>
      <w:r w:rsidR="003F4A55">
        <w:t xml:space="preserve"> П</w:t>
      </w:r>
      <w:r w:rsidR="00B46924">
        <w:t>2</w:t>
      </w:r>
      <w:r w:rsidR="00085788" w:rsidRPr="006A3E16">
        <w:t>)</w:t>
      </w:r>
      <w:r w:rsidR="00462AA9">
        <w:t>;</w:t>
      </w:r>
    </w:p>
    <w:p w:rsidR="00085788" w:rsidRPr="004408D2" w:rsidRDefault="00085788" w:rsidP="00014224">
      <w:pPr>
        <w:pStyle w:val="a6"/>
        <w:spacing w:before="0" w:beforeAutospacing="0" w:after="0" w:afterAutospacing="0"/>
        <w:ind w:left="568" w:firstLine="284"/>
        <w:contextualSpacing/>
        <w:jc w:val="both"/>
        <w:rPr>
          <w:b/>
        </w:rPr>
      </w:pPr>
      <w:r>
        <w:t>*</w:t>
      </w:r>
      <w:r w:rsidR="000577DD">
        <w:t xml:space="preserve"> </w:t>
      </w:r>
      <w:r w:rsidR="00494BA1">
        <w:t>Зона</w:t>
      </w:r>
      <w:r w:rsidRPr="00866BB3">
        <w:t xml:space="preserve"> инженерной инфраструктур</w:t>
      </w:r>
      <w:r w:rsidR="00485E7D">
        <w:t>ы</w:t>
      </w:r>
      <w:r w:rsidRPr="00866BB3">
        <w:t xml:space="preserve"> (И</w:t>
      </w:r>
      <w:r w:rsidR="00B83A81">
        <w:t>1, И</w:t>
      </w:r>
      <w:r w:rsidR="00B46924">
        <w:t>2</w:t>
      </w:r>
      <w:r w:rsidRPr="00866BB3">
        <w:t>)</w:t>
      </w:r>
      <w:r w:rsidR="00462AA9">
        <w:t>;</w:t>
      </w:r>
    </w:p>
    <w:p w:rsidR="002C3193" w:rsidRDefault="00085788" w:rsidP="00B46924">
      <w:pPr>
        <w:pStyle w:val="a6"/>
        <w:spacing w:before="0" w:beforeAutospacing="0" w:after="0" w:afterAutospacing="0"/>
        <w:ind w:left="993" w:hanging="993"/>
        <w:contextualSpacing/>
        <w:jc w:val="both"/>
      </w:pPr>
      <w:r>
        <w:t xml:space="preserve">      </w:t>
      </w:r>
      <w:r w:rsidR="002C3193">
        <w:t xml:space="preserve"> </w:t>
      </w:r>
      <w:r>
        <w:t xml:space="preserve">       *</w:t>
      </w:r>
      <w:r w:rsidR="00485E7D">
        <w:t xml:space="preserve"> </w:t>
      </w:r>
      <w:r>
        <w:t xml:space="preserve">Зона </w:t>
      </w:r>
      <w:r w:rsidR="00485E7D">
        <w:t>территорий общего пользования</w:t>
      </w:r>
      <w:r w:rsidR="000577DD">
        <w:t xml:space="preserve"> (</w:t>
      </w:r>
      <w:r w:rsidR="00485E7D">
        <w:t>ТОП</w:t>
      </w:r>
      <w:r w:rsidR="00B46924">
        <w:t>1, ТОП2</w:t>
      </w:r>
      <w:r>
        <w:t>)</w:t>
      </w:r>
      <w:r w:rsidR="00462AA9">
        <w:t>;</w:t>
      </w:r>
    </w:p>
    <w:p w:rsidR="00CB4356" w:rsidRDefault="00CB4356" w:rsidP="00CB4356">
      <w:pPr>
        <w:pStyle w:val="a6"/>
        <w:spacing w:before="0" w:beforeAutospacing="0" w:after="0" w:afterAutospacing="0"/>
        <w:ind w:left="993" w:hanging="993"/>
        <w:contextualSpacing/>
        <w:jc w:val="both"/>
      </w:pPr>
      <w:r>
        <w:t xml:space="preserve">              * Зона воздушного транспорта (ВТ1);</w:t>
      </w:r>
    </w:p>
    <w:p w:rsidR="00494BA1" w:rsidRDefault="00494BA1" w:rsidP="00494BA1">
      <w:pPr>
        <w:pStyle w:val="a6"/>
        <w:spacing w:before="0" w:beforeAutospacing="0" w:after="0" w:afterAutospacing="0"/>
        <w:ind w:left="993" w:hanging="285"/>
        <w:contextualSpacing/>
        <w:jc w:val="both"/>
      </w:pPr>
      <w:r>
        <w:t xml:space="preserve">  * </w:t>
      </w:r>
      <w:r w:rsidRPr="007A15E8">
        <w:t>Территориальная зона «Земельные участки транспортной инфраструктуры вне границ населенного пункта (Т)»</w:t>
      </w:r>
      <w:r>
        <w:t>;</w:t>
      </w:r>
    </w:p>
    <w:p w:rsidR="00085788" w:rsidRPr="00462AA9" w:rsidRDefault="00D37E06" w:rsidP="00014224">
      <w:pPr>
        <w:pStyle w:val="a6"/>
        <w:spacing w:before="0" w:beforeAutospacing="0" w:after="0" w:afterAutospacing="0"/>
        <w:contextualSpacing/>
        <w:jc w:val="both"/>
        <w:rPr>
          <w:b/>
          <w:u w:val="single"/>
        </w:rPr>
      </w:pPr>
      <w:r>
        <w:rPr>
          <w:b/>
        </w:rPr>
        <w:t xml:space="preserve">  </w:t>
      </w:r>
      <w:r w:rsidR="00485E7D" w:rsidRPr="00462AA9">
        <w:rPr>
          <w:b/>
          <w:u w:val="single"/>
        </w:rPr>
        <w:t>5</w:t>
      </w:r>
      <w:r w:rsidR="00085788" w:rsidRPr="00462AA9">
        <w:rPr>
          <w:b/>
          <w:u w:val="single"/>
        </w:rPr>
        <w:t>. Зоны рекреационных территорий</w:t>
      </w:r>
      <w:r w:rsidR="002C3193">
        <w:rPr>
          <w:b/>
          <w:u w:val="single"/>
        </w:rPr>
        <w:t>:</w:t>
      </w:r>
      <w:r w:rsidR="00085788" w:rsidRPr="00462AA9">
        <w:rPr>
          <w:b/>
          <w:u w:val="single"/>
        </w:rPr>
        <w:t xml:space="preserve"> </w:t>
      </w:r>
    </w:p>
    <w:p w:rsidR="00085788" w:rsidRDefault="00085788" w:rsidP="00485E7D">
      <w:pPr>
        <w:pStyle w:val="a6"/>
        <w:spacing w:before="0" w:beforeAutospacing="0" w:after="0" w:afterAutospacing="0"/>
        <w:ind w:left="993" w:hanging="284"/>
        <w:contextualSpacing/>
        <w:jc w:val="both"/>
      </w:pPr>
      <w:r>
        <w:t xml:space="preserve">   *</w:t>
      </w:r>
      <w:r w:rsidR="00672A70">
        <w:t xml:space="preserve"> </w:t>
      </w:r>
      <w:r w:rsidRPr="00485E7D">
        <w:t xml:space="preserve">Зона </w:t>
      </w:r>
      <w:r w:rsidR="00CB4356">
        <w:t>рекреационного назначения и природного ландшафта</w:t>
      </w:r>
      <w:r w:rsidRPr="00485E7D">
        <w:t xml:space="preserve"> </w:t>
      </w:r>
      <w:r w:rsidR="00CB4356">
        <w:t>(Р1</w:t>
      </w:r>
      <w:r w:rsidRPr="00743F70">
        <w:t>)</w:t>
      </w:r>
      <w:r w:rsidR="00462AA9">
        <w:t>;</w:t>
      </w:r>
    </w:p>
    <w:p w:rsidR="00CB4356" w:rsidRDefault="00CB4356" w:rsidP="00485E7D">
      <w:pPr>
        <w:pStyle w:val="a6"/>
        <w:spacing w:before="0" w:beforeAutospacing="0" w:after="0" w:afterAutospacing="0"/>
        <w:ind w:left="993" w:hanging="284"/>
        <w:contextualSpacing/>
        <w:jc w:val="both"/>
      </w:pPr>
      <w:r>
        <w:t xml:space="preserve">   * </w:t>
      </w:r>
      <w:r w:rsidRPr="00485E7D">
        <w:t xml:space="preserve">Зона </w:t>
      </w:r>
      <w:r>
        <w:t>спорта и отдыха</w:t>
      </w:r>
      <w:r w:rsidRPr="00485E7D">
        <w:t xml:space="preserve"> </w:t>
      </w:r>
      <w:r>
        <w:t>(Рсо1, Рсо2</w:t>
      </w:r>
      <w:r w:rsidRPr="00743F70">
        <w:t>)</w:t>
      </w:r>
      <w:r>
        <w:t>;</w:t>
      </w:r>
    </w:p>
    <w:p w:rsidR="00494BA1" w:rsidRDefault="00494BA1" w:rsidP="00485E7D">
      <w:pPr>
        <w:pStyle w:val="a6"/>
        <w:spacing w:before="0" w:beforeAutospacing="0" w:after="0" w:afterAutospacing="0"/>
        <w:ind w:left="993" w:hanging="284"/>
        <w:contextualSpacing/>
        <w:jc w:val="both"/>
      </w:pPr>
      <w:r>
        <w:t xml:space="preserve">   * </w:t>
      </w:r>
      <w:r w:rsidRPr="00BC060C">
        <w:t>Территориальная зона «Границы лесного фонда и лесничеств, сведения о которых содержаться в ЕГРН (Л)»</w:t>
      </w:r>
      <w:r>
        <w:t>;</w:t>
      </w:r>
    </w:p>
    <w:p w:rsidR="00085788" w:rsidRPr="00462AA9" w:rsidRDefault="00D37E06" w:rsidP="00014224">
      <w:pPr>
        <w:pStyle w:val="a7"/>
        <w:spacing w:after="0"/>
        <w:ind w:firstLine="0"/>
        <w:contextualSpacing/>
        <w:rPr>
          <w:b/>
          <w:sz w:val="24"/>
          <w:szCs w:val="24"/>
          <w:u w:val="single"/>
        </w:rPr>
      </w:pPr>
      <w:r>
        <w:rPr>
          <w:b/>
          <w:sz w:val="24"/>
          <w:szCs w:val="24"/>
        </w:rPr>
        <w:t xml:space="preserve">  </w:t>
      </w:r>
      <w:r w:rsidR="001C13A1" w:rsidRPr="00462AA9">
        <w:rPr>
          <w:b/>
          <w:sz w:val="24"/>
          <w:szCs w:val="24"/>
          <w:u w:val="single"/>
        </w:rPr>
        <w:t>6. Зоны</w:t>
      </w:r>
      <w:r w:rsidR="00085788" w:rsidRPr="00462AA9">
        <w:rPr>
          <w:b/>
          <w:sz w:val="24"/>
          <w:szCs w:val="24"/>
          <w:u w:val="single"/>
        </w:rPr>
        <w:t xml:space="preserve"> специального назначения</w:t>
      </w:r>
      <w:r w:rsidR="002C3193">
        <w:rPr>
          <w:b/>
          <w:sz w:val="24"/>
          <w:szCs w:val="24"/>
          <w:u w:val="single"/>
        </w:rPr>
        <w:t>:</w:t>
      </w:r>
      <w:r w:rsidR="00085788" w:rsidRPr="00462AA9">
        <w:rPr>
          <w:b/>
          <w:sz w:val="24"/>
          <w:szCs w:val="24"/>
          <w:u w:val="single"/>
        </w:rPr>
        <w:t xml:space="preserve"> </w:t>
      </w:r>
    </w:p>
    <w:p w:rsidR="002851DC" w:rsidRDefault="00085788" w:rsidP="00B46924">
      <w:pPr>
        <w:ind w:left="993" w:hanging="284"/>
        <w:contextualSpacing/>
        <w:rPr>
          <w:rFonts w:ascii="Times New Roman" w:hAnsi="Times New Roman" w:cs="Times New Roman"/>
          <w:sz w:val="24"/>
          <w:szCs w:val="24"/>
        </w:rPr>
      </w:pPr>
      <w:r>
        <w:rPr>
          <w:rFonts w:ascii="Times New Roman" w:hAnsi="Times New Roman" w:cs="Times New Roman"/>
          <w:sz w:val="24"/>
          <w:szCs w:val="24"/>
        </w:rPr>
        <w:t xml:space="preserve">  *</w:t>
      </w:r>
      <w:r w:rsidR="00633DA2">
        <w:rPr>
          <w:rFonts w:ascii="Times New Roman" w:hAnsi="Times New Roman" w:cs="Times New Roman"/>
          <w:sz w:val="24"/>
          <w:szCs w:val="24"/>
        </w:rPr>
        <w:t xml:space="preserve"> </w:t>
      </w:r>
      <w:r w:rsidRPr="001C13A1">
        <w:rPr>
          <w:rFonts w:ascii="Times New Roman" w:hAnsi="Times New Roman" w:cs="Times New Roman"/>
          <w:sz w:val="24"/>
          <w:szCs w:val="24"/>
        </w:rPr>
        <w:t xml:space="preserve">Зона </w:t>
      </w:r>
      <w:r w:rsidR="00CB4356">
        <w:rPr>
          <w:rFonts w:ascii="Times New Roman" w:hAnsi="Times New Roman" w:cs="Times New Roman"/>
          <w:sz w:val="24"/>
          <w:szCs w:val="24"/>
        </w:rPr>
        <w:t>кладбищ</w:t>
      </w:r>
      <w:r w:rsidRPr="001C13A1">
        <w:rPr>
          <w:rFonts w:ascii="Times New Roman" w:hAnsi="Times New Roman" w:cs="Times New Roman"/>
          <w:sz w:val="24"/>
          <w:szCs w:val="24"/>
        </w:rPr>
        <w:t xml:space="preserve"> </w:t>
      </w:r>
      <w:r>
        <w:rPr>
          <w:rFonts w:ascii="Times New Roman" w:hAnsi="Times New Roman" w:cs="Times New Roman"/>
          <w:sz w:val="24"/>
          <w:szCs w:val="24"/>
        </w:rPr>
        <w:t>(С</w:t>
      </w:r>
      <w:r w:rsidR="00672A70">
        <w:rPr>
          <w:rFonts w:ascii="Times New Roman" w:hAnsi="Times New Roman" w:cs="Times New Roman"/>
          <w:sz w:val="24"/>
          <w:szCs w:val="24"/>
        </w:rPr>
        <w:t>П</w:t>
      </w:r>
      <w:r w:rsidR="001C13A1">
        <w:rPr>
          <w:rFonts w:ascii="Times New Roman" w:hAnsi="Times New Roman" w:cs="Times New Roman"/>
          <w:sz w:val="24"/>
          <w:szCs w:val="24"/>
        </w:rPr>
        <w:t>кл</w:t>
      </w:r>
      <w:r w:rsidR="00B83A81">
        <w:rPr>
          <w:rFonts w:ascii="Times New Roman" w:hAnsi="Times New Roman" w:cs="Times New Roman"/>
          <w:sz w:val="24"/>
          <w:szCs w:val="24"/>
        </w:rPr>
        <w:t>1</w:t>
      </w:r>
      <w:r w:rsidR="00672A70">
        <w:rPr>
          <w:rFonts w:ascii="Times New Roman" w:hAnsi="Times New Roman" w:cs="Times New Roman"/>
          <w:sz w:val="24"/>
          <w:szCs w:val="24"/>
        </w:rPr>
        <w:t>)</w:t>
      </w:r>
      <w:r w:rsidR="00462AA9">
        <w:rPr>
          <w:rFonts w:ascii="Times New Roman" w:hAnsi="Times New Roman" w:cs="Times New Roman"/>
          <w:sz w:val="24"/>
          <w:szCs w:val="24"/>
        </w:rPr>
        <w:t>;</w:t>
      </w:r>
    </w:p>
    <w:p w:rsidR="00494BA1" w:rsidRDefault="00494BA1" w:rsidP="00B46924">
      <w:pPr>
        <w:ind w:left="993" w:hanging="284"/>
        <w:contextualSpacing/>
        <w:rPr>
          <w:rFonts w:ascii="Times New Roman" w:hAnsi="Times New Roman" w:cs="Times New Roman"/>
          <w:sz w:val="24"/>
          <w:szCs w:val="24"/>
        </w:rPr>
      </w:pPr>
      <w:r>
        <w:rPr>
          <w:rFonts w:ascii="Times New Roman" w:hAnsi="Times New Roman" w:cs="Times New Roman"/>
          <w:sz w:val="24"/>
          <w:szCs w:val="24"/>
        </w:rPr>
        <w:t xml:space="preserve">  * </w:t>
      </w:r>
      <w:r w:rsidRPr="001C13A1">
        <w:rPr>
          <w:rFonts w:ascii="Times New Roman" w:hAnsi="Times New Roman" w:cs="Times New Roman"/>
          <w:sz w:val="24"/>
          <w:szCs w:val="24"/>
        </w:rPr>
        <w:t xml:space="preserve">Зона </w:t>
      </w:r>
      <w:r w:rsidR="00CB4356">
        <w:rPr>
          <w:rFonts w:ascii="Times New Roman" w:hAnsi="Times New Roman" w:cs="Times New Roman"/>
          <w:sz w:val="24"/>
          <w:szCs w:val="24"/>
        </w:rPr>
        <w:t>складирования и захоронения отходов</w:t>
      </w:r>
      <w:r w:rsidRPr="001C13A1">
        <w:rPr>
          <w:rFonts w:ascii="Times New Roman" w:hAnsi="Times New Roman" w:cs="Times New Roman"/>
          <w:sz w:val="24"/>
          <w:szCs w:val="24"/>
        </w:rPr>
        <w:t xml:space="preserve"> </w:t>
      </w:r>
      <w:r>
        <w:rPr>
          <w:rFonts w:ascii="Times New Roman" w:hAnsi="Times New Roman" w:cs="Times New Roman"/>
          <w:sz w:val="24"/>
          <w:szCs w:val="24"/>
        </w:rPr>
        <w:t>(СПв);</w:t>
      </w:r>
    </w:p>
    <w:p w:rsidR="002C3193" w:rsidRDefault="002C3193" w:rsidP="002C3193">
      <w:pPr>
        <w:pStyle w:val="a7"/>
        <w:spacing w:after="0"/>
        <w:ind w:firstLine="0"/>
        <w:contextualSpacing/>
        <w:rPr>
          <w:b/>
          <w:sz w:val="24"/>
          <w:szCs w:val="24"/>
          <w:u w:val="single"/>
        </w:rPr>
      </w:pPr>
      <w:r w:rsidRPr="002C3193">
        <w:rPr>
          <w:b/>
          <w:sz w:val="24"/>
          <w:szCs w:val="24"/>
        </w:rPr>
        <w:t xml:space="preserve">  </w:t>
      </w:r>
      <w:r>
        <w:rPr>
          <w:b/>
          <w:sz w:val="24"/>
          <w:szCs w:val="24"/>
          <w:u w:val="single"/>
        </w:rPr>
        <w:t>7</w:t>
      </w:r>
      <w:r w:rsidRPr="00462AA9">
        <w:rPr>
          <w:b/>
          <w:sz w:val="24"/>
          <w:szCs w:val="24"/>
          <w:u w:val="single"/>
        </w:rPr>
        <w:t xml:space="preserve">. </w:t>
      </w:r>
      <w:r>
        <w:rPr>
          <w:b/>
          <w:sz w:val="24"/>
          <w:szCs w:val="24"/>
          <w:u w:val="single"/>
        </w:rPr>
        <w:t>Иные зоны:</w:t>
      </w:r>
      <w:r w:rsidRPr="00462AA9">
        <w:rPr>
          <w:b/>
          <w:sz w:val="24"/>
          <w:szCs w:val="24"/>
          <w:u w:val="single"/>
        </w:rPr>
        <w:t xml:space="preserve"> </w:t>
      </w:r>
    </w:p>
    <w:p w:rsidR="002851DC" w:rsidRDefault="002C3193" w:rsidP="002851DC">
      <w:pPr>
        <w:ind w:firstLine="709"/>
        <w:contextualSpacing/>
        <w:rPr>
          <w:rFonts w:ascii="Times New Roman" w:hAnsi="Times New Roman" w:cs="Times New Roman"/>
          <w:sz w:val="24"/>
          <w:szCs w:val="24"/>
        </w:rPr>
      </w:pPr>
      <w:r>
        <w:rPr>
          <w:rFonts w:ascii="Times New Roman" w:hAnsi="Times New Roman" w:cs="Times New Roman"/>
          <w:sz w:val="24"/>
          <w:szCs w:val="24"/>
        </w:rPr>
        <w:t xml:space="preserve">  * Земли, категории пользования которых не установлены (БК).</w:t>
      </w:r>
    </w:p>
    <w:p w:rsidR="00BE0F54" w:rsidRDefault="00BE0F54" w:rsidP="00014224">
      <w:pPr>
        <w:ind w:firstLine="540"/>
        <w:contextualSpacing/>
        <w:rPr>
          <w:rFonts w:ascii="Times New Roman" w:hAnsi="Times New Roman"/>
          <w:sz w:val="24"/>
          <w:szCs w:val="24"/>
        </w:rPr>
      </w:pPr>
    </w:p>
    <w:p w:rsidR="00BE0F54" w:rsidRDefault="00BE0F54" w:rsidP="00014224">
      <w:pPr>
        <w:ind w:firstLine="540"/>
        <w:contextualSpacing/>
        <w:rPr>
          <w:rFonts w:ascii="Times New Roman" w:hAnsi="Times New Roman"/>
          <w:sz w:val="24"/>
          <w:szCs w:val="24"/>
        </w:rPr>
      </w:pPr>
    </w:p>
    <w:p w:rsidR="00BE0F54" w:rsidRDefault="00BE0F54" w:rsidP="00014224">
      <w:pPr>
        <w:ind w:firstLine="540"/>
        <w:contextualSpacing/>
        <w:rPr>
          <w:rFonts w:ascii="Times New Roman" w:hAnsi="Times New Roman"/>
          <w:sz w:val="24"/>
          <w:szCs w:val="24"/>
        </w:rPr>
      </w:pPr>
    </w:p>
    <w:p w:rsidR="00BE0F54" w:rsidRDefault="00BE0F54" w:rsidP="00014224">
      <w:pPr>
        <w:ind w:firstLine="540"/>
        <w:contextualSpacing/>
        <w:rPr>
          <w:rFonts w:ascii="Times New Roman" w:hAnsi="Times New Roman"/>
          <w:sz w:val="24"/>
          <w:szCs w:val="24"/>
        </w:rPr>
      </w:pPr>
    </w:p>
    <w:p w:rsidR="00BE0F54" w:rsidRDefault="00BE0F54" w:rsidP="00014224">
      <w:pPr>
        <w:ind w:firstLine="540"/>
        <w:contextualSpacing/>
        <w:rPr>
          <w:rFonts w:ascii="Times New Roman" w:hAnsi="Times New Roman"/>
          <w:sz w:val="24"/>
          <w:szCs w:val="24"/>
        </w:rPr>
      </w:pPr>
    </w:p>
    <w:p w:rsidR="00085788" w:rsidRDefault="0055612F" w:rsidP="00014224">
      <w:pPr>
        <w:ind w:firstLine="540"/>
        <w:contextualSpacing/>
        <w:rPr>
          <w:rFonts w:ascii="Times New Roman" w:hAnsi="Times New Roman"/>
          <w:sz w:val="24"/>
          <w:szCs w:val="24"/>
        </w:rPr>
      </w:pPr>
      <w:r>
        <w:rPr>
          <w:rFonts w:ascii="Times New Roman" w:hAnsi="Times New Roman"/>
          <w:sz w:val="24"/>
          <w:szCs w:val="24"/>
        </w:rPr>
        <w:t xml:space="preserve">* </w:t>
      </w:r>
      <w:r w:rsidR="00085788">
        <w:rPr>
          <w:rFonts w:ascii="Times New Roman" w:hAnsi="Times New Roman"/>
          <w:sz w:val="24"/>
          <w:szCs w:val="24"/>
        </w:rPr>
        <w:t>Кодово</w:t>
      </w:r>
      <w:r w:rsidR="00914E85">
        <w:rPr>
          <w:rFonts w:ascii="Times New Roman" w:hAnsi="Times New Roman"/>
          <w:sz w:val="24"/>
          <w:szCs w:val="24"/>
        </w:rPr>
        <w:t>му</w:t>
      </w:r>
      <w:r w:rsidR="00085788">
        <w:rPr>
          <w:rFonts w:ascii="Times New Roman" w:hAnsi="Times New Roman"/>
          <w:sz w:val="24"/>
          <w:szCs w:val="24"/>
        </w:rPr>
        <w:t xml:space="preserve"> обозначени</w:t>
      </w:r>
      <w:r w:rsidR="00914E85">
        <w:rPr>
          <w:rFonts w:ascii="Times New Roman" w:hAnsi="Times New Roman"/>
          <w:sz w:val="24"/>
          <w:szCs w:val="24"/>
        </w:rPr>
        <w:t xml:space="preserve">ю </w:t>
      </w:r>
      <w:r w:rsidR="00085788">
        <w:rPr>
          <w:rFonts w:ascii="Times New Roman" w:hAnsi="Times New Roman"/>
          <w:sz w:val="24"/>
          <w:szCs w:val="24"/>
        </w:rPr>
        <w:t xml:space="preserve">территориальной зоны </w:t>
      </w:r>
      <w:r w:rsidR="00914E85">
        <w:rPr>
          <w:rFonts w:ascii="Times New Roman" w:hAnsi="Times New Roman"/>
          <w:sz w:val="24"/>
          <w:szCs w:val="24"/>
        </w:rPr>
        <w:t xml:space="preserve">присваивается индекс, который </w:t>
      </w:r>
      <w:r w:rsidR="00085788">
        <w:rPr>
          <w:rFonts w:ascii="Times New Roman" w:hAnsi="Times New Roman"/>
          <w:sz w:val="24"/>
          <w:szCs w:val="24"/>
        </w:rPr>
        <w:t>соответствует населенному пункту, а именно:</w:t>
      </w:r>
    </w:p>
    <w:p w:rsidR="0055612F" w:rsidRDefault="0055612F" w:rsidP="00014224">
      <w:pPr>
        <w:ind w:firstLine="540"/>
        <w:contextualSpacing/>
        <w:rPr>
          <w:rFonts w:ascii="Times New Roman" w:hAnsi="Times New Roman"/>
          <w:sz w:val="24"/>
          <w:szCs w:val="24"/>
        </w:rPr>
      </w:pPr>
    </w:p>
    <w:p w:rsidR="00085788" w:rsidRPr="000771C4" w:rsidRDefault="00085788" w:rsidP="00014224">
      <w:pPr>
        <w:ind w:firstLine="540"/>
        <w:contextualSpacing/>
        <w:rPr>
          <w:rFonts w:ascii="Times New Roman" w:hAnsi="Times New Roman"/>
          <w:sz w:val="24"/>
          <w:szCs w:val="24"/>
        </w:rPr>
      </w:pPr>
      <w:r>
        <w:rPr>
          <w:rFonts w:ascii="Times New Roman" w:hAnsi="Times New Roman"/>
          <w:sz w:val="24"/>
          <w:szCs w:val="24"/>
        </w:rPr>
        <w:t xml:space="preserve">Для с. </w:t>
      </w:r>
      <w:r w:rsidR="00697FDE">
        <w:rPr>
          <w:rFonts w:ascii="Times New Roman" w:hAnsi="Times New Roman"/>
          <w:sz w:val="24"/>
          <w:szCs w:val="24"/>
        </w:rPr>
        <w:t>Усть-Тарка</w:t>
      </w:r>
      <w:r w:rsidR="001C13A1">
        <w:rPr>
          <w:rFonts w:ascii="Times New Roman" w:hAnsi="Times New Roman"/>
          <w:sz w:val="24"/>
          <w:szCs w:val="24"/>
        </w:rPr>
        <w:t xml:space="preserve"> (индекс </w:t>
      </w:r>
      <w:r w:rsidR="001C13A1" w:rsidRPr="001C13A1">
        <w:rPr>
          <w:rFonts w:ascii="Times New Roman" w:hAnsi="Times New Roman"/>
          <w:b/>
          <w:sz w:val="24"/>
          <w:szCs w:val="24"/>
        </w:rPr>
        <w:t>1</w:t>
      </w:r>
      <w:r w:rsidR="001C13A1">
        <w:rPr>
          <w:rFonts w:ascii="Times New Roman" w:hAnsi="Times New Roman"/>
          <w:sz w:val="24"/>
          <w:szCs w:val="24"/>
        </w:rPr>
        <w:t>)</w:t>
      </w:r>
      <w:r w:rsidR="00E966ED">
        <w:rPr>
          <w:rFonts w:ascii="Times New Roman" w:hAnsi="Times New Roman"/>
          <w:sz w:val="24"/>
          <w:szCs w:val="24"/>
        </w:rPr>
        <w:t xml:space="preserve"> </w:t>
      </w:r>
      <w:r w:rsidR="001C13A1">
        <w:rPr>
          <w:rFonts w:ascii="Times New Roman" w:hAnsi="Times New Roman"/>
          <w:sz w:val="24"/>
          <w:szCs w:val="24"/>
        </w:rPr>
        <w:t>–</w:t>
      </w:r>
      <w:r>
        <w:rPr>
          <w:rFonts w:ascii="Times New Roman" w:hAnsi="Times New Roman"/>
          <w:sz w:val="24"/>
          <w:szCs w:val="24"/>
        </w:rPr>
        <w:t xml:space="preserve"> </w:t>
      </w:r>
      <w:r w:rsidR="001C13A1">
        <w:rPr>
          <w:rFonts w:ascii="Times New Roman" w:hAnsi="Times New Roman"/>
          <w:b/>
          <w:sz w:val="24"/>
          <w:szCs w:val="24"/>
        </w:rPr>
        <w:t>Ж1, И1,</w:t>
      </w:r>
      <w:r w:rsidR="001065E6">
        <w:rPr>
          <w:rFonts w:ascii="Times New Roman" w:hAnsi="Times New Roman"/>
          <w:b/>
          <w:sz w:val="24"/>
          <w:szCs w:val="24"/>
        </w:rPr>
        <w:t xml:space="preserve"> ОД</w:t>
      </w:r>
      <w:r w:rsidR="00CB4356">
        <w:rPr>
          <w:rFonts w:ascii="Times New Roman" w:hAnsi="Times New Roman"/>
          <w:b/>
          <w:sz w:val="24"/>
          <w:szCs w:val="24"/>
        </w:rPr>
        <w:t>с</w:t>
      </w:r>
      <w:r w:rsidR="001065E6">
        <w:rPr>
          <w:rFonts w:ascii="Times New Roman" w:hAnsi="Times New Roman"/>
          <w:b/>
          <w:sz w:val="24"/>
          <w:szCs w:val="24"/>
        </w:rPr>
        <w:t>1,</w:t>
      </w:r>
      <w:r w:rsidR="00CB4356">
        <w:rPr>
          <w:rFonts w:ascii="Times New Roman" w:hAnsi="Times New Roman"/>
          <w:b/>
          <w:sz w:val="24"/>
          <w:szCs w:val="24"/>
        </w:rPr>
        <w:t xml:space="preserve"> ОДп1,</w:t>
      </w:r>
      <w:r w:rsidR="001065E6">
        <w:rPr>
          <w:rFonts w:ascii="Times New Roman" w:hAnsi="Times New Roman"/>
          <w:b/>
          <w:sz w:val="24"/>
          <w:szCs w:val="24"/>
        </w:rPr>
        <w:t xml:space="preserve"> ТОП1, СХ1, П1, Р1</w:t>
      </w:r>
      <w:r w:rsidR="001C13A1">
        <w:rPr>
          <w:rFonts w:ascii="Times New Roman" w:hAnsi="Times New Roman"/>
          <w:b/>
          <w:sz w:val="24"/>
          <w:szCs w:val="24"/>
        </w:rPr>
        <w:t>,</w:t>
      </w:r>
      <w:r w:rsidR="00CB4356">
        <w:rPr>
          <w:rFonts w:ascii="Times New Roman" w:hAnsi="Times New Roman"/>
          <w:b/>
          <w:sz w:val="24"/>
          <w:szCs w:val="24"/>
        </w:rPr>
        <w:t xml:space="preserve"> Рсо1, ВТ1,</w:t>
      </w:r>
      <w:r w:rsidR="001C13A1">
        <w:rPr>
          <w:rFonts w:ascii="Times New Roman" w:hAnsi="Times New Roman"/>
          <w:b/>
          <w:sz w:val="24"/>
          <w:szCs w:val="24"/>
        </w:rPr>
        <w:t xml:space="preserve"> СПкл1</w:t>
      </w:r>
      <w:r w:rsidRPr="000771C4">
        <w:rPr>
          <w:rFonts w:ascii="Times New Roman" w:hAnsi="Times New Roman"/>
          <w:sz w:val="24"/>
          <w:szCs w:val="24"/>
        </w:rPr>
        <w:t>;</w:t>
      </w:r>
    </w:p>
    <w:p w:rsidR="00085788" w:rsidRDefault="00085788" w:rsidP="00014224">
      <w:pPr>
        <w:ind w:firstLine="540"/>
        <w:contextualSpacing/>
        <w:rPr>
          <w:rFonts w:ascii="Times New Roman" w:hAnsi="Times New Roman"/>
          <w:sz w:val="24"/>
          <w:szCs w:val="24"/>
        </w:rPr>
      </w:pPr>
      <w:r>
        <w:rPr>
          <w:rFonts w:ascii="Times New Roman" w:hAnsi="Times New Roman"/>
          <w:sz w:val="24"/>
          <w:szCs w:val="24"/>
        </w:rPr>
        <w:t xml:space="preserve">Для </w:t>
      </w:r>
      <w:r w:rsidR="00697FDE">
        <w:rPr>
          <w:rFonts w:ascii="Times New Roman" w:hAnsi="Times New Roman"/>
          <w:sz w:val="24"/>
          <w:szCs w:val="24"/>
        </w:rPr>
        <w:t>д</w:t>
      </w:r>
      <w:r>
        <w:rPr>
          <w:rFonts w:ascii="Times New Roman" w:hAnsi="Times New Roman"/>
          <w:sz w:val="24"/>
          <w:szCs w:val="24"/>
        </w:rPr>
        <w:t xml:space="preserve">. </w:t>
      </w:r>
      <w:r w:rsidR="00697FDE">
        <w:rPr>
          <w:rFonts w:ascii="Times New Roman" w:hAnsi="Times New Roman"/>
          <w:sz w:val="24"/>
          <w:szCs w:val="24"/>
        </w:rPr>
        <w:t>Богословка</w:t>
      </w:r>
      <w:r w:rsidR="001C13A1">
        <w:rPr>
          <w:rFonts w:ascii="Times New Roman" w:hAnsi="Times New Roman"/>
          <w:sz w:val="24"/>
          <w:szCs w:val="24"/>
        </w:rPr>
        <w:t xml:space="preserve"> (индекс </w:t>
      </w:r>
      <w:r w:rsidR="001C13A1">
        <w:rPr>
          <w:rFonts w:ascii="Times New Roman" w:hAnsi="Times New Roman"/>
          <w:b/>
          <w:sz w:val="24"/>
          <w:szCs w:val="24"/>
        </w:rPr>
        <w:t>2</w:t>
      </w:r>
      <w:r w:rsidR="001C13A1">
        <w:rPr>
          <w:rFonts w:ascii="Times New Roman" w:hAnsi="Times New Roman"/>
          <w:sz w:val="24"/>
          <w:szCs w:val="24"/>
        </w:rPr>
        <w:t>)</w:t>
      </w:r>
      <w:r>
        <w:rPr>
          <w:rFonts w:ascii="Times New Roman" w:hAnsi="Times New Roman"/>
          <w:sz w:val="24"/>
          <w:szCs w:val="24"/>
        </w:rPr>
        <w:t xml:space="preserve"> </w:t>
      </w:r>
      <w:r w:rsidR="001C13A1">
        <w:rPr>
          <w:rFonts w:ascii="Times New Roman" w:hAnsi="Times New Roman"/>
          <w:sz w:val="24"/>
          <w:szCs w:val="24"/>
        </w:rPr>
        <w:t>–</w:t>
      </w:r>
      <w:r>
        <w:rPr>
          <w:rFonts w:ascii="Times New Roman" w:hAnsi="Times New Roman"/>
          <w:b/>
          <w:sz w:val="24"/>
          <w:szCs w:val="24"/>
        </w:rPr>
        <w:t xml:space="preserve"> </w:t>
      </w:r>
      <w:r w:rsidR="001C13A1">
        <w:rPr>
          <w:rFonts w:ascii="Times New Roman" w:hAnsi="Times New Roman"/>
          <w:b/>
          <w:sz w:val="24"/>
          <w:szCs w:val="24"/>
        </w:rPr>
        <w:t>Ж2,</w:t>
      </w:r>
      <w:r w:rsidR="001065E6">
        <w:rPr>
          <w:rFonts w:ascii="Times New Roman" w:hAnsi="Times New Roman"/>
          <w:b/>
          <w:sz w:val="24"/>
          <w:szCs w:val="24"/>
        </w:rPr>
        <w:t xml:space="preserve"> И2, ОД</w:t>
      </w:r>
      <w:r w:rsidR="00CB4356">
        <w:rPr>
          <w:rFonts w:ascii="Times New Roman" w:hAnsi="Times New Roman"/>
          <w:b/>
          <w:sz w:val="24"/>
          <w:szCs w:val="24"/>
        </w:rPr>
        <w:t>с</w:t>
      </w:r>
      <w:r w:rsidR="001065E6">
        <w:rPr>
          <w:rFonts w:ascii="Times New Roman" w:hAnsi="Times New Roman"/>
          <w:b/>
          <w:sz w:val="24"/>
          <w:szCs w:val="24"/>
        </w:rPr>
        <w:t>2,</w:t>
      </w:r>
      <w:r w:rsidR="00CB4356">
        <w:rPr>
          <w:rFonts w:ascii="Times New Roman" w:hAnsi="Times New Roman"/>
          <w:b/>
          <w:sz w:val="24"/>
          <w:szCs w:val="24"/>
        </w:rPr>
        <w:t xml:space="preserve"> ОДп2, ТОП2, СХ2, П2.</w:t>
      </w:r>
    </w:p>
    <w:p w:rsidR="00462AA9" w:rsidRDefault="00462AA9" w:rsidP="00014224">
      <w:pPr>
        <w:ind w:firstLine="540"/>
        <w:contextualSpacing/>
        <w:rPr>
          <w:rFonts w:ascii="Times New Roman" w:hAnsi="Times New Roman"/>
          <w:b/>
          <w:sz w:val="24"/>
          <w:szCs w:val="24"/>
        </w:rPr>
      </w:pPr>
    </w:p>
    <w:p w:rsidR="00085788" w:rsidRDefault="0055612F" w:rsidP="00014224">
      <w:pPr>
        <w:ind w:firstLine="540"/>
        <w:contextualSpacing/>
        <w:rPr>
          <w:rFonts w:ascii="Times New Roman" w:hAnsi="Times New Roman"/>
          <w:sz w:val="24"/>
          <w:szCs w:val="24"/>
        </w:rPr>
      </w:pPr>
      <w:r>
        <w:rPr>
          <w:rFonts w:ascii="Times New Roman" w:hAnsi="Times New Roman"/>
          <w:sz w:val="24"/>
          <w:szCs w:val="24"/>
        </w:rPr>
        <w:t xml:space="preserve">* </w:t>
      </w:r>
      <w:r w:rsidR="00B7386E">
        <w:rPr>
          <w:rFonts w:ascii="Times New Roman" w:hAnsi="Times New Roman"/>
          <w:sz w:val="24"/>
          <w:szCs w:val="24"/>
        </w:rPr>
        <w:t>Кодово</w:t>
      </w:r>
      <w:r w:rsidR="00914E85">
        <w:rPr>
          <w:rFonts w:ascii="Times New Roman" w:hAnsi="Times New Roman"/>
          <w:sz w:val="24"/>
          <w:szCs w:val="24"/>
        </w:rPr>
        <w:t>му</w:t>
      </w:r>
      <w:r w:rsidR="00B7386E">
        <w:rPr>
          <w:rFonts w:ascii="Times New Roman" w:hAnsi="Times New Roman"/>
          <w:sz w:val="24"/>
          <w:szCs w:val="24"/>
        </w:rPr>
        <w:t xml:space="preserve"> обозначени</w:t>
      </w:r>
      <w:r w:rsidR="00914E85">
        <w:rPr>
          <w:rFonts w:ascii="Times New Roman" w:hAnsi="Times New Roman"/>
          <w:sz w:val="24"/>
          <w:szCs w:val="24"/>
        </w:rPr>
        <w:t>ю</w:t>
      </w:r>
      <w:r w:rsidR="00B7386E">
        <w:rPr>
          <w:rFonts w:ascii="Times New Roman" w:hAnsi="Times New Roman"/>
          <w:sz w:val="24"/>
          <w:szCs w:val="24"/>
        </w:rPr>
        <w:t xml:space="preserve"> территориальной зоны </w:t>
      </w:r>
      <w:r w:rsidR="00B7386E">
        <w:rPr>
          <w:rFonts w:ascii="Times New Roman" w:hAnsi="Times New Roman"/>
          <w:b/>
          <w:sz w:val="24"/>
          <w:szCs w:val="24"/>
        </w:rPr>
        <w:t>вне</w:t>
      </w:r>
      <w:r w:rsidR="00085788">
        <w:rPr>
          <w:rFonts w:ascii="Times New Roman" w:hAnsi="Times New Roman"/>
          <w:b/>
          <w:sz w:val="24"/>
          <w:szCs w:val="24"/>
        </w:rPr>
        <w:t xml:space="preserve"> границ населенных пунктов </w:t>
      </w:r>
      <w:r w:rsidR="00914E85">
        <w:rPr>
          <w:rFonts w:ascii="Times New Roman" w:hAnsi="Times New Roman"/>
          <w:sz w:val="24"/>
          <w:szCs w:val="24"/>
        </w:rPr>
        <w:t>присваивается</w:t>
      </w:r>
      <w:r w:rsidR="00B7386E" w:rsidRPr="00B7386E">
        <w:rPr>
          <w:rFonts w:ascii="Times New Roman" w:hAnsi="Times New Roman"/>
          <w:sz w:val="24"/>
          <w:szCs w:val="24"/>
        </w:rPr>
        <w:t xml:space="preserve"> </w:t>
      </w:r>
      <w:r w:rsidR="00B7386E">
        <w:rPr>
          <w:rFonts w:ascii="Times New Roman" w:hAnsi="Times New Roman"/>
          <w:sz w:val="24"/>
          <w:szCs w:val="24"/>
        </w:rPr>
        <w:t xml:space="preserve">индекс «в», либо такой индекс не </w:t>
      </w:r>
      <w:r w:rsidR="00914E85">
        <w:rPr>
          <w:rFonts w:ascii="Times New Roman" w:hAnsi="Times New Roman"/>
          <w:sz w:val="24"/>
          <w:szCs w:val="24"/>
        </w:rPr>
        <w:t>устанавливается</w:t>
      </w:r>
      <w:r w:rsidR="00B7386E">
        <w:rPr>
          <w:rFonts w:ascii="Times New Roman" w:hAnsi="Times New Roman"/>
          <w:sz w:val="24"/>
          <w:szCs w:val="24"/>
        </w:rPr>
        <w:t>, а именно:</w:t>
      </w:r>
    </w:p>
    <w:p w:rsidR="0055612F" w:rsidRDefault="0055612F" w:rsidP="00014224">
      <w:pPr>
        <w:ind w:firstLine="540"/>
        <w:contextualSpacing/>
        <w:rPr>
          <w:rFonts w:ascii="Times New Roman" w:hAnsi="Times New Roman"/>
          <w:sz w:val="24"/>
          <w:szCs w:val="24"/>
        </w:rPr>
      </w:pPr>
    </w:p>
    <w:p w:rsidR="00914E85" w:rsidRDefault="00914E85" w:rsidP="001065E6">
      <w:pPr>
        <w:ind w:firstLine="426"/>
        <w:contextualSpacing/>
        <w:jc w:val="left"/>
        <w:rPr>
          <w:rFonts w:ascii="Times New Roman" w:hAnsi="Times New Roman" w:cs="Times New Roman"/>
          <w:sz w:val="24"/>
          <w:szCs w:val="24"/>
        </w:rPr>
      </w:pPr>
      <w:r w:rsidRPr="00B7386E">
        <w:rPr>
          <w:rFonts w:ascii="Times New Roman" w:hAnsi="Times New Roman" w:cs="Times New Roman"/>
          <w:sz w:val="24"/>
          <w:szCs w:val="24"/>
        </w:rPr>
        <w:t xml:space="preserve">- </w:t>
      </w:r>
      <w:r w:rsidRPr="001C13A1">
        <w:rPr>
          <w:rFonts w:ascii="Times New Roman" w:hAnsi="Times New Roman" w:cs="Times New Roman"/>
          <w:sz w:val="24"/>
          <w:szCs w:val="24"/>
        </w:rPr>
        <w:t xml:space="preserve">Зона </w:t>
      </w:r>
      <w:r w:rsidR="00CB4356">
        <w:rPr>
          <w:rFonts w:ascii="Times New Roman" w:hAnsi="Times New Roman" w:cs="Times New Roman"/>
          <w:sz w:val="24"/>
          <w:szCs w:val="24"/>
        </w:rPr>
        <w:t>кладбищ</w:t>
      </w:r>
      <w:r w:rsidRPr="001C13A1">
        <w:rPr>
          <w:rFonts w:ascii="Times New Roman" w:hAnsi="Times New Roman" w:cs="Times New Roman"/>
          <w:sz w:val="24"/>
          <w:szCs w:val="24"/>
        </w:rPr>
        <w:t xml:space="preserve"> </w:t>
      </w:r>
      <w:r>
        <w:rPr>
          <w:rFonts w:ascii="Times New Roman" w:hAnsi="Times New Roman" w:cs="Times New Roman"/>
          <w:sz w:val="24"/>
          <w:szCs w:val="24"/>
        </w:rPr>
        <w:t>–</w:t>
      </w:r>
      <w:r w:rsidRPr="00B7386E">
        <w:rPr>
          <w:rFonts w:ascii="Times New Roman" w:hAnsi="Times New Roman" w:cs="Times New Roman"/>
          <w:sz w:val="24"/>
          <w:szCs w:val="24"/>
        </w:rPr>
        <w:t xml:space="preserve"> </w:t>
      </w:r>
      <w:r>
        <w:rPr>
          <w:rFonts w:ascii="Times New Roman" w:hAnsi="Times New Roman" w:cs="Times New Roman"/>
          <w:b/>
          <w:sz w:val="24"/>
          <w:szCs w:val="24"/>
        </w:rPr>
        <w:t>СПкл</w:t>
      </w:r>
      <w:r w:rsidRPr="00914E85">
        <w:rPr>
          <w:rFonts w:ascii="Times New Roman" w:hAnsi="Times New Roman" w:cs="Times New Roman"/>
          <w:b/>
          <w:sz w:val="24"/>
          <w:szCs w:val="24"/>
        </w:rPr>
        <w:t>в</w:t>
      </w:r>
      <w:r>
        <w:rPr>
          <w:rFonts w:ascii="Times New Roman" w:hAnsi="Times New Roman" w:cs="Times New Roman"/>
          <w:sz w:val="24"/>
          <w:szCs w:val="24"/>
        </w:rPr>
        <w:t>;</w:t>
      </w:r>
    </w:p>
    <w:p w:rsidR="002851DC" w:rsidRDefault="002851DC" w:rsidP="001065E6">
      <w:pPr>
        <w:ind w:left="567" w:hanging="141"/>
        <w:contextualSpacing/>
        <w:jc w:val="left"/>
        <w:rPr>
          <w:rFonts w:ascii="Times New Roman" w:hAnsi="Times New Roman" w:cs="Times New Roman"/>
          <w:sz w:val="24"/>
          <w:szCs w:val="24"/>
        </w:rPr>
      </w:pPr>
      <w:r>
        <w:rPr>
          <w:rFonts w:ascii="Times New Roman" w:hAnsi="Times New Roman" w:cs="Times New Roman"/>
          <w:sz w:val="24"/>
          <w:szCs w:val="24"/>
        </w:rPr>
        <w:t xml:space="preserve">- </w:t>
      </w:r>
      <w:r w:rsidRPr="001C13A1">
        <w:rPr>
          <w:rFonts w:ascii="Times New Roman" w:hAnsi="Times New Roman" w:cs="Times New Roman"/>
          <w:sz w:val="24"/>
          <w:szCs w:val="24"/>
        </w:rPr>
        <w:t xml:space="preserve">Зона </w:t>
      </w:r>
      <w:r w:rsidR="00CB4356">
        <w:rPr>
          <w:rFonts w:ascii="Times New Roman" w:hAnsi="Times New Roman" w:cs="Times New Roman"/>
          <w:sz w:val="24"/>
          <w:szCs w:val="24"/>
        </w:rPr>
        <w:t>складирования и захоронения отходов</w:t>
      </w:r>
      <w:r w:rsidR="00CB4356" w:rsidRPr="001C13A1">
        <w:rPr>
          <w:rFonts w:ascii="Times New Roman" w:hAnsi="Times New Roman" w:cs="Times New Roman"/>
          <w:sz w:val="24"/>
          <w:szCs w:val="24"/>
        </w:rPr>
        <w:t xml:space="preserve"> </w:t>
      </w:r>
      <w:r>
        <w:rPr>
          <w:rFonts w:ascii="Times New Roman" w:hAnsi="Times New Roman" w:cs="Times New Roman"/>
          <w:sz w:val="24"/>
          <w:szCs w:val="24"/>
        </w:rPr>
        <w:t>–</w:t>
      </w:r>
      <w:r w:rsidRPr="00B7386E">
        <w:rPr>
          <w:rFonts w:ascii="Times New Roman" w:hAnsi="Times New Roman" w:cs="Times New Roman"/>
          <w:sz w:val="24"/>
          <w:szCs w:val="24"/>
        </w:rPr>
        <w:t xml:space="preserve"> </w:t>
      </w:r>
      <w:r>
        <w:rPr>
          <w:rFonts w:ascii="Times New Roman" w:hAnsi="Times New Roman" w:cs="Times New Roman"/>
          <w:b/>
          <w:sz w:val="24"/>
          <w:szCs w:val="24"/>
        </w:rPr>
        <w:t>СПв</w:t>
      </w:r>
      <w:r>
        <w:rPr>
          <w:rFonts w:ascii="Times New Roman" w:hAnsi="Times New Roman" w:cs="Times New Roman"/>
          <w:sz w:val="24"/>
          <w:szCs w:val="24"/>
        </w:rPr>
        <w:t>;</w:t>
      </w:r>
    </w:p>
    <w:p w:rsidR="001065E6" w:rsidRDefault="001065E6" w:rsidP="001065E6">
      <w:pPr>
        <w:ind w:left="567" w:hanging="141"/>
        <w:contextualSpacing/>
        <w:jc w:val="left"/>
        <w:rPr>
          <w:rFonts w:ascii="Times New Roman" w:hAnsi="Times New Roman" w:cs="Times New Roman"/>
          <w:sz w:val="24"/>
          <w:szCs w:val="24"/>
        </w:rPr>
      </w:pPr>
      <w:r>
        <w:rPr>
          <w:rFonts w:ascii="Times New Roman" w:hAnsi="Times New Roman" w:cs="Times New Roman"/>
          <w:sz w:val="24"/>
          <w:szCs w:val="24"/>
        </w:rPr>
        <w:t xml:space="preserve">- Зона инженерной инфраструктуры – </w:t>
      </w:r>
      <w:r w:rsidRPr="001065E6">
        <w:rPr>
          <w:rFonts w:ascii="Times New Roman" w:hAnsi="Times New Roman" w:cs="Times New Roman"/>
          <w:b/>
          <w:sz w:val="24"/>
          <w:szCs w:val="24"/>
        </w:rPr>
        <w:t>Ив</w:t>
      </w:r>
      <w:r>
        <w:rPr>
          <w:rFonts w:ascii="Times New Roman" w:hAnsi="Times New Roman" w:cs="Times New Roman"/>
          <w:sz w:val="24"/>
          <w:szCs w:val="24"/>
        </w:rPr>
        <w:t>;</w:t>
      </w:r>
    </w:p>
    <w:p w:rsidR="00CB4356" w:rsidRDefault="00CB4356" w:rsidP="001065E6">
      <w:pPr>
        <w:ind w:left="567" w:hanging="141"/>
        <w:contextualSpacing/>
        <w:jc w:val="left"/>
        <w:rPr>
          <w:rFonts w:ascii="Times New Roman" w:hAnsi="Times New Roman" w:cs="Times New Roman"/>
          <w:sz w:val="24"/>
          <w:szCs w:val="24"/>
        </w:rPr>
      </w:pPr>
      <w:r>
        <w:rPr>
          <w:rFonts w:ascii="Times New Roman" w:hAnsi="Times New Roman" w:cs="Times New Roman"/>
          <w:sz w:val="24"/>
          <w:szCs w:val="24"/>
        </w:rPr>
        <w:t>- Зона жилой застройки вне границ населенного пункта –</w:t>
      </w:r>
      <w:r w:rsidRPr="00B7386E">
        <w:rPr>
          <w:rFonts w:ascii="Times New Roman" w:hAnsi="Times New Roman" w:cs="Times New Roman"/>
          <w:sz w:val="24"/>
          <w:szCs w:val="24"/>
        </w:rPr>
        <w:t xml:space="preserve"> </w:t>
      </w:r>
      <w:r>
        <w:rPr>
          <w:rFonts w:ascii="Times New Roman" w:hAnsi="Times New Roman" w:cs="Times New Roman"/>
          <w:b/>
          <w:sz w:val="24"/>
          <w:szCs w:val="24"/>
        </w:rPr>
        <w:t>Жв</w:t>
      </w:r>
      <w:r>
        <w:rPr>
          <w:rFonts w:ascii="Times New Roman" w:hAnsi="Times New Roman" w:cs="Times New Roman"/>
          <w:sz w:val="24"/>
          <w:szCs w:val="24"/>
        </w:rPr>
        <w:t>;</w:t>
      </w:r>
    </w:p>
    <w:p w:rsidR="00914E85" w:rsidRDefault="00914E85" w:rsidP="001065E6">
      <w:pPr>
        <w:ind w:left="567" w:hanging="141"/>
        <w:contextualSpacing/>
        <w:jc w:val="left"/>
        <w:rPr>
          <w:rFonts w:ascii="Times New Roman" w:hAnsi="Times New Roman" w:cs="Times New Roman"/>
          <w:sz w:val="24"/>
          <w:szCs w:val="24"/>
        </w:rPr>
      </w:pPr>
      <w:r>
        <w:rPr>
          <w:rFonts w:ascii="Times New Roman" w:hAnsi="Times New Roman" w:cs="Times New Roman"/>
          <w:sz w:val="24"/>
          <w:szCs w:val="24"/>
        </w:rPr>
        <w:t xml:space="preserve">- </w:t>
      </w:r>
      <w:r w:rsidRPr="0055612F">
        <w:rPr>
          <w:rFonts w:ascii="Times New Roman" w:hAnsi="Times New Roman" w:cs="Times New Roman"/>
          <w:sz w:val="24"/>
          <w:szCs w:val="24"/>
        </w:rPr>
        <w:t>Земельные участки сельскохозяйственного назначения вне границы населенного пункта, сведения о которых содержаться в ЕГРН</w:t>
      </w:r>
      <w:r w:rsidR="0055612F">
        <w:rPr>
          <w:rFonts w:ascii="Times New Roman" w:hAnsi="Times New Roman" w:cs="Times New Roman"/>
          <w:sz w:val="24"/>
          <w:szCs w:val="24"/>
        </w:rPr>
        <w:t xml:space="preserve"> –</w:t>
      </w:r>
      <w:r w:rsidR="0055612F" w:rsidRPr="00B7386E">
        <w:rPr>
          <w:rFonts w:ascii="Times New Roman" w:hAnsi="Times New Roman" w:cs="Times New Roman"/>
          <w:sz w:val="24"/>
          <w:szCs w:val="24"/>
        </w:rPr>
        <w:t xml:space="preserve"> </w:t>
      </w:r>
      <w:r w:rsidR="0055612F">
        <w:rPr>
          <w:rFonts w:ascii="Times New Roman" w:hAnsi="Times New Roman" w:cs="Times New Roman"/>
          <w:b/>
          <w:sz w:val="24"/>
          <w:szCs w:val="24"/>
        </w:rPr>
        <w:t>СХв</w:t>
      </w:r>
      <w:r w:rsidR="0055612F">
        <w:rPr>
          <w:rFonts w:ascii="Times New Roman" w:hAnsi="Times New Roman" w:cs="Times New Roman"/>
          <w:sz w:val="24"/>
          <w:szCs w:val="24"/>
        </w:rPr>
        <w:t>;</w:t>
      </w:r>
    </w:p>
    <w:p w:rsidR="00914E85" w:rsidRDefault="00914E85" w:rsidP="001065E6">
      <w:pPr>
        <w:ind w:left="426"/>
        <w:contextualSpacing/>
        <w:jc w:val="left"/>
        <w:rPr>
          <w:rFonts w:ascii="Times New Roman" w:hAnsi="Times New Roman" w:cs="Times New Roman"/>
          <w:sz w:val="24"/>
          <w:szCs w:val="24"/>
        </w:rPr>
      </w:pPr>
      <w:r>
        <w:rPr>
          <w:rFonts w:ascii="Times New Roman" w:hAnsi="Times New Roman" w:cs="Times New Roman"/>
          <w:sz w:val="24"/>
          <w:szCs w:val="24"/>
        </w:rPr>
        <w:t xml:space="preserve">- </w:t>
      </w:r>
      <w:r w:rsidR="0044692F">
        <w:rPr>
          <w:rFonts w:ascii="Times New Roman" w:hAnsi="Times New Roman" w:cs="Times New Roman"/>
          <w:sz w:val="24"/>
          <w:szCs w:val="24"/>
        </w:rPr>
        <w:t>Земли</w:t>
      </w:r>
      <w:r w:rsidRPr="00914E85">
        <w:rPr>
          <w:rFonts w:ascii="Times New Roman" w:hAnsi="Times New Roman" w:cs="Times New Roman"/>
          <w:sz w:val="24"/>
          <w:szCs w:val="24"/>
        </w:rPr>
        <w:t xml:space="preserve"> лесного фонда и лесничеств, сведения о которых содержаться в </w:t>
      </w:r>
      <w:r w:rsidR="001065E6">
        <w:rPr>
          <w:rFonts w:ascii="Times New Roman" w:hAnsi="Times New Roman" w:cs="Times New Roman"/>
          <w:sz w:val="24"/>
          <w:szCs w:val="24"/>
        </w:rPr>
        <w:t xml:space="preserve">             </w:t>
      </w:r>
      <w:r w:rsidR="00CB4356">
        <w:rPr>
          <w:rFonts w:ascii="Times New Roman" w:hAnsi="Times New Roman" w:cs="Times New Roman"/>
          <w:sz w:val="24"/>
          <w:szCs w:val="24"/>
        </w:rPr>
        <w:t xml:space="preserve">   </w:t>
      </w:r>
      <w:r w:rsidRPr="00914E85">
        <w:rPr>
          <w:rFonts w:ascii="Times New Roman" w:hAnsi="Times New Roman" w:cs="Times New Roman"/>
          <w:sz w:val="24"/>
          <w:szCs w:val="24"/>
        </w:rPr>
        <w:t>ЕГРН</w:t>
      </w:r>
      <w:r>
        <w:rPr>
          <w:rFonts w:ascii="Times New Roman" w:hAnsi="Times New Roman" w:cs="Times New Roman"/>
          <w:sz w:val="24"/>
          <w:szCs w:val="24"/>
        </w:rPr>
        <w:t xml:space="preserve"> –</w:t>
      </w:r>
      <w:r w:rsidRPr="00B7386E">
        <w:rPr>
          <w:rFonts w:ascii="Times New Roman" w:hAnsi="Times New Roman" w:cs="Times New Roman"/>
          <w:sz w:val="24"/>
          <w:szCs w:val="24"/>
        </w:rPr>
        <w:t xml:space="preserve"> </w:t>
      </w:r>
      <w:r>
        <w:rPr>
          <w:rFonts w:ascii="Times New Roman" w:hAnsi="Times New Roman" w:cs="Times New Roman"/>
          <w:b/>
          <w:sz w:val="24"/>
          <w:szCs w:val="24"/>
        </w:rPr>
        <w:t>Л</w:t>
      </w:r>
      <w:r>
        <w:rPr>
          <w:rFonts w:ascii="Times New Roman" w:hAnsi="Times New Roman" w:cs="Times New Roman"/>
          <w:sz w:val="24"/>
          <w:szCs w:val="24"/>
        </w:rPr>
        <w:t>;</w:t>
      </w:r>
      <w:r w:rsidR="00CB4356">
        <w:rPr>
          <w:rFonts w:ascii="Times New Roman" w:hAnsi="Times New Roman" w:cs="Times New Roman"/>
          <w:sz w:val="24"/>
          <w:szCs w:val="24"/>
        </w:rPr>
        <w:t xml:space="preserve"> </w:t>
      </w:r>
    </w:p>
    <w:p w:rsidR="0055612F" w:rsidRDefault="0055612F" w:rsidP="001065E6">
      <w:pPr>
        <w:ind w:left="567" w:hanging="141"/>
        <w:contextualSpacing/>
        <w:jc w:val="left"/>
        <w:rPr>
          <w:rFonts w:ascii="Times New Roman" w:hAnsi="Times New Roman" w:cs="Times New Roman"/>
          <w:b/>
          <w:sz w:val="24"/>
          <w:szCs w:val="24"/>
        </w:rPr>
      </w:pPr>
      <w:r>
        <w:rPr>
          <w:rFonts w:ascii="Times New Roman" w:hAnsi="Times New Roman" w:cs="Times New Roman"/>
          <w:sz w:val="24"/>
          <w:szCs w:val="24"/>
        </w:rPr>
        <w:t xml:space="preserve">- </w:t>
      </w:r>
      <w:r w:rsidRPr="0055612F">
        <w:rPr>
          <w:rFonts w:ascii="Times New Roman" w:hAnsi="Times New Roman" w:cs="Times New Roman"/>
          <w:sz w:val="24"/>
          <w:szCs w:val="24"/>
        </w:rPr>
        <w:t>Земельные участки транспортной инфраструктур</w:t>
      </w:r>
      <w:r w:rsidR="00CB4356">
        <w:rPr>
          <w:rFonts w:ascii="Times New Roman" w:hAnsi="Times New Roman" w:cs="Times New Roman"/>
          <w:sz w:val="24"/>
          <w:szCs w:val="24"/>
        </w:rPr>
        <w:t>ы вне границ населенного</w:t>
      </w:r>
      <w:r w:rsidR="00CB4356">
        <w:rPr>
          <w:rFonts w:ascii="Times New Roman" w:hAnsi="Times New Roman" w:cs="Times New Roman"/>
          <w:sz w:val="24"/>
          <w:szCs w:val="24"/>
        </w:rPr>
        <w:tab/>
        <w:t xml:space="preserve"> пункта </w:t>
      </w:r>
      <w:r>
        <w:rPr>
          <w:rFonts w:ascii="Times New Roman" w:hAnsi="Times New Roman" w:cs="Times New Roman"/>
          <w:sz w:val="24"/>
          <w:szCs w:val="24"/>
        </w:rPr>
        <w:t>–</w:t>
      </w:r>
      <w:r w:rsidRPr="00B7386E">
        <w:rPr>
          <w:rFonts w:ascii="Times New Roman" w:hAnsi="Times New Roman" w:cs="Times New Roman"/>
          <w:sz w:val="24"/>
          <w:szCs w:val="24"/>
        </w:rPr>
        <w:t xml:space="preserve"> </w:t>
      </w:r>
      <w:r>
        <w:rPr>
          <w:rFonts w:ascii="Times New Roman" w:hAnsi="Times New Roman" w:cs="Times New Roman"/>
          <w:b/>
          <w:sz w:val="24"/>
          <w:szCs w:val="24"/>
        </w:rPr>
        <w:t>Т;</w:t>
      </w:r>
    </w:p>
    <w:p w:rsidR="0055612F" w:rsidRDefault="0055612F" w:rsidP="001065E6">
      <w:pPr>
        <w:ind w:left="567" w:hanging="141"/>
        <w:contextualSpacing/>
        <w:jc w:val="left"/>
        <w:rPr>
          <w:rFonts w:ascii="Times New Roman" w:hAnsi="Times New Roman" w:cs="Times New Roman"/>
          <w:b/>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Земли, категории пользования которых не установлены –</w:t>
      </w:r>
      <w:r w:rsidRPr="00B7386E">
        <w:rPr>
          <w:rFonts w:ascii="Times New Roman" w:hAnsi="Times New Roman" w:cs="Times New Roman"/>
          <w:sz w:val="24"/>
          <w:szCs w:val="24"/>
        </w:rPr>
        <w:t xml:space="preserve"> </w:t>
      </w:r>
      <w:r>
        <w:rPr>
          <w:rFonts w:ascii="Times New Roman" w:hAnsi="Times New Roman" w:cs="Times New Roman"/>
          <w:b/>
          <w:sz w:val="24"/>
          <w:szCs w:val="24"/>
        </w:rPr>
        <w:t>БК.</w:t>
      </w:r>
      <w:r>
        <w:rPr>
          <w:rFonts w:ascii="Times New Roman" w:hAnsi="Times New Roman" w:cs="Times New Roman"/>
          <w:sz w:val="24"/>
          <w:szCs w:val="24"/>
        </w:rPr>
        <w:t xml:space="preserve"> </w:t>
      </w:r>
    </w:p>
    <w:p w:rsidR="0055612F" w:rsidRPr="00914E85" w:rsidRDefault="0055612F" w:rsidP="0055612F">
      <w:pPr>
        <w:ind w:left="567" w:hanging="141"/>
        <w:contextualSpacing/>
        <w:rPr>
          <w:rFonts w:ascii="Times New Roman" w:hAnsi="Times New Roman" w:cs="Times New Roman"/>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22. </w:t>
      </w:r>
      <w:r w:rsidRPr="00FF1C2E">
        <w:rPr>
          <w:rFonts w:ascii="Times New Roman" w:hAnsi="Times New Roman" w:cs="Times New Roman"/>
          <w:b/>
          <w:i/>
          <w:sz w:val="24"/>
          <w:szCs w:val="24"/>
          <w:u w:val="single"/>
        </w:rPr>
        <w:t>Градостроительные регламенты в части ограничения использования земельных участков и объектов капитального строительства</w:t>
      </w:r>
    </w:p>
    <w:p w:rsidR="00085788" w:rsidRPr="00E03DA0" w:rsidRDefault="00085788" w:rsidP="00085788">
      <w:pPr>
        <w:pStyle w:val="ConsPlusNormal"/>
        <w:ind w:firstLine="540"/>
        <w:jc w:val="both"/>
        <w:outlineLvl w:val="3"/>
        <w:rPr>
          <w:rFonts w:ascii="Times New Roman" w:hAnsi="Times New Roman" w:cs="Times New Roman"/>
          <w:b/>
          <w:i/>
          <w:sz w:val="24"/>
          <w:szCs w:val="24"/>
          <w:u w:val="single"/>
        </w:rPr>
      </w:pPr>
    </w:p>
    <w:p w:rsidR="00085788" w:rsidRDefault="00085788" w:rsidP="00085788">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r w:rsidR="00B2790E">
        <w:rPr>
          <w:rFonts w:ascii="Times New Roman" w:hAnsi="Times New Roman" w:cs="Times New Roman"/>
          <w:color w:val="000000"/>
          <w:sz w:val="24"/>
          <w:szCs w:val="24"/>
        </w:rPr>
        <w:lastRenderedPageBreak/>
        <w:t>Усть-Таркского</w:t>
      </w:r>
      <w:r w:rsidR="00B83A81">
        <w:rPr>
          <w:rFonts w:ascii="Times New Roman" w:hAnsi="Times New Roman" w:cs="Times New Roman"/>
          <w:color w:val="000000"/>
          <w:sz w:val="24"/>
          <w:szCs w:val="24"/>
        </w:rPr>
        <w:t xml:space="preserve"> </w:t>
      </w:r>
      <w:r w:rsidR="00B2790E">
        <w:rPr>
          <w:rFonts w:ascii="Times New Roman" w:hAnsi="Times New Roman" w:cs="Times New Roman"/>
          <w:color w:val="000000"/>
          <w:sz w:val="24"/>
          <w:szCs w:val="24"/>
        </w:rPr>
        <w:t>сельсовета</w:t>
      </w:r>
      <w:r w:rsidRPr="00FF1C2E">
        <w:rPr>
          <w:rFonts w:ascii="Times New Roman" w:hAnsi="Times New Roman" w:cs="Times New Roman"/>
          <w:color w:val="000000"/>
          <w:sz w:val="24"/>
          <w:szCs w:val="24"/>
        </w:rPr>
        <w:t xml:space="preserve"> </w:t>
      </w:r>
      <w:r w:rsidR="00B2790E">
        <w:rPr>
          <w:rFonts w:ascii="Times New Roman" w:hAnsi="Times New Roman" w:cs="Times New Roman"/>
          <w:color w:val="000000"/>
          <w:sz w:val="24"/>
          <w:szCs w:val="24"/>
        </w:rPr>
        <w:t>Усть-Таркского</w:t>
      </w:r>
      <w:r w:rsidR="00C763FE">
        <w:rPr>
          <w:rFonts w:ascii="Times New Roman" w:hAnsi="Times New Roman" w:cs="Times New Roman"/>
          <w:color w:val="000000"/>
          <w:sz w:val="24"/>
          <w:szCs w:val="24"/>
        </w:rPr>
        <w:t xml:space="preserve"> района </w:t>
      </w:r>
      <w:r w:rsidR="00B2790E">
        <w:rPr>
          <w:rFonts w:ascii="Times New Roman" w:hAnsi="Times New Roman" w:cs="Times New Roman"/>
          <w:sz w:val="24"/>
          <w:szCs w:val="24"/>
        </w:rPr>
        <w:t>Новосибирской</w:t>
      </w:r>
      <w:r w:rsidRPr="00FF1C2E">
        <w:rPr>
          <w:rFonts w:ascii="Times New Roman" w:hAnsi="Times New Roman" w:cs="Times New Roman"/>
          <w:sz w:val="24"/>
          <w:szCs w:val="24"/>
        </w:rPr>
        <w:t xml:space="preserve"> области</w:t>
      </w:r>
      <w:r w:rsidRPr="00FF1C2E">
        <w:rPr>
          <w:rFonts w:ascii="Times New Roman" w:hAnsi="Times New Roman" w:cs="Times New Roman"/>
          <w:color w:val="000000"/>
          <w:sz w:val="24"/>
          <w:szCs w:val="24"/>
        </w:rPr>
        <w:t>, устанавливаются в соответствии с законодательством Российской Федерации.</w:t>
      </w:r>
    </w:p>
    <w:p w:rsidR="0055612F" w:rsidRDefault="0055612F" w:rsidP="00085788">
      <w:pPr>
        <w:pStyle w:val="ConsNonformat"/>
        <w:widowControl/>
        <w:ind w:firstLine="709"/>
        <w:jc w:val="both"/>
        <w:rPr>
          <w:rFonts w:ascii="Times New Roman" w:hAnsi="Times New Roman" w:cs="Times New Roman"/>
          <w:color w:val="000000"/>
          <w:sz w:val="24"/>
          <w:szCs w:val="24"/>
        </w:rPr>
      </w:pPr>
      <w:r w:rsidRPr="0055612F">
        <w:rPr>
          <w:rFonts w:ascii="Times New Roman" w:hAnsi="Times New Roman" w:cs="Times New Roman"/>
          <w:color w:val="000000"/>
          <w:sz w:val="24"/>
          <w:szCs w:val="24"/>
        </w:rPr>
        <w:t>Орган государственной власти или орган местного самоуправления</w:t>
      </w:r>
      <w:r>
        <w:rPr>
          <w:rFonts w:ascii="Times New Roman" w:hAnsi="Times New Roman" w:cs="Times New Roman"/>
          <w:color w:val="000000"/>
          <w:sz w:val="24"/>
          <w:szCs w:val="24"/>
        </w:rPr>
        <w:t xml:space="preserve"> имеет право отказать в согласовании и утверждении</w:t>
      </w:r>
      <w:r w:rsidRPr="0055612F">
        <w:rPr>
          <w:rFonts w:ascii="Times New Roman" w:hAnsi="Times New Roman" w:cs="Times New Roman"/>
          <w:color w:val="000000"/>
          <w:sz w:val="24"/>
          <w:szCs w:val="24"/>
        </w:rPr>
        <w:t xml:space="preserve"> </w:t>
      </w:r>
      <w:r>
        <w:rPr>
          <w:rFonts w:ascii="Times New Roman" w:hAnsi="Times New Roman" w:cs="Times New Roman"/>
          <w:color w:val="000000"/>
          <w:sz w:val="24"/>
          <w:szCs w:val="24"/>
        </w:rPr>
        <w:t>с</w:t>
      </w:r>
      <w:r w:rsidRPr="0055612F">
        <w:rPr>
          <w:rFonts w:ascii="Times New Roman" w:hAnsi="Times New Roman" w:cs="Times New Roman"/>
          <w:color w:val="000000"/>
          <w:sz w:val="24"/>
          <w:szCs w:val="24"/>
        </w:rPr>
        <w:t>хем</w:t>
      </w:r>
      <w:r>
        <w:rPr>
          <w:rFonts w:ascii="Times New Roman" w:hAnsi="Times New Roman" w:cs="Times New Roman"/>
          <w:color w:val="000000"/>
          <w:sz w:val="24"/>
          <w:szCs w:val="24"/>
        </w:rPr>
        <w:t>ы</w:t>
      </w:r>
      <w:r w:rsidRPr="0055612F">
        <w:rPr>
          <w:rFonts w:ascii="Times New Roman" w:hAnsi="Times New Roman" w:cs="Times New Roman"/>
          <w:color w:val="000000"/>
          <w:sz w:val="24"/>
          <w:szCs w:val="24"/>
        </w:rPr>
        <w:t xml:space="preserve"> расположения земельного участка или земельных участков на кадастровом плане территории</w:t>
      </w:r>
      <w:r>
        <w:rPr>
          <w:rFonts w:ascii="Times New Roman" w:hAnsi="Times New Roman" w:cs="Times New Roman"/>
          <w:color w:val="000000"/>
          <w:sz w:val="24"/>
          <w:szCs w:val="24"/>
        </w:rPr>
        <w:t xml:space="preserve"> в случае, если испрашиваемый земельный участок расположен в зоне с особыми условиями использования территории, имеющие соответствующие ограничения.</w:t>
      </w:r>
    </w:p>
    <w:p w:rsidR="00873437" w:rsidRPr="00FF1C2E" w:rsidRDefault="00873437" w:rsidP="00085788">
      <w:pPr>
        <w:pStyle w:val="ConsNonformat"/>
        <w:widowContro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К з</w:t>
      </w:r>
      <w:r w:rsidRPr="00873437">
        <w:rPr>
          <w:rFonts w:ascii="Times New Roman" w:hAnsi="Times New Roman" w:cs="Times New Roman"/>
          <w:color w:val="000000"/>
          <w:sz w:val="24"/>
          <w:szCs w:val="24"/>
        </w:rPr>
        <w:t>он</w:t>
      </w:r>
      <w:r>
        <w:rPr>
          <w:rFonts w:ascii="Times New Roman" w:hAnsi="Times New Roman" w:cs="Times New Roman"/>
          <w:color w:val="000000"/>
          <w:sz w:val="24"/>
          <w:szCs w:val="24"/>
        </w:rPr>
        <w:t>ам</w:t>
      </w:r>
      <w:r w:rsidRPr="00873437">
        <w:rPr>
          <w:rFonts w:ascii="Times New Roman" w:hAnsi="Times New Roman" w:cs="Times New Roman"/>
          <w:color w:val="000000"/>
          <w:sz w:val="24"/>
          <w:szCs w:val="24"/>
        </w:rPr>
        <w:t xml:space="preserve"> с особыми условиями использования территорий (ЗОУИТ) </w:t>
      </w:r>
      <w:r>
        <w:rPr>
          <w:rFonts w:ascii="Times New Roman" w:hAnsi="Times New Roman" w:cs="Times New Roman"/>
          <w:color w:val="000000"/>
          <w:sz w:val="24"/>
          <w:szCs w:val="24"/>
        </w:rPr>
        <w:t>относятся</w:t>
      </w:r>
      <w:r w:rsidRPr="00873437">
        <w:rPr>
          <w:rFonts w:ascii="Times New Roman" w:hAnsi="Times New Roman" w:cs="Times New Roman"/>
          <w:color w:val="000000"/>
          <w:sz w:val="24"/>
          <w:szCs w:val="24"/>
        </w:rPr>
        <w:t xml:space="preserve"> охранные, санитарно-защитные зоны, зоны охраны </w:t>
      </w:r>
      <w:hyperlink r:id="rId29" w:tooltip="Объект культурного наследия России" w:history="1">
        <w:r w:rsidRPr="00873437">
          <w:rPr>
            <w:rFonts w:ascii="Times New Roman" w:hAnsi="Times New Roman" w:cs="Times New Roman"/>
            <w:color w:val="000000"/>
            <w:sz w:val="24"/>
            <w:szCs w:val="24"/>
          </w:rPr>
          <w:t>объектов культурного наследия</w:t>
        </w:r>
      </w:hyperlink>
      <w:r w:rsidRPr="00873437">
        <w:rPr>
          <w:rFonts w:ascii="Times New Roman" w:hAnsi="Times New Roman" w:cs="Times New Roman"/>
          <w:color w:val="000000"/>
          <w:sz w:val="24"/>
          <w:szCs w:val="24"/>
        </w:rPr>
        <w:t>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r>
        <w:rPr>
          <w:rFonts w:ascii="Times New Roman" w:hAnsi="Times New Roman" w:cs="Times New Roman"/>
          <w:color w:val="000000"/>
          <w:sz w:val="24"/>
          <w:szCs w:val="24"/>
        </w:rPr>
        <w:t>.</w:t>
      </w:r>
    </w:p>
    <w:p w:rsidR="00085788" w:rsidRDefault="00085788" w:rsidP="00085788">
      <w:pPr>
        <w:pStyle w:val="a6"/>
        <w:spacing w:before="0" w:beforeAutospacing="0" w:after="0" w:afterAutospacing="0"/>
        <w:ind w:firstLine="709"/>
        <w:jc w:val="both"/>
        <w:rPr>
          <w:b/>
          <w:i/>
        </w:rPr>
      </w:pPr>
    </w:p>
    <w:p w:rsidR="001065E6" w:rsidRDefault="001065E6" w:rsidP="00715312">
      <w:pPr>
        <w:pStyle w:val="a6"/>
        <w:spacing w:before="0" w:beforeAutospacing="0" w:after="0" w:afterAutospacing="0"/>
        <w:ind w:left="1843" w:hanging="1134"/>
        <w:jc w:val="both"/>
        <w:rPr>
          <w:b/>
          <w:i/>
        </w:rPr>
      </w:pPr>
    </w:p>
    <w:p w:rsidR="001065E6" w:rsidRDefault="001065E6" w:rsidP="00715312">
      <w:pPr>
        <w:pStyle w:val="a6"/>
        <w:spacing w:before="0" w:beforeAutospacing="0" w:after="0" w:afterAutospacing="0"/>
        <w:ind w:left="1843" w:hanging="1134"/>
        <w:jc w:val="both"/>
        <w:rPr>
          <w:b/>
          <w:i/>
        </w:rPr>
      </w:pPr>
    </w:p>
    <w:p w:rsidR="001065E6" w:rsidRDefault="001065E6" w:rsidP="00715312">
      <w:pPr>
        <w:pStyle w:val="a6"/>
        <w:spacing w:before="0" w:beforeAutospacing="0" w:after="0" w:afterAutospacing="0"/>
        <w:ind w:left="1843" w:hanging="1134"/>
        <w:jc w:val="both"/>
        <w:rPr>
          <w:b/>
          <w:i/>
        </w:rPr>
      </w:pPr>
    </w:p>
    <w:p w:rsidR="00085788" w:rsidRDefault="00085788" w:rsidP="00715312">
      <w:pPr>
        <w:pStyle w:val="a6"/>
        <w:spacing w:before="0" w:beforeAutospacing="0" w:after="0" w:afterAutospacing="0"/>
        <w:ind w:left="1843" w:hanging="1134"/>
        <w:jc w:val="both"/>
        <w:rPr>
          <w:b/>
          <w:i/>
          <w:u w:val="single"/>
        </w:rPr>
      </w:pPr>
      <w:r w:rsidRPr="00FF1C2E">
        <w:rPr>
          <w:b/>
          <w:i/>
        </w:rPr>
        <w:t xml:space="preserve">Статья 23 </w:t>
      </w:r>
      <w:r w:rsidRPr="001245E1">
        <w:rPr>
          <w:b/>
          <w:i/>
          <w:u w:val="single"/>
        </w:rPr>
        <w:t xml:space="preserve">Зона жилой застройки </w:t>
      </w:r>
      <w:r w:rsidRPr="00491000">
        <w:rPr>
          <w:b/>
          <w:i/>
          <w:u w:val="single"/>
        </w:rPr>
        <w:t>(</w:t>
      </w:r>
      <w:r w:rsidR="00070949">
        <w:rPr>
          <w:b/>
          <w:i/>
          <w:u w:val="single"/>
        </w:rPr>
        <w:t>Ж1, Ж2</w:t>
      </w:r>
      <w:r w:rsidRPr="00491000">
        <w:rPr>
          <w:b/>
          <w:i/>
          <w:u w:val="single"/>
        </w:rPr>
        <w:t>)</w:t>
      </w:r>
    </w:p>
    <w:p w:rsidR="00F01D0E" w:rsidRDefault="00F01D0E" w:rsidP="00715312">
      <w:pPr>
        <w:pStyle w:val="a6"/>
        <w:spacing w:before="0" w:beforeAutospacing="0" w:after="0" w:afterAutospacing="0"/>
        <w:ind w:left="1843" w:hanging="1134"/>
        <w:jc w:val="both"/>
        <w:rPr>
          <w:b/>
          <w:i/>
          <w:u w:val="single"/>
        </w:rPr>
      </w:pPr>
    </w:p>
    <w:p w:rsidR="00F8408D" w:rsidRPr="00E03DA0" w:rsidRDefault="00F8408D" w:rsidP="00F8408D">
      <w:pPr>
        <w:pStyle w:val="a6"/>
        <w:spacing w:before="0" w:beforeAutospacing="0" w:after="0" w:afterAutospacing="0"/>
        <w:ind w:firstLine="709"/>
        <w:jc w:val="both"/>
      </w:pPr>
      <w:r>
        <w:rPr>
          <w:color w:val="000000"/>
        </w:rPr>
        <w:t>В</w:t>
      </w:r>
      <w:r w:rsidRPr="00FF1C2E">
        <w:rPr>
          <w:color w:val="000000"/>
        </w:rPr>
        <w:t xml:space="preserve"> пределах указанной зоны могут размещаться отдельные объекты социального и культурно-бытового обслуживания населения, преимущественно местного значения, а также необходимые объекты инженерной и транспортной инфраструктур</w:t>
      </w:r>
      <w:r w:rsidR="00F01D0E">
        <w:rPr>
          <w:color w:val="000000"/>
        </w:rPr>
        <w:t>, детские площадки и пр</w:t>
      </w:r>
      <w:r w:rsidRPr="00FF1C2E">
        <w:rPr>
          <w:color w:val="000000"/>
        </w:rPr>
        <w:t>.</w:t>
      </w:r>
    </w:p>
    <w:p w:rsidR="00F8408D" w:rsidRDefault="00F8408D" w:rsidP="00F8408D">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Виды разрешенного использования земельных участков и объектов капитального строительства:</w:t>
      </w:r>
    </w:p>
    <w:p w:rsidR="00F8408D" w:rsidRDefault="00F8408D" w:rsidP="00F8408D">
      <w:pPr>
        <w:pStyle w:val="ConsNonformat"/>
        <w:widowControl/>
        <w:ind w:firstLine="709"/>
        <w:jc w:val="both"/>
        <w:rPr>
          <w:rFonts w:ascii="Times New Roman" w:hAnsi="Times New Roman" w:cs="Times New Roman"/>
          <w:color w:val="000000"/>
          <w:sz w:val="24"/>
          <w:szCs w:val="24"/>
        </w:rPr>
      </w:pPr>
    </w:p>
    <w:tbl>
      <w:tblPr>
        <w:tblW w:w="10065" w:type="dxa"/>
        <w:tblInd w:w="-459" w:type="dxa"/>
        <w:tblLook w:val="0000" w:firstRow="0" w:lastRow="0" w:firstColumn="0" w:lastColumn="0" w:noHBand="0" w:noVBand="0"/>
      </w:tblPr>
      <w:tblGrid>
        <w:gridCol w:w="4282"/>
        <w:gridCol w:w="5783"/>
      </w:tblGrid>
      <w:tr w:rsidR="00DF46B9"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shd w:val="clear" w:color="auto" w:fill="D9D9D9"/>
            <w:noWrap/>
          </w:tcPr>
          <w:p w:rsidR="00DF46B9" w:rsidRPr="00DF46B9" w:rsidRDefault="00DF46B9" w:rsidP="00D05843">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DF46B9" w:rsidRPr="00DF46B9" w:rsidRDefault="00B86387" w:rsidP="004D3F67">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Приказ Росреестра</w:t>
            </w:r>
            <w:r w:rsidR="00DF46B9" w:rsidRPr="00DF46B9">
              <w:rPr>
                <w:rFonts w:ascii="Times New Roman" w:eastAsia="Calibri" w:hAnsi="Times New Roman" w:cs="Times New Roman"/>
                <w:b/>
                <w:sz w:val="24"/>
                <w:szCs w:val="24"/>
              </w:rPr>
              <w:t xml:space="preserve"> №П/0412</w:t>
            </w:r>
            <w:r w:rsidR="00DF46B9"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w:t>
            </w:r>
            <w:r w:rsidR="004D3F67">
              <w:rPr>
                <w:rFonts w:ascii="Times New Roman" w:hAnsi="Times New Roman" w:cs="Times New Roman"/>
                <w:b/>
                <w:sz w:val="24"/>
                <w:szCs w:val="24"/>
              </w:rPr>
              <w:t>в актуальной редакции</w:t>
            </w:r>
            <w:r>
              <w:rPr>
                <w:rFonts w:ascii="Times New Roman" w:hAnsi="Times New Roman" w:cs="Times New Roman"/>
                <w:b/>
                <w:sz w:val="24"/>
                <w:szCs w:val="24"/>
              </w:rPr>
              <w:t>)</w:t>
            </w:r>
            <w:r>
              <w:rPr>
                <w:rFonts w:ascii="Times New Roman" w:eastAsia="Calibri" w:hAnsi="Times New Roman" w:cs="Times New Roman"/>
                <w:b/>
                <w:sz w:val="24"/>
                <w:szCs w:val="24"/>
              </w:rPr>
              <w:t xml:space="preserve"> </w:t>
            </w:r>
          </w:p>
        </w:tc>
        <w:tc>
          <w:tcPr>
            <w:tcW w:w="5783" w:type="dxa"/>
            <w:tcBorders>
              <w:top w:val="single" w:sz="4" w:space="0" w:color="auto"/>
              <w:left w:val="nil"/>
              <w:bottom w:val="single" w:sz="4" w:space="0" w:color="auto"/>
              <w:right w:val="single" w:sz="4" w:space="0" w:color="auto"/>
            </w:tcBorders>
            <w:shd w:val="clear" w:color="auto" w:fill="D9D9D9"/>
            <w:noWrap/>
            <w:vAlign w:val="center"/>
          </w:tcPr>
          <w:p w:rsidR="00DF46B9" w:rsidRPr="00DF46B9" w:rsidRDefault="00DF46B9" w:rsidP="00D05843">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0F17E4"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0F17E4" w:rsidRPr="00F8408D" w:rsidRDefault="00715312" w:rsidP="000F17E4">
            <w:pPr>
              <w:outlineLvl w:val="1"/>
              <w:rPr>
                <w:rFonts w:ascii="Times New Roman" w:hAnsi="Times New Roman" w:cs="Times New Roman"/>
                <w:b/>
                <w:i/>
                <w:sz w:val="24"/>
                <w:szCs w:val="24"/>
              </w:rPr>
            </w:pPr>
            <w:r w:rsidRPr="00715312">
              <w:rPr>
                <w:rFonts w:ascii="Times New Roman" w:hAnsi="Times New Roman" w:cs="Times New Roman"/>
                <w:b/>
                <w:i/>
                <w:sz w:val="24"/>
                <w:szCs w:val="24"/>
              </w:rPr>
              <w:t>Сельскохозяйственное использование (1.0)</w:t>
            </w:r>
          </w:p>
        </w:tc>
        <w:tc>
          <w:tcPr>
            <w:tcW w:w="5783" w:type="dxa"/>
            <w:tcBorders>
              <w:top w:val="single" w:sz="4" w:space="0" w:color="auto"/>
              <w:left w:val="nil"/>
              <w:bottom w:val="single" w:sz="4" w:space="0" w:color="auto"/>
              <w:right w:val="single" w:sz="4" w:space="0" w:color="auto"/>
            </w:tcBorders>
            <w:noWrap/>
          </w:tcPr>
          <w:p w:rsidR="000F17E4" w:rsidRPr="00F8408D" w:rsidRDefault="00715312" w:rsidP="000F17E4">
            <w:pPr>
              <w:outlineLvl w:val="1"/>
              <w:rPr>
                <w:rFonts w:ascii="Times New Roman" w:hAnsi="Times New Roman" w:cs="Times New Roman"/>
                <w:sz w:val="24"/>
                <w:szCs w:val="24"/>
              </w:rPr>
            </w:pPr>
            <w:r w:rsidRPr="00715312">
              <w:rPr>
                <w:rFonts w:ascii="Times New Roman" w:hAnsi="Times New Roman" w:cs="Times New Roman"/>
                <w:sz w:val="24"/>
                <w:szCs w:val="24"/>
              </w:rPr>
              <w:t xml:space="preserve">Ведение сельского хозяйства. Содержание данного вида разрешенного использования включает в себя содержание видов разрешенного использования с </w:t>
            </w:r>
            <w:hyperlink w:anchor="Par51" w:tooltip="1.1" w:history="1">
              <w:r w:rsidRPr="00715312">
                <w:rPr>
                  <w:rFonts w:ascii="Times New Roman" w:hAnsi="Times New Roman" w:cs="Times New Roman"/>
                  <w:sz w:val="24"/>
                  <w:szCs w:val="24"/>
                </w:rPr>
                <w:t>кодами 1.1</w:t>
              </w:r>
            </w:hyperlink>
            <w:r w:rsidRPr="00715312">
              <w:rPr>
                <w:rFonts w:ascii="Times New Roman" w:hAnsi="Times New Roman" w:cs="Times New Roman"/>
                <w:sz w:val="24"/>
                <w:szCs w:val="24"/>
              </w:rPr>
              <w:t xml:space="preserve"> - </w:t>
            </w:r>
            <w:hyperlink w:anchor="Par126" w:tooltip="1.20" w:history="1">
              <w:r w:rsidRPr="00715312">
                <w:rPr>
                  <w:rFonts w:ascii="Times New Roman" w:hAnsi="Times New Roman" w:cs="Times New Roman"/>
                  <w:sz w:val="24"/>
                  <w:szCs w:val="24"/>
                </w:rPr>
                <w:t>1.20</w:t>
              </w:r>
            </w:hyperlink>
            <w:r w:rsidRPr="00715312">
              <w:rPr>
                <w:rFonts w:ascii="Times New Roman" w:hAnsi="Times New Roman" w:cs="Times New Roman"/>
                <w:sz w:val="24"/>
                <w:szCs w:val="24"/>
              </w:rPr>
              <w:t>, в том числе размещение зданий и сооружений, используемых для хранения и переработки сельскохозяйственной продукции</w:t>
            </w:r>
          </w:p>
        </w:tc>
      </w:tr>
      <w:tr w:rsidR="00715312"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15312" w:rsidRDefault="00715312" w:rsidP="00715312">
            <w:pPr>
              <w:outlineLvl w:val="1"/>
            </w:pPr>
            <w:r w:rsidRPr="00715312">
              <w:rPr>
                <w:rFonts w:ascii="Times New Roman" w:hAnsi="Times New Roman" w:cs="Times New Roman"/>
                <w:b/>
                <w:i/>
                <w:sz w:val="24"/>
                <w:szCs w:val="24"/>
              </w:rPr>
              <w:t>Овощеводство (1.3)</w:t>
            </w:r>
          </w:p>
        </w:tc>
        <w:tc>
          <w:tcPr>
            <w:tcW w:w="5783" w:type="dxa"/>
            <w:tcBorders>
              <w:top w:val="single" w:sz="4" w:space="0" w:color="auto"/>
              <w:left w:val="nil"/>
              <w:bottom w:val="single" w:sz="4" w:space="0" w:color="auto"/>
              <w:right w:val="single" w:sz="4" w:space="0" w:color="auto"/>
            </w:tcBorders>
            <w:noWrap/>
          </w:tcPr>
          <w:p w:rsidR="00715312" w:rsidRPr="000F17E4" w:rsidRDefault="00715312" w:rsidP="00715312">
            <w:pPr>
              <w:outlineLvl w:val="1"/>
              <w:rPr>
                <w:rFonts w:ascii="Times New Roman" w:hAnsi="Times New Roman" w:cs="Times New Roman"/>
                <w:sz w:val="24"/>
                <w:szCs w:val="24"/>
              </w:rPr>
            </w:pPr>
            <w:r w:rsidRPr="00715312">
              <w:rPr>
                <w:rFonts w:ascii="Times New Roman" w:hAnsi="Times New Roman" w:cs="Times New Roman"/>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715312"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15312" w:rsidRPr="00F8408D" w:rsidRDefault="00715312" w:rsidP="00715312">
            <w:pPr>
              <w:outlineLvl w:val="1"/>
              <w:rPr>
                <w:rFonts w:ascii="Times New Roman" w:hAnsi="Times New Roman" w:cs="Times New Roman"/>
                <w:b/>
                <w:i/>
                <w:sz w:val="24"/>
                <w:szCs w:val="24"/>
              </w:rPr>
            </w:pPr>
            <w:r w:rsidRPr="00715312">
              <w:rPr>
                <w:rFonts w:ascii="Times New Roman" w:hAnsi="Times New Roman" w:cs="Times New Roman"/>
                <w:b/>
                <w:i/>
                <w:sz w:val="24"/>
                <w:szCs w:val="24"/>
              </w:rPr>
              <w:t>Садоводство (1.5)</w:t>
            </w:r>
          </w:p>
        </w:tc>
        <w:tc>
          <w:tcPr>
            <w:tcW w:w="5783" w:type="dxa"/>
            <w:tcBorders>
              <w:top w:val="single" w:sz="4" w:space="0" w:color="auto"/>
              <w:left w:val="nil"/>
              <w:bottom w:val="single" w:sz="4" w:space="0" w:color="auto"/>
              <w:right w:val="single" w:sz="4" w:space="0" w:color="auto"/>
            </w:tcBorders>
            <w:noWrap/>
          </w:tcPr>
          <w:p w:rsidR="00715312" w:rsidRPr="000F17E4" w:rsidRDefault="00715312" w:rsidP="00715312">
            <w:pPr>
              <w:outlineLvl w:val="1"/>
              <w:rPr>
                <w:rFonts w:ascii="Times New Roman" w:hAnsi="Times New Roman" w:cs="Times New Roman"/>
                <w:sz w:val="24"/>
                <w:szCs w:val="24"/>
              </w:rPr>
            </w:pPr>
            <w:r w:rsidRPr="00715312">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715312"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15312" w:rsidRPr="00F8408D" w:rsidRDefault="00715312" w:rsidP="00715312">
            <w:pPr>
              <w:outlineLvl w:val="1"/>
              <w:rPr>
                <w:rFonts w:ascii="Times New Roman" w:hAnsi="Times New Roman" w:cs="Times New Roman"/>
                <w:b/>
                <w:i/>
                <w:sz w:val="24"/>
                <w:szCs w:val="24"/>
              </w:rPr>
            </w:pPr>
            <w:r w:rsidRPr="00715312">
              <w:rPr>
                <w:rFonts w:ascii="Times New Roman" w:hAnsi="Times New Roman" w:cs="Times New Roman"/>
                <w:b/>
                <w:i/>
                <w:sz w:val="24"/>
                <w:szCs w:val="24"/>
              </w:rPr>
              <w:t>Хранение и переработка сельскохозяйственной продукции (1.15)</w:t>
            </w:r>
          </w:p>
        </w:tc>
        <w:tc>
          <w:tcPr>
            <w:tcW w:w="5783" w:type="dxa"/>
            <w:tcBorders>
              <w:top w:val="single" w:sz="4" w:space="0" w:color="auto"/>
              <w:left w:val="nil"/>
              <w:bottom w:val="single" w:sz="4" w:space="0" w:color="auto"/>
              <w:right w:val="single" w:sz="4" w:space="0" w:color="auto"/>
            </w:tcBorders>
            <w:noWrap/>
          </w:tcPr>
          <w:p w:rsidR="00715312" w:rsidRPr="00715312" w:rsidRDefault="00715312" w:rsidP="00715312">
            <w:pPr>
              <w:outlineLvl w:val="1"/>
              <w:rPr>
                <w:rFonts w:ascii="Times New Roman" w:hAnsi="Times New Roman" w:cs="Times New Roman"/>
                <w:sz w:val="24"/>
                <w:szCs w:val="24"/>
              </w:rPr>
            </w:pPr>
            <w:r w:rsidRPr="00715312">
              <w:rPr>
                <w:rFonts w:ascii="Times New Roman" w:hAnsi="Times New Roman" w:cs="Times New Roman"/>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715312"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15312" w:rsidRPr="00F8408D" w:rsidRDefault="00715312" w:rsidP="00715312">
            <w:pPr>
              <w:outlineLvl w:val="1"/>
              <w:rPr>
                <w:rFonts w:ascii="Times New Roman" w:hAnsi="Times New Roman" w:cs="Times New Roman"/>
                <w:b/>
                <w:i/>
                <w:sz w:val="24"/>
                <w:szCs w:val="24"/>
              </w:rPr>
            </w:pPr>
            <w:r w:rsidRPr="00715312">
              <w:rPr>
                <w:rFonts w:ascii="Times New Roman" w:hAnsi="Times New Roman" w:cs="Times New Roman"/>
                <w:b/>
                <w:i/>
                <w:sz w:val="24"/>
                <w:szCs w:val="24"/>
              </w:rPr>
              <w:lastRenderedPageBreak/>
              <w:t>Ведение личного подсобного хозяйства на полевых участках (1.16)</w:t>
            </w:r>
          </w:p>
        </w:tc>
        <w:tc>
          <w:tcPr>
            <w:tcW w:w="5783" w:type="dxa"/>
            <w:tcBorders>
              <w:top w:val="single" w:sz="4" w:space="0" w:color="auto"/>
              <w:left w:val="nil"/>
              <w:bottom w:val="single" w:sz="4" w:space="0" w:color="auto"/>
              <w:right w:val="single" w:sz="4" w:space="0" w:color="auto"/>
            </w:tcBorders>
            <w:noWrap/>
          </w:tcPr>
          <w:p w:rsidR="00715312" w:rsidRDefault="00715312" w:rsidP="00715312">
            <w:pPr>
              <w:outlineLvl w:val="1"/>
            </w:pPr>
            <w:r w:rsidRPr="00715312">
              <w:rPr>
                <w:rFonts w:ascii="Times New Roman" w:hAnsi="Times New Roman" w:cs="Times New Roman"/>
                <w:sz w:val="24"/>
                <w:szCs w:val="24"/>
              </w:rPr>
              <w:t>Производство сельскохозяйственной продукции без права возведения объектов капитального строительства</w:t>
            </w:r>
          </w:p>
        </w:tc>
      </w:tr>
      <w:tr w:rsidR="00715312"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15312" w:rsidRPr="00715312" w:rsidRDefault="00715312" w:rsidP="00715312">
            <w:pPr>
              <w:outlineLvl w:val="1"/>
              <w:rPr>
                <w:rFonts w:ascii="Times New Roman" w:hAnsi="Times New Roman" w:cs="Times New Roman"/>
                <w:b/>
                <w:i/>
                <w:sz w:val="24"/>
                <w:szCs w:val="24"/>
              </w:rPr>
            </w:pPr>
            <w:r w:rsidRPr="00715312">
              <w:rPr>
                <w:rFonts w:ascii="Times New Roman" w:hAnsi="Times New Roman" w:cs="Times New Roman"/>
                <w:b/>
                <w:i/>
                <w:sz w:val="24"/>
                <w:szCs w:val="24"/>
              </w:rPr>
              <w:t>Выпас сельскохозяйственных животных (1.20)</w:t>
            </w:r>
          </w:p>
        </w:tc>
        <w:tc>
          <w:tcPr>
            <w:tcW w:w="5783" w:type="dxa"/>
            <w:tcBorders>
              <w:top w:val="single" w:sz="4" w:space="0" w:color="auto"/>
              <w:left w:val="nil"/>
              <w:bottom w:val="single" w:sz="4" w:space="0" w:color="auto"/>
              <w:right w:val="single" w:sz="4" w:space="0" w:color="auto"/>
            </w:tcBorders>
            <w:noWrap/>
          </w:tcPr>
          <w:p w:rsidR="00715312" w:rsidRPr="00715312" w:rsidRDefault="00715312" w:rsidP="00715312">
            <w:pPr>
              <w:outlineLvl w:val="1"/>
              <w:rPr>
                <w:rFonts w:ascii="Times New Roman" w:hAnsi="Times New Roman" w:cs="Times New Roman"/>
                <w:sz w:val="24"/>
                <w:szCs w:val="24"/>
              </w:rPr>
            </w:pPr>
            <w:r w:rsidRPr="00715312">
              <w:rPr>
                <w:rFonts w:ascii="Times New Roman" w:hAnsi="Times New Roman" w:cs="Times New Roman"/>
                <w:sz w:val="24"/>
                <w:szCs w:val="24"/>
              </w:rPr>
              <w:t>Выпас сельскохозяйственных животных</w:t>
            </w:r>
          </w:p>
        </w:tc>
      </w:tr>
      <w:tr w:rsidR="00715312"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15312" w:rsidRDefault="00715312" w:rsidP="00715312">
            <w:pPr>
              <w:outlineLvl w:val="1"/>
              <w:rPr>
                <w:rFonts w:ascii="Times New Roman" w:hAnsi="Times New Roman" w:cs="Times New Roman"/>
                <w:b/>
                <w:i/>
                <w:sz w:val="24"/>
                <w:szCs w:val="24"/>
              </w:rPr>
            </w:pPr>
            <w:r w:rsidRPr="00F8408D">
              <w:rPr>
                <w:rFonts w:ascii="Times New Roman" w:hAnsi="Times New Roman" w:cs="Times New Roman"/>
                <w:b/>
                <w:i/>
                <w:sz w:val="24"/>
                <w:szCs w:val="24"/>
              </w:rPr>
              <w:t>Для индивидуального жилищного строительства (2.1)</w:t>
            </w:r>
          </w:p>
          <w:p w:rsidR="00715312" w:rsidRPr="00F8408D" w:rsidRDefault="00715312" w:rsidP="00715312">
            <w:pPr>
              <w:outlineLvl w:val="1"/>
              <w:rPr>
                <w:rFonts w:ascii="Times New Roman" w:hAnsi="Times New Roman" w:cs="Times New Roman"/>
                <w:b/>
                <w:i/>
                <w:sz w:val="24"/>
                <w:szCs w:val="24"/>
              </w:rPr>
            </w:pPr>
          </w:p>
        </w:tc>
        <w:tc>
          <w:tcPr>
            <w:tcW w:w="5783" w:type="dxa"/>
            <w:tcBorders>
              <w:top w:val="single" w:sz="4" w:space="0" w:color="auto"/>
              <w:left w:val="nil"/>
              <w:bottom w:val="single" w:sz="4" w:space="0" w:color="auto"/>
              <w:right w:val="single" w:sz="4" w:space="0" w:color="auto"/>
            </w:tcBorders>
            <w:noWrap/>
          </w:tcPr>
          <w:p w:rsidR="00715312" w:rsidRPr="000F17E4" w:rsidRDefault="00715312" w:rsidP="00715312">
            <w:pPr>
              <w:outlineLvl w:val="1"/>
              <w:rPr>
                <w:rFonts w:ascii="Times New Roman" w:hAnsi="Times New Roman" w:cs="Times New Roman"/>
                <w:sz w:val="24"/>
                <w:szCs w:val="24"/>
              </w:rPr>
            </w:pPr>
            <w:r w:rsidRPr="000F17E4">
              <w:rPr>
                <w:rFonts w:ascii="Times New Roman" w:hAnsi="Times New Roman" w:cs="Times New Roman"/>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715312" w:rsidRPr="000F17E4" w:rsidRDefault="00715312" w:rsidP="00715312">
            <w:pPr>
              <w:outlineLvl w:val="1"/>
              <w:rPr>
                <w:rFonts w:ascii="Times New Roman" w:hAnsi="Times New Roman" w:cs="Times New Roman"/>
                <w:sz w:val="24"/>
                <w:szCs w:val="24"/>
              </w:rPr>
            </w:pPr>
            <w:r w:rsidRPr="000F17E4">
              <w:rPr>
                <w:rFonts w:ascii="Times New Roman" w:hAnsi="Times New Roman" w:cs="Times New Roman"/>
                <w:sz w:val="24"/>
                <w:szCs w:val="24"/>
              </w:rPr>
              <w:t>выращивание сельскохозяйственных культур;</w:t>
            </w:r>
          </w:p>
          <w:p w:rsidR="00715312" w:rsidRPr="00F8408D" w:rsidRDefault="00715312" w:rsidP="00715312">
            <w:pPr>
              <w:outlineLvl w:val="1"/>
              <w:rPr>
                <w:rFonts w:ascii="Times New Roman" w:hAnsi="Times New Roman" w:cs="Times New Roman"/>
                <w:sz w:val="24"/>
                <w:szCs w:val="24"/>
              </w:rPr>
            </w:pPr>
            <w:r w:rsidRPr="000F17E4">
              <w:rPr>
                <w:rFonts w:ascii="Times New Roman" w:hAnsi="Times New Roman" w:cs="Times New Roman"/>
                <w:sz w:val="24"/>
                <w:szCs w:val="24"/>
              </w:rPr>
              <w:t>размещение гаражей для собственных нужд и хозяйственных построек</w:t>
            </w:r>
          </w:p>
        </w:tc>
      </w:tr>
      <w:tr w:rsidR="00715312"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i/>
                <w:sz w:val="24"/>
                <w:szCs w:val="24"/>
              </w:rPr>
            </w:pPr>
            <w:r w:rsidRPr="000C0575">
              <w:rPr>
                <w:rFonts w:ascii="Times New Roman" w:eastAsia="Calibri" w:hAnsi="Times New Roman" w:cs="Times New Roman"/>
                <w:b/>
                <w:i/>
                <w:sz w:val="24"/>
                <w:szCs w:val="24"/>
              </w:rPr>
              <w:t>Малоэтажная многоквартирная жилая застройка</w:t>
            </w:r>
            <w:r>
              <w:rPr>
                <w:rFonts w:ascii="Times New Roman" w:eastAsia="Calibri" w:hAnsi="Times New Roman" w:cs="Times New Roman"/>
                <w:b/>
                <w:i/>
                <w:sz w:val="24"/>
                <w:szCs w:val="24"/>
              </w:rPr>
              <w:t xml:space="preserve"> (2.1.1)</w:t>
            </w:r>
          </w:p>
        </w:tc>
        <w:tc>
          <w:tcPr>
            <w:tcW w:w="5783" w:type="dxa"/>
            <w:tcBorders>
              <w:top w:val="single" w:sz="4" w:space="0" w:color="auto"/>
              <w:left w:val="nil"/>
              <w:bottom w:val="single" w:sz="4" w:space="0" w:color="auto"/>
              <w:right w:val="single" w:sz="4" w:space="0" w:color="auto"/>
            </w:tcBorders>
            <w:noWrap/>
          </w:tcPr>
          <w:p w:rsidR="00715312" w:rsidRPr="000C0575" w:rsidRDefault="00715312" w:rsidP="00715312">
            <w:pPr>
              <w:jc w:val="left"/>
              <w:rPr>
                <w:rFonts w:ascii="Times New Roman" w:eastAsia="Calibri" w:hAnsi="Times New Roman" w:cs="Times New Roman"/>
                <w:sz w:val="24"/>
                <w:szCs w:val="24"/>
              </w:rPr>
            </w:pPr>
            <w:r w:rsidRPr="000C0575">
              <w:rPr>
                <w:rFonts w:ascii="Times New Roman" w:eastAsia="Calibri" w:hAnsi="Times New Roman" w:cs="Times New Roman"/>
                <w:sz w:val="24"/>
                <w:szCs w:val="24"/>
              </w:rPr>
              <w:t>Размещение малоэтажных многоквартирных домов (многоквартирные дома высотой до 4 этажей, включая мансардный);</w:t>
            </w:r>
            <w:r>
              <w:rPr>
                <w:rFonts w:ascii="Times New Roman" w:eastAsia="Calibri" w:hAnsi="Times New Roman" w:cs="Times New Roman"/>
                <w:sz w:val="24"/>
                <w:szCs w:val="24"/>
              </w:rPr>
              <w:t xml:space="preserve"> </w:t>
            </w:r>
            <w:r w:rsidRPr="000C0575">
              <w:rPr>
                <w:rFonts w:ascii="Times New Roman" w:eastAsia="Calibri" w:hAnsi="Times New Roman" w:cs="Times New Roman"/>
                <w:sz w:val="24"/>
                <w:szCs w:val="24"/>
              </w:rPr>
              <w:t>обустройство спортивных и детских площадок, площадок для отдыха;</w:t>
            </w:r>
            <w:r>
              <w:rPr>
                <w:rFonts w:ascii="Times New Roman" w:eastAsia="Calibri" w:hAnsi="Times New Roman" w:cs="Times New Roman"/>
                <w:sz w:val="24"/>
                <w:szCs w:val="24"/>
              </w:rPr>
              <w:t xml:space="preserve"> </w:t>
            </w:r>
            <w:r w:rsidRPr="000C0575">
              <w:rPr>
                <w:rFonts w:ascii="Times New Roman" w:eastAsia="Calibri"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715312"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i/>
                <w:sz w:val="24"/>
                <w:szCs w:val="24"/>
              </w:rPr>
            </w:pPr>
            <w:r w:rsidRPr="00DF46B9">
              <w:rPr>
                <w:rFonts w:ascii="Times New Roman" w:eastAsia="Calibri" w:hAnsi="Times New Roman" w:cs="Times New Roman"/>
                <w:b/>
                <w:i/>
                <w:sz w:val="24"/>
                <w:szCs w:val="24"/>
              </w:rPr>
              <w:t>Для ведения личного подсобного хозяйства (приусадебный земельный участок) (2.2)</w:t>
            </w:r>
          </w:p>
          <w:p w:rsidR="00715312" w:rsidRPr="00DF46B9" w:rsidRDefault="00715312" w:rsidP="00715312">
            <w:pPr>
              <w:ind w:left="252"/>
              <w:jc w:val="left"/>
              <w:rPr>
                <w:rFonts w:ascii="Times New Roman" w:eastAsia="Calibri" w:hAnsi="Times New Roman" w:cs="Times New Roman"/>
                <w:sz w:val="24"/>
                <w:szCs w:val="24"/>
              </w:rPr>
            </w:pP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pStyle w:val="ConsPlusNormal"/>
              <w:rPr>
                <w:rFonts w:ascii="Times New Roman" w:hAnsi="Times New Roman" w:cs="Times New Roman"/>
                <w:sz w:val="24"/>
                <w:szCs w:val="24"/>
              </w:rPr>
            </w:pPr>
            <w:r w:rsidRPr="00DF46B9">
              <w:rPr>
                <w:rFonts w:ascii="Times New Roman" w:hAnsi="Times New Roman" w:cs="Times New Roman"/>
                <w:sz w:val="24"/>
                <w:szCs w:val="24"/>
              </w:rPr>
              <w:t>Размещение жилого дома, указанного в описании вида разрешенного использования с кодом 2.1;</w:t>
            </w:r>
          </w:p>
          <w:p w:rsidR="00715312" w:rsidRPr="00DF46B9" w:rsidRDefault="00715312" w:rsidP="00715312">
            <w:pPr>
              <w:pStyle w:val="ConsPlusNormal"/>
              <w:rPr>
                <w:rFonts w:ascii="Times New Roman" w:hAnsi="Times New Roman" w:cs="Times New Roman"/>
                <w:sz w:val="24"/>
                <w:szCs w:val="24"/>
              </w:rPr>
            </w:pPr>
            <w:r w:rsidRPr="00DF46B9">
              <w:rPr>
                <w:rFonts w:ascii="Times New Roman" w:hAnsi="Times New Roman" w:cs="Times New Roman"/>
                <w:sz w:val="24"/>
                <w:szCs w:val="24"/>
              </w:rPr>
              <w:t>производство сельскохозяйственной продукции;</w:t>
            </w:r>
          </w:p>
          <w:p w:rsidR="00715312" w:rsidRPr="00DF46B9" w:rsidRDefault="00715312" w:rsidP="00715312">
            <w:pPr>
              <w:pStyle w:val="ConsPlusNormal"/>
              <w:rPr>
                <w:rFonts w:ascii="Times New Roman" w:eastAsia="Calibri" w:hAnsi="Times New Roman" w:cs="Times New Roman"/>
                <w:sz w:val="24"/>
                <w:szCs w:val="24"/>
              </w:rPr>
            </w:pPr>
            <w:r w:rsidRPr="00DF46B9">
              <w:rPr>
                <w:rFonts w:ascii="Times New Roman" w:hAnsi="Times New Roman" w:cs="Times New Roman"/>
                <w:sz w:val="24"/>
                <w:szCs w:val="24"/>
              </w:rPr>
              <w:t>размещение гаража и иных вспомогательных сооружений;</w:t>
            </w:r>
            <w:r>
              <w:rPr>
                <w:rFonts w:ascii="Times New Roman" w:hAnsi="Times New Roman" w:cs="Times New Roman"/>
                <w:sz w:val="24"/>
                <w:szCs w:val="24"/>
              </w:rPr>
              <w:t xml:space="preserve"> </w:t>
            </w:r>
            <w:r w:rsidRPr="00DF46B9">
              <w:rPr>
                <w:rFonts w:ascii="Times New Roman" w:hAnsi="Times New Roman" w:cs="Times New Roman"/>
                <w:sz w:val="24"/>
                <w:szCs w:val="24"/>
              </w:rPr>
              <w:t>содержание сельскохозяйственных животных</w:t>
            </w:r>
          </w:p>
        </w:tc>
      </w:tr>
      <w:tr w:rsidR="00715312"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15312" w:rsidRDefault="00715312" w:rsidP="00715312">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Блокированная жилая застройка (2.3)</w:t>
            </w:r>
          </w:p>
          <w:p w:rsidR="00715312" w:rsidRPr="00DF46B9" w:rsidRDefault="00715312" w:rsidP="00715312">
            <w:pPr>
              <w:rPr>
                <w:rFonts w:ascii="Times New Roman" w:eastAsia="Calibri" w:hAnsi="Times New Roman" w:cs="Times New Roman"/>
                <w:b/>
                <w:i/>
                <w:sz w:val="24"/>
                <w:szCs w:val="24"/>
              </w:rPr>
            </w:pP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sz w:val="24"/>
                <w:szCs w:val="24"/>
                <w:lang w:eastAsia="en-US"/>
              </w:rPr>
            </w:pPr>
            <w:r w:rsidRPr="00DF46B9">
              <w:rPr>
                <w:rFonts w:ascii="Times New Roman" w:eastAsia="Calibri" w:hAnsi="Times New Roman" w:cs="Times New Roman"/>
                <w:sz w:val="24"/>
                <w:szCs w:val="24"/>
                <w:lang w:eastAsia="en-US"/>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r>
              <w:rPr>
                <w:rFonts w:ascii="Times New Roman" w:eastAsia="Calibri" w:hAnsi="Times New Roman" w:cs="Times New Roman"/>
                <w:sz w:val="24"/>
                <w:szCs w:val="24"/>
                <w:lang w:eastAsia="en-US"/>
              </w:rPr>
              <w:t xml:space="preserve"> </w:t>
            </w:r>
            <w:r w:rsidRPr="00DF46B9">
              <w:rPr>
                <w:rFonts w:ascii="Times New Roman" w:eastAsia="Calibri" w:hAnsi="Times New Roman" w:cs="Times New Roman"/>
                <w:sz w:val="24"/>
                <w:szCs w:val="24"/>
                <w:lang w:eastAsia="en-US"/>
              </w:rPr>
              <w:t>разведение декоративных и плодовых деревьев, овощных и ягодных культур;</w:t>
            </w:r>
            <w:r>
              <w:rPr>
                <w:rFonts w:ascii="Times New Roman" w:eastAsia="Calibri" w:hAnsi="Times New Roman" w:cs="Times New Roman"/>
                <w:sz w:val="24"/>
                <w:szCs w:val="24"/>
                <w:lang w:eastAsia="en-US"/>
              </w:rPr>
              <w:t xml:space="preserve"> </w:t>
            </w:r>
            <w:r w:rsidRPr="00DF46B9">
              <w:rPr>
                <w:rFonts w:ascii="Times New Roman" w:eastAsia="Calibri" w:hAnsi="Times New Roman" w:cs="Times New Roman"/>
                <w:sz w:val="24"/>
                <w:szCs w:val="24"/>
                <w:lang w:eastAsia="en-US"/>
              </w:rPr>
              <w:t>размещение гаражей для собственных нужд и иных вспомогательных сооружений;</w:t>
            </w:r>
            <w:r>
              <w:rPr>
                <w:rFonts w:ascii="Times New Roman" w:eastAsia="Calibri" w:hAnsi="Times New Roman" w:cs="Times New Roman"/>
                <w:sz w:val="24"/>
                <w:szCs w:val="24"/>
                <w:lang w:eastAsia="en-US"/>
              </w:rPr>
              <w:t xml:space="preserve"> </w:t>
            </w:r>
            <w:r w:rsidRPr="00DF46B9">
              <w:rPr>
                <w:rFonts w:ascii="Times New Roman" w:eastAsia="Calibri" w:hAnsi="Times New Roman" w:cs="Times New Roman"/>
                <w:sz w:val="24"/>
                <w:szCs w:val="24"/>
                <w:lang w:eastAsia="en-US"/>
              </w:rPr>
              <w:t>обустройство спортивных и детских площадок, площадок для отдыха</w:t>
            </w:r>
          </w:p>
        </w:tc>
      </w:tr>
      <w:tr w:rsidR="00715312"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sz w:val="24"/>
                <w:szCs w:val="24"/>
              </w:rPr>
            </w:pPr>
            <w:bookmarkStart w:id="61" w:name="sub_1024"/>
            <w:r w:rsidRPr="00DF46B9">
              <w:rPr>
                <w:rFonts w:ascii="Times New Roman" w:eastAsia="Calibri" w:hAnsi="Times New Roman" w:cs="Times New Roman"/>
                <w:b/>
                <w:i/>
                <w:sz w:val="24"/>
                <w:szCs w:val="24"/>
              </w:rPr>
              <w:t>Передвижное жилье</w:t>
            </w:r>
            <w:bookmarkEnd w:id="61"/>
            <w:r w:rsidRPr="00DF46B9">
              <w:rPr>
                <w:rFonts w:ascii="Times New Roman" w:eastAsia="Calibri" w:hAnsi="Times New Roman" w:cs="Times New Roman"/>
                <w:b/>
                <w:i/>
                <w:sz w:val="24"/>
                <w:szCs w:val="24"/>
              </w:rPr>
              <w:t xml:space="preserve"> (2.4)</w:t>
            </w: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jc w:val="left"/>
              <w:rPr>
                <w:rFonts w:ascii="Times New Roman" w:hAnsi="Times New Roman" w:cs="Times New Roman"/>
                <w:sz w:val="24"/>
                <w:szCs w:val="24"/>
              </w:rPr>
            </w:pPr>
            <w:r w:rsidRPr="00F91200">
              <w:rPr>
                <w:rFonts w:ascii="Times New Roman" w:hAnsi="Times New Roman" w:cs="Times New Roman"/>
                <w:sz w:val="24"/>
                <w:szCs w:val="24"/>
                <w:lang w:eastAsia="en-US"/>
              </w:rPr>
              <w:t xml:space="preserve">Размещение сооружений, пригодных к использованию в качестве жилья (палаточные городки, кемпинги, жилые вагончики, жилые </w:t>
            </w:r>
            <w:r w:rsidRPr="00F91200">
              <w:rPr>
                <w:rFonts w:ascii="Times New Roman" w:hAnsi="Times New Roman" w:cs="Times New Roman"/>
                <w:sz w:val="24"/>
                <w:szCs w:val="24"/>
                <w:lang w:eastAsia="en-US"/>
              </w:rPr>
              <w:lastRenderedPageBreak/>
              <w:t>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r>
      <w:tr w:rsidR="00715312"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rPr>
                <w:rFonts w:ascii="Times New Roman" w:eastAsia="Calibri" w:hAnsi="Times New Roman" w:cs="Times New Roman"/>
                <w:b/>
                <w:i/>
                <w:sz w:val="24"/>
                <w:szCs w:val="24"/>
                <w:lang w:eastAsia="en-US"/>
              </w:rPr>
            </w:pPr>
            <w:r w:rsidRPr="00DF46B9">
              <w:rPr>
                <w:rFonts w:ascii="Times New Roman" w:eastAsia="Calibri" w:hAnsi="Times New Roman" w:cs="Times New Roman"/>
                <w:b/>
                <w:i/>
                <w:sz w:val="24"/>
                <w:szCs w:val="24"/>
                <w:lang w:eastAsia="en-US"/>
              </w:rPr>
              <w:lastRenderedPageBreak/>
              <w:t>Среднеэтажная жилая застройка (2.5)</w:t>
            </w:r>
          </w:p>
          <w:p w:rsidR="00715312" w:rsidRPr="00DF46B9" w:rsidRDefault="00715312" w:rsidP="00715312">
            <w:pPr>
              <w:rPr>
                <w:rFonts w:ascii="Times New Roman" w:eastAsia="Calibri" w:hAnsi="Times New Roman" w:cs="Times New Roman"/>
                <w:b/>
                <w:bCs/>
                <w:i/>
                <w:iCs/>
                <w:sz w:val="24"/>
                <w:szCs w:val="24"/>
                <w:lang w:eastAsia="en-US"/>
              </w:rPr>
            </w:pPr>
          </w:p>
        </w:tc>
        <w:tc>
          <w:tcPr>
            <w:tcW w:w="5783" w:type="dxa"/>
            <w:tcBorders>
              <w:top w:val="single" w:sz="4" w:space="0" w:color="auto"/>
              <w:left w:val="nil"/>
              <w:bottom w:val="single" w:sz="4" w:space="0" w:color="auto"/>
              <w:right w:val="single" w:sz="4" w:space="0" w:color="auto"/>
            </w:tcBorders>
            <w:noWrap/>
          </w:tcPr>
          <w:p w:rsidR="00715312" w:rsidRPr="00F91200"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Размещение многоквартирных домов этажностью не выше восьми этажей;</w:t>
            </w:r>
          </w:p>
          <w:p w:rsidR="00715312" w:rsidRPr="00F91200"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благоустройство и озеленение;</w:t>
            </w:r>
          </w:p>
          <w:p w:rsidR="00715312" w:rsidRPr="00F91200"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размещение подземных гаражей и автостоянок;</w:t>
            </w:r>
          </w:p>
          <w:p w:rsidR="00715312" w:rsidRPr="00F91200"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обустройство спортивных и детских площадок, площадок для отдыха;</w:t>
            </w:r>
          </w:p>
          <w:p w:rsidR="00715312" w:rsidRPr="00DF46B9" w:rsidRDefault="00715312" w:rsidP="00715312">
            <w:pPr>
              <w:jc w:val="left"/>
              <w:rPr>
                <w:rFonts w:ascii="Times New Roman" w:eastAsia="Calibri" w:hAnsi="Times New Roman" w:cs="Times New Roman"/>
                <w:b/>
                <w:bCs/>
                <w:i/>
                <w:iCs/>
                <w:sz w:val="24"/>
                <w:szCs w:val="24"/>
                <w:lang w:eastAsia="en-US"/>
              </w:rPr>
            </w:pPr>
            <w:r w:rsidRPr="00F91200">
              <w:rPr>
                <w:rFonts w:ascii="Times New Roman" w:eastAsia="Calibri" w:hAnsi="Times New Roman" w:cs="Times New Roman"/>
                <w:bCs/>
                <w:iCs/>
                <w:sz w:val="24"/>
                <w:szCs w:val="24"/>
                <w:lang w:eastAsia="en-US"/>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7B29DD"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B29DD" w:rsidRPr="00DF46B9" w:rsidRDefault="007B29DD" w:rsidP="00715312">
            <w:pPr>
              <w:rPr>
                <w:rFonts w:ascii="Times New Roman" w:eastAsia="Calibri" w:hAnsi="Times New Roman" w:cs="Times New Roman"/>
                <w:b/>
                <w:i/>
                <w:sz w:val="24"/>
                <w:szCs w:val="24"/>
                <w:lang w:eastAsia="en-US"/>
              </w:rPr>
            </w:pPr>
            <w:r w:rsidRPr="007B29DD">
              <w:rPr>
                <w:rFonts w:ascii="Times New Roman" w:eastAsia="Calibri" w:hAnsi="Times New Roman" w:cs="Times New Roman"/>
                <w:b/>
                <w:i/>
                <w:sz w:val="24"/>
                <w:szCs w:val="24"/>
                <w:lang w:eastAsia="en-US"/>
              </w:rPr>
              <w:t>Обслуживание жилой застройки (2.7)</w:t>
            </w:r>
          </w:p>
        </w:tc>
        <w:tc>
          <w:tcPr>
            <w:tcW w:w="5783" w:type="dxa"/>
            <w:tcBorders>
              <w:top w:val="single" w:sz="4" w:space="0" w:color="auto"/>
              <w:left w:val="nil"/>
              <w:bottom w:val="single" w:sz="4" w:space="0" w:color="auto"/>
              <w:right w:val="single" w:sz="4" w:space="0" w:color="auto"/>
            </w:tcBorders>
            <w:noWrap/>
          </w:tcPr>
          <w:p w:rsidR="007B29DD" w:rsidRPr="00F91200" w:rsidRDefault="007B29DD" w:rsidP="00715312">
            <w:pPr>
              <w:jc w:val="left"/>
              <w:rPr>
                <w:rFonts w:ascii="Times New Roman" w:eastAsia="Calibri" w:hAnsi="Times New Roman" w:cs="Times New Roman"/>
                <w:bCs/>
                <w:iCs/>
                <w:sz w:val="24"/>
                <w:szCs w:val="24"/>
                <w:lang w:eastAsia="en-US"/>
              </w:rPr>
            </w:pPr>
            <w:r w:rsidRPr="007B29DD">
              <w:rPr>
                <w:rFonts w:ascii="Times New Roman" w:eastAsia="Calibri" w:hAnsi="Times New Roman" w:cs="Times New Roman"/>
                <w:bCs/>
                <w:iCs/>
                <w:sz w:val="24"/>
                <w:szCs w:val="24"/>
                <w:lang w:eastAsia="en-US"/>
              </w:rPr>
              <w:t xml:space="preserve">Размещение объектов капитального строительства, размещение которых предусмотрено видами разрешенного использования с </w:t>
            </w:r>
            <w:hyperlink w:anchor="Par188" w:tooltip="3.1" w:history="1">
              <w:r w:rsidRPr="007B29DD">
                <w:rPr>
                  <w:rFonts w:ascii="Times New Roman" w:eastAsia="Calibri" w:hAnsi="Times New Roman" w:cs="Times New Roman"/>
                  <w:bCs/>
                  <w:iCs/>
                  <w:sz w:val="24"/>
                  <w:szCs w:val="24"/>
                  <w:lang w:eastAsia="en-US"/>
                </w:rPr>
                <w:t>кодами 3.1</w:t>
              </w:r>
            </w:hyperlink>
            <w:r w:rsidRPr="007B29DD">
              <w:rPr>
                <w:rFonts w:ascii="Times New Roman" w:eastAsia="Calibri" w:hAnsi="Times New Roman" w:cs="Times New Roman"/>
                <w:bCs/>
                <w:iCs/>
                <w:sz w:val="24"/>
                <w:szCs w:val="24"/>
                <w:lang w:eastAsia="en-US"/>
              </w:rPr>
              <w:t xml:space="preserve">, </w:t>
            </w:r>
            <w:hyperlink w:anchor="Par197" w:tooltip="3.2" w:history="1">
              <w:r w:rsidRPr="007B29DD">
                <w:rPr>
                  <w:rFonts w:ascii="Times New Roman" w:eastAsia="Calibri" w:hAnsi="Times New Roman" w:cs="Times New Roman"/>
                  <w:bCs/>
                  <w:iCs/>
                  <w:sz w:val="24"/>
                  <w:szCs w:val="24"/>
                  <w:lang w:eastAsia="en-US"/>
                </w:rPr>
                <w:t>3.2</w:t>
              </w:r>
            </w:hyperlink>
            <w:r w:rsidRPr="007B29DD">
              <w:rPr>
                <w:rFonts w:ascii="Times New Roman" w:eastAsia="Calibri" w:hAnsi="Times New Roman" w:cs="Times New Roman"/>
                <w:bCs/>
                <w:iCs/>
                <w:sz w:val="24"/>
                <w:szCs w:val="24"/>
                <w:lang w:eastAsia="en-US"/>
              </w:rPr>
              <w:t xml:space="preserve">, </w:t>
            </w:r>
            <w:hyperlink w:anchor="Par214" w:tooltip="3.3" w:history="1">
              <w:r w:rsidRPr="007B29DD">
                <w:rPr>
                  <w:rFonts w:ascii="Times New Roman" w:eastAsia="Calibri" w:hAnsi="Times New Roman" w:cs="Times New Roman"/>
                  <w:bCs/>
                  <w:iCs/>
                  <w:sz w:val="24"/>
                  <w:szCs w:val="24"/>
                  <w:lang w:eastAsia="en-US"/>
                </w:rPr>
                <w:t>3.3</w:t>
              </w:r>
            </w:hyperlink>
            <w:r w:rsidRPr="007B29DD">
              <w:rPr>
                <w:rFonts w:ascii="Times New Roman" w:eastAsia="Calibri" w:hAnsi="Times New Roman" w:cs="Times New Roman"/>
                <w:bCs/>
                <w:iCs/>
                <w:sz w:val="24"/>
                <w:szCs w:val="24"/>
                <w:lang w:eastAsia="en-US"/>
              </w:rPr>
              <w:t xml:space="preserve">, </w:t>
            </w:r>
            <w:hyperlink w:anchor="Par217" w:tooltip="3.4" w:history="1">
              <w:r w:rsidRPr="007B29DD">
                <w:rPr>
                  <w:rFonts w:ascii="Times New Roman" w:eastAsia="Calibri" w:hAnsi="Times New Roman" w:cs="Times New Roman"/>
                  <w:bCs/>
                  <w:iCs/>
                  <w:sz w:val="24"/>
                  <w:szCs w:val="24"/>
                  <w:lang w:eastAsia="en-US"/>
                </w:rPr>
                <w:t>3.4</w:t>
              </w:r>
            </w:hyperlink>
            <w:r w:rsidRPr="007B29DD">
              <w:rPr>
                <w:rFonts w:ascii="Times New Roman" w:eastAsia="Calibri" w:hAnsi="Times New Roman" w:cs="Times New Roman"/>
                <w:bCs/>
                <w:iCs/>
                <w:sz w:val="24"/>
                <w:szCs w:val="24"/>
                <w:lang w:eastAsia="en-US"/>
              </w:rPr>
              <w:t xml:space="preserve">, </w:t>
            </w:r>
            <w:hyperlink w:anchor="Par220" w:tooltip="3.4.1" w:history="1">
              <w:r w:rsidRPr="007B29DD">
                <w:rPr>
                  <w:rFonts w:ascii="Times New Roman" w:eastAsia="Calibri" w:hAnsi="Times New Roman" w:cs="Times New Roman"/>
                  <w:bCs/>
                  <w:iCs/>
                  <w:sz w:val="24"/>
                  <w:szCs w:val="24"/>
                  <w:lang w:eastAsia="en-US"/>
                </w:rPr>
                <w:t>3.4.1</w:t>
              </w:r>
            </w:hyperlink>
            <w:r w:rsidRPr="007B29DD">
              <w:rPr>
                <w:rFonts w:ascii="Times New Roman" w:eastAsia="Calibri" w:hAnsi="Times New Roman" w:cs="Times New Roman"/>
                <w:bCs/>
                <w:iCs/>
                <w:sz w:val="24"/>
                <w:szCs w:val="24"/>
                <w:lang w:eastAsia="en-US"/>
              </w:rPr>
              <w:t xml:space="preserve">, </w:t>
            </w:r>
            <w:hyperlink w:anchor="Par234" w:tooltip="3.5.1" w:history="1">
              <w:r w:rsidRPr="007B29DD">
                <w:rPr>
                  <w:rFonts w:ascii="Times New Roman" w:eastAsia="Calibri" w:hAnsi="Times New Roman" w:cs="Times New Roman"/>
                  <w:bCs/>
                  <w:iCs/>
                  <w:sz w:val="24"/>
                  <w:szCs w:val="24"/>
                  <w:lang w:eastAsia="en-US"/>
                </w:rPr>
                <w:t>3.5.1</w:t>
              </w:r>
            </w:hyperlink>
            <w:r w:rsidRPr="007B29DD">
              <w:rPr>
                <w:rFonts w:ascii="Times New Roman" w:eastAsia="Calibri" w:hAnsi="Times New Roman" w:cs="Times New Roman"/>
                <w:bCs/>
                <w:iCs/>
                <w:sz w:val="24"/>
                <w:szCs w:val="24"/>
                <w:lang w:eastAsia="en-US"/>
              </w:rPr>
              <w:t xml:space="preserve">, </w:t>
            </w:r>
            <w:hyperlink w:anchor="Par240" w:tooltip="3.6" w:history="1">
              <w:r w:rsidRPr="007B29DD">
                <w:rPr>
                  <w:rFonts w:ascii="Times New Roman" w:eastAsia="Calibri" w:hAnsi="Times New Roman" w:cs="Times New Roman"/>
                  <w:bCs/>
                  <w:iCs/>
                  <w:sz w:val="24"/>
                  <w:szCs w:val="24"/>
                  <w:lang w:eastAsia="en-US"/>
                </w:rPr>
                <w:t>3.6</w:t>
              </w:r>
            </w:hyperlink>
            <w:r w:rsidRPr="007B29DD">
              <w:rPr>
                <w:rFonts w:ascii="Times New Roman" w:eastAsia="Calibri" w:hAnsi="Times New Roman" w:cs="Times New Roman"/>
                <w:bCs/>
                <w:iCs/>
                <w:sz w:val="24"/>
                <w:szCs w:val="24"/>
                <w:lang w:eastAsia="en-US"/>
              </w:rPr>
              <w:t xml:space="preserve">, </w:t>
            </w:r>
            <w:hyperlink w:anchor="Par252" w:tooltip="3.7" w:history="1">
              <w:r w:rsidRPr="007B29DD">
                <w:rPr>
                  <w:rFonts w:ascii="Times New Roman" w:eastAsia="Calibri" w:hAnsi="Times New Roman" w:cs="Times New Roman"/>
                  <w:bCs/>
                  <w:iCs/>
                  <w:sz w:val="24"/>
                  <w:szCs w:val="24"/>
                  <w:lang w:eastAsia="en-US"/>
                </w:rPr>
                <w:t>3.7</w:t>
              </w:r>
            </w:hyperlink>
            <w:r w:rsidRPr="007B29DD">
              <w:rPr>
                <w:rFonts w:ascii="Times New Roman" w:eastAsia="Calibri" w:hAnsi="Times New Roman" w:cs="Times New Roman"/>
                <w:bCs/>
                <w:iCs/>
                <w:sz w:val="24"/>
                <w:szCs w:val="24"/>
                <w:lang w:eastAsia="en-US"/>
              </w:rPr>
              <w:t xml:space="preserve">, </w:t>
            </w:r>
            <w:hyperlink w:anchor="Par285" w:tooltip="3.10.1" w:history="1">
              <w:r w:rsidRPr="007B29DD">
                <w:rPr>
                  <w:rFonts w:ascii="Times New Roman" w:eastAsia="Calibri" w:hAnsi="Times New Roman" w:cs="Times New Roman"/>
                  <w:bCs/>
                  <w:iCs/>
                  <w:sz w:val="24"/>
                  <w:szCs w:val="24"/>
                  <w:lang w:eastAsia="en-US"/>
                </w:rPr>
                <w:t>3.10.1</w:t>
              </w:r>
            </w:hyperlink>
            <w:r w:rsidRPr="007B29DD">
              <w:rPr>
                <w:rFonts w:ascii="Times New Roman" w:eastAsia="Calibri" w:hAnsi="Times New Roman" w:cs="Times New Roman"/>
                <w:bCs/>
                <w:iCs/>
                <w:sz w:val="24"/>
                <w:szCs w:val="24"/>
                <w:lang w:eastAsia="en-US"/>
              </w:rPr>
              <w:t xml:space="preserve">, </w:t>
            </w:r>
            <w:hyperlink w:anchor="Par296" w:tooltip="4.1" w:history="1">
              <w:r w:rsidRPr="007B29DD">
                <w:rPr>
                  <w:rFonts w:ascii="Times New Roman" w:eastAsia="Calibri" w:hAnsi="Times New Roman" w:cs="Times New Roman"/>
                  <w:bCs/>
                  <w:iCs/>
                  <w:sz w:val="24"/>
                  <w:szCs w:val="24"/>
                  <w:lang w:eastAsia="en-US"/>
                </w:rPr>
                <w:t>4.1</w:t>
              </w:r>
            </w:hyperlink>
            <w:r w:rsidRPr="007B29DD">
              <w:rPr>
                <w:rFonts w:ascii="Times New Roman" w:eastAsia="Calibri" w:hAnsi="Times New Roman" w:cs="Times New Roman"/>
                <w:bCs/>
                <w:iCs/>
                <w:sz w:val="24"/>
                <w:szCs w:val="24"/>
                <w:lang w:eastAsia="en-US"/>
              </w:rPr>
              <w:t xml:space="preserve">, </w:t>
            </w:r>
            <w:hyperlink w:anchor="Par304" w:tooltip="4.3" w:history="1">
              <w:r w:rsidRPr="007B29DD">
                <w:rPr>
                  <w:rFonts w:ascii="Times New Roman" w:eastAsia="Calibri" w:hAnsi="Times New Roman" w:cs="Times New Roman"/>
                  <w:bCs/>
                  <w:iCs/>
                  <w:sz w:val="24"/>
                  <w:szCs w:val="24"/>
                  <w:lang w:eastAsia="en-US"/>
                </w:rPr>
                <w:t>4.3</w:t>
              </w:r>
            </w:hyperlink>
            <w:r w:rsidRPr="007B29DD">
              <w:rPr>
                <w:rFonts w:ascii="Times New Roman" w:eastAsia="Calibri" w:hAnsi="Times New Roman" w:cs="Times New Roman"/>
                <w:bCs/>
                <w:iCs/>
                <w:sz w:val="24"/>
                <w:szCs w:val="24"/>
                <w:lang w:eastAsia="en-US"/>
              </w:rPr>
              <w:t xml:space="preserve">, </w:t>
            </w:r>
            <w:hyperlink w:anchor="Par307" w:tooltip="4.4" w:history="1">
              <w:r w:rsidRPr="007B29DD">
                <w:rPr>
                  <w:rFonts w:ascii="Times New Roman" w:eastAsia="Calibri" w:hAnsi="Times New Roman" w:cs="Times New Roman"/>
                  <w:bCs/>
                  <w:iCs/>
                  <w:sz w:val="24"/>
                  <w:szCs w:val="24"/>
                  <w:lang w:eastAsia="en-US"/>
                </w:rPr>
                <w:t>4.4</w:t>
              </w:r>
            </w:hyperlink>
            <w:r w:rsidRPr="007B29DD">
              <w:rPr>
                <w:rFonts w:ascii="Times New Roman" w:eastAsia="Calibri" w:hAnsi="Times New Roman" w:cs="Times New Roman"/>
                <w:bCs/>
                <w:iCs/>
                <w:sz w:val="24"/>
                <w:szCs w:val="24"/>
                <w:lang w:eastAsia="en-US"/>
              </w:rPr>
              <w:t xml:space="preserve">, </w:t>
            </w:r>
            <w:hyperlink w:anchor="Par313" w:tooltip="4.6" w:history="1">
              <w:r w:rsidRPr="007B29DD">
                <w:rPr>
                  <w:rFonts w:ascii="Times New Roman" w:eastAsia="Calibri" w:hAnsi="Times New Roman" w:cs="Times New Roman"/>
                  <w:bCs/>
                  <w:iCs/>
                  <w:sz w:val="24"/>
                  <w:szCs w:val="24"/>
                  <w:lang w:eastAsia="en-US"/>
                </w:rPr>
                <w:t>4.6</w:t>
              </w:r>
            </w:hyperlink>
            <w:r w:rsidRPr="007B29DD">
              <w:rPr>
                <w:rFonts w:ascii="Times New Roman" w:eastAsia="Calibri" w:hAnsi="Times New Roman" w:cs="Times New Roman"/>
                <w:bCs/>
                <w:iCs/>
                <w:sz w:val="24"/>
                <w:szCs w:val="24"/>
                <w:lang w:eastAsia="en-US"/>
              </w:rPr>
              <w:t xml:space="preserve">, </w:t>
            </w:r>
            <w:hyperlink w:anchor="Par362" w:tooltip="5.1.2" w:history="1">
              <w:r w:rsidRPr="007B29DD">
                <w:rPr>
                  <w:rFonts w:ascii="Times New Roman" w:eastAsia="Calibri" w:hAnsi="Times New Roman" w:cs="Times New Roman"/>
                  <w:bCs/>
                  <w:iCs/>
                  <w:sz w:val="24"/>
                  <w:szCs w:val="24"/>
                  <w:lang w:eastAsia="en-US"/>
                </w:rPr>
                <w:t>5.1.2</w:t>
              </w:r>
            </w:hyperlink>
            <w:r w:rsidRPr="007B29DD">
              <w:rPr>
                <w:rFonts w:ascii="Times New Roman" w:eastAsia="Calibri" w:hAnsi="Times New Roman" w:cs="Times New Roman"/>
                <w:bCs/>
                <w:iCs/>
                <w:sz w:val="24"/>
                <w:szCs w:val="24"/>
                <w:lang w:eastAsia="en-US"/>
              </w:rPr>
              <w:t xml:space="preserve">, </w:t>
            </w:r>
            <w:hyperlink w:anchor="Par365" w:tooltip="5.1.3" w:history="1">
              <w:r w:rsidRPr="007B29DD">
                <w:rPr>
                  <w:rFonts w:ascii="Times New Roman" w:eastAsia="Calibri" w:hAnsi="Times New Roman" w:cs="Times New Roman"/>
                  <w:bCs/>
                  <w:iCs/>
                  <w:sz w:val="24"/>
                  <w:szCs w:val="24"/>
                  <w:lang w:eastAsia="en-US"/>
                </w:rPr>
                <w:t>5.1.3</w:t>
              </w:r>
            </w:hyperlink>
            <w:r w:rsidRPr="007B29DD">
              <w:rPr>
                <w:rFonts w:ascii="Times New Roman" w:eastAsia="Calibri" w:hAnsi="Times New Roman" w:cs="Times New Roman"/>
                <w:bCs/>
                <w:iCs/>
                <w:sz w:val="24"/>
                <w:szCs w:val="24"/>
                <w:lang w:eastAsia="en-US"/>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r>
      <w:tr w:rsidR="007B29DD"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B29DD" w:rsidRPr="007B29DD" w:rsidRDefault="007B29DD" w:rsidP="00715312">
            <w:pPr>
              <w:rPr>
                <w:rFonts w:ascii="Times New Roman" w:eastAsia="Calibri" w:hAnsi="Times New Roman" w:cs="Times New Roman"/>
                <w:b/>
                <w:i/>
                <w:sz w:val="24"/>
                <w:szCs w:val="24"/>
                <w:lang w:eastAsia="en-US"/>
              </w:rPr>
            </w:pPr>
            <w:r w:rsidRPr="007B29DD">
              <w:rPr>
                <w:rFonts w:ascii="Times New Roman" w:eastAsia="Calibri" w:hAnsi="Times New Roman" w:cs="Times New Roman"/>
                <w:b/>
                <w:i/>
                <w:sz w:val="24"/>
                <w:szCs w:val="24"/>
                <w:lang w:eastAsia="en-US"/>
              </w:rPr>
              <w:t>Хранение автотранспорта (2.7.1)</w:t>
            </w:r>
          </w:p>
        </w:tc>
        <w:tc>
          <w:tcPr>
            <w:tcW w:w="5783" w:type="dxa"/>
            <w:tcBorders>
              <w:top w:val="single" w:sz="4" w:space="0" w:color="auto"/>
              <w:left w:val="nil"/>
              <w:bottom w:val="single" w:sz="4" w:space="0" w:color="auto"/>
              <w:right w:val="single" w:sz="4" w:space="0" w:color="auto"/>
            </w:tcBorders>
            <w:noWrap/>
          </w:tcPr>
          <w:p w:rsidR="007B29DD" w:rsidRPr="007B29DD" w:rsidRDefault="007B29DD" w:rsidP="00715312">
            <w:pPr>
              <w:jc w:val="left"/>
              <w:rPr>
                <w:rFonts w:ascii="Times New Roman" w:eastAsia="Calibri" w:hAnsi="Times New Roman" w:cs="Times New Roman"/>
                <w:bCs/>
                <w:iCs/>
                <w:sz w:val="24"/>
                <w:szCs w:val="24"/>
                <w:lang w:eastAsia="en-US"/>
              </w:rPr>
            </w:pPr>
            <w:r w:rsidRPr="007B29DD">
              <w:rPr>
                <w:rFonts w:ascii="Times New Roman" w:eastAsia="Calibri" w:hAnsi="Times New Roman" w:cs="Times New Roman"/>
                <w:bCs/>
                <w:iCs/>
                <w:sz w:val="24"/>
                <w:szCs w:val="24"/>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w:anchor="Par180" w:tooltip="2.7.2" w:history="1">
              <w:r w:rsidRPr="007B29DD">
                <w:rPr>
                  <w:rFonts w:ascii="Times New Roman" w:eastAsia="Calibri" w:hAnsi="Times New Roman" w:cs="Times New Roman"/>
                  <w:bCs/>
                  <w:iCs/>
                  <w:sz w:val="24"/>
                  <w:szCs w:val="24"/>
                  <w:lang w:eastAsia="en-US"/>
                </w:rPr>
                <w:t>кодами 2.7.2</w:t>
              </w:r>
            </w:hyperlink>
            <w:r w:rsidRPr="007B29DD">
              <w:rPr>
                <w:rFonts w:ascii="Times New Roman" w:eastAsia="Calibri" w:hAnsi="Times New Roman" w:cs="Times New Roman"/>
                <w:bCs/>
                <w:iCs/>
                <w:sz w:val="24"/>
                <w:szCs w:val="24"/>
                <w:lang w:eastAsia="en-US"/>
              </w:rPr>
              <w:t xml:space="preserve">, </w:t>
            </w:r>
            <w:hyperlink w:anchor="Par332" w:tooltip="4.9" w:history="1">
              <w:r w:rsidRPr="007B29DD">
                <w:rPr>
                  <w:rFonts w:ascii="Times New Roman" w:eastAsia="Calibri" w:hAnsi="Times New Roman" w:cs="Times New Roman"/>
                  <w:bCs/>
                  <w:iCs/>
                  <w:sz w:val="24"/>
                  <w:szCs w:val="24"/>
                  <w:lang w:eastAsia="en-US"/>
                </w:rPr>
                <w:t>4.9</w:t>
              </w:r>
            </w:hyperlink>
          </w:p>
        </w:tc>
      </w:tr>
      <w:tr w:rsidR="007B29DD"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B29DD" w:rsidRPr="007B29DD" w:rsidRDefault="007B29DD" w:rsidP="00715312">
            <w:pPr>
              <w:rPr>
                <w:rFonts w:ascii="Times New Roman" w:eastAsia="Calibri" w:hAnsi="Times New Roman" w:cs="Times New Roman"/>
                <w:b/>
                <w:i/>
                <w:sz w:val="24"/>
                <w:szCs w:val="24"/>
                <w:lang w:eastAsia="en-US"/>
              </w:rPr>
            </w:pPr>
            <w:r w:rsidRPr="007B29DD">
              <w:rPr>
                <w:rFonts w:ascii="Times New Roman" w:eastAsia="Calibri" w:hAnsi="Times New Roman" w:cs="Times New Roman"/>
                <w:b/>
                <w:i/>
                <w:sz w:val="24"/>
                <w:szCs w:val="24"/>
                <w:lang w:eastAsia="en-US"/>
              </w:rPr>
              <w:t>Размещение гаражей для собственных нужд (2.7.2)</w:t>
            </w:r>
          </w:p>
        </w:tc>
        <w:tc>
          <w:tcPr>
            <w:tcW w:w="5783" w:type="dxa"/>
            <w:tcBorders>
              <w:top w:val="single" w:sz="4" w:space="0" w:color="auto"/>
              <w:left w:val="nil"/>
              <w:bottom w:val="single" w:sz="4" w:space="0" w:color="auto"/>
              <w:right w:val="single" w:sz="4" w:space="0" w:color="auto"/>
            </w:tcBorders>
            <w:noWrap/>
          </w:tcPr>
          <w:p w:rsidR="007B29DD" w:rsidRPr="007B29DD" w:rsidRDefault="007B29DD" w:rsidP="00715312">
            <w:pPr>
              <w:jc w:val="left"/>
              <w:rPr>
                <w:rFonts w:ascii="Times New Roman" w:eastAsia="Calibri" w:hAnsi="Times New Roman" w:cs="Times New Roman"/>
                <w:bCs/>
                <w:iCs/>
                <w:sz w:val="24"/>
                <w:szCs w:val="24"/>
                <w:lang w:eastAsia="en-US"/>
              </w:rPr>
            </w:pPr>
            <w:r w:rsidRPr="007B29DD">
              <w:rPr>
                <w:rFonts w:ascii="Times New Roman" w:eastAsia="Calibri" w:hAnsi="Times New Roman" w:cs="Times New Roman"/>
                <w:bCs/>
                <w:iCs/>
                <w:sz w:val="24"/>
                <w:szCs w:val="24"/>
                <w:lang w:eastAsia="en-US"/>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8B1759"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8B1759" w:rsidRPr="007B29DD" w:rsidRDefault="008B1759" w:rsidP="00715312">
            <w:pPr>
              <w:rPr>
                <w:rFonts w:ascii="Times New Roman" w:eastAsia="Calibri" w:hAnsi="Times New Roman" w:cs="Times New Roman"/>
                <w:b/>
                <w:i/>
                <w:sz w:val="24"/>
                <w:szCs w:val="24"/>
                <w:lang w:eastAsia="en-US"/>
              </w:rPr>
            </w:pPr>
            <w:r w:rsidRPr="008B1759">
              <w:rPr>
                <w:rFonts w:ascii="Times New Roman" w:eastAsia="Calibri" w:hAnsi="Times New Roman" w:cs="Times New Roman"/>
                <w:b/>
                <w:i/>
                <w:sz w:val="24"/>
                <w:szCs w:val="24"/>
                <w:lang w:eastAsia="en-US"/>
              </w:rPr>
              <w:t>Общественное использование объектов капитального строительства (3.0)</w:t>
            </w:r>
          </w:p>
        </w:tc>
        <w:tc>
          <w:tcPr>
            <w:tcW w:w="5783" w:type="dxa"/>
            <w:tcBorders>
              <w:top w:val="single" w:sz="4" w:space="0" w:color="auto"/>
              <w:left w:val="nil"/>
              <w:bottom w:val="single" w:sz="4" w:space="0" w:color="auto"/>
              <w:right w:val="single" w:sz="4" w:space="0" w:color="auto"/>
            </w:tcBorders>
            <w:noWrap/>
          </w:tcPr>
          <w:p w:rsidR="008B1759" w:rsidRPr="008B1759" w:rsidRDefault="008B1759" w:rsidP="008B1759">
            <w:pPr>
              <w:jc w:val="left"/>
              <w:rPr>
                <w:rFonts w:ascii="Times New Roman" w:eastAsia="Calibri" w:hAnsi="Times New Roman" w:cs="Times New Roman"/>
                <w:bCs/>
                <w:iCs/>
                <w:sz w:val="24"/>
                <w:szCs w:val="24"/>
                <w:lang w:eastAsia="en-US"/>
              </w:rPr>
            </w:pPr>
            <w:r w:rsidRPr="008B1759">
              <w:rPr>
                <w:rFonts w:ascii="Times New Roman" w:eastAsia="Calibri" w:hAnsi="Times New Roman" w:cs="Times New Roman"/>
                <w:bCs/>
                <w:iCs/>
                <w:sz w:val="24"/>
                <w:szCs w:val="24"/>
                <w:lang w:eastAsia="en-US"/>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8B1759" w:rsidRPr="007B29DD" w:rsidRDefault="008B1759" w:rsidP="008B1759">
            <w:pPr>
              <w:jc w:val="left"/>
              <w:rPr>
                <w:rFonts w:ascii="Times New Roman" w:eastAsia="Calibri" w:hAnsi="Times New Roman" w:cs="Times New Roman"/>
                <w:bCs/>
                <w:iCs/>
                <w:sz w:val="24"/>
                <w:szCs w:val="24"/>
                <w:lang w:eastAsia="en-US"/>
              </w:rPr>
            </w:pPr>
            <w:r w:rsidRPr="008B1759">
              <w:rPr>
                <w:rFonts w:ascii="Times New Roman" w:eastAsia="Calibri" w:hAnsi="Times New Roman" w:cs="Times New Roman"/>
                <w:bCs/>
                <w:iCs/>
                <w:sz w:val="24"/>
                <w:szCs w:val="24"/>
                <w:lang w:eastAsia="en-US"/>
              </w:rPr>
              <w:t xml:space="preserve">Содержание данного вида разрешенного использования включает в себя содержание видов разрешенного использования с </w:t>
            </w:r>
            <w:hyperlink w:anchor="Par189" w:history="1">
              <w:r w:rsidRPr="008B1759">
                <w:rPr>
                  <w:rFonts w:ascii="Times New Roman" w:eastAsia="Calibri" w:hAnsi="Times New Roman" w:cs="Times New Roman"/>
                  <w:bCs/>
                  <w:iCs/>
                  <w:sz w:val="24"/>
                  <w:szCs w:val="24"/>
                  <w:lang w:eastAsia="en-US"/>
                </w:rPr>
                <w:t>кодами 3.1</w:t>
              </w:r>
            </w:hyperlink>
            <w:r w:rsidRPr="008B1759">
              <w:rPr>
                <w:rFonts w:ascii="Times New Roman" w:eastAsia="Calibri" w:hAnsi="Times New Roman" w:cs="Times New Roman"/>
                <w:bCs/>
                <w:iCs/>
                <w:sz w:val="24"/>
                <w:szCs w:val="24"/>
                <w:lang w:eastAsia="en-US"/>
              </w:rPr>
              <w:t xml:space="preserve"> - </w:t>
            </w:r>
            <w:hyperlink w:anchor="Par291" w:history="1">
              <w:r w:rsidRPr="008B1759">
                <w:rPr>
                  <w:rFonts w:ascii="Times New Roman" w:eastAsia="Calibri" w:hAnsi="Times New Roman" w:cs="Times New Roman"/>
                  <w:bCs/>
                  <w:iCs/>
                  <w:sz w:val="24"/>
                  <w:szCs w:val="24"/>
                  <w:lang w:eastAsia="en-US"/>
                </w:rPr>
                <w:t>3.10.2</w:t>
              </w:r>
            </w:hyperlink>
          </w:p>
        </w:tc>
      </w:tr>
      <w:tr w:rsidR="00715312" w:rsidRPr="00DF46B9" w:rsidTr="004D3F67">
        <w:trPr>
          <w:trHeight w:val="840"/>
        </w:trPr>
        <w:tc>
          <w:tcPr>
            <w:tcW w:w="4282"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i/>
                <w:sz w:val="24"/>
                <w:szCs w:val="24"/>
                <w:lang w:eastAsia="en-US"/>
              </w:rPr>
            </w:pPr>
            <w:r w:rsidRPr="00DF46B9">
              <w:rPr>
                <w:rFonts w:ascii="Times New Roman" w:eastAsia="Calibri" w:hAnsi="Times New Roman" w:cs="Times New Roman"/>
                <w:b/>
                <w:i/>
                <w:sz w:val="24"/>
                <w:szCs w:val="24"/>
                <w:lang w:eastAsia="en-US"/>
              </w:rPr>
              <w:t>Коммунальное обслуживание (3.1)</w:t>
            </w:r>
          </w:p>
          <w:p w:rsidR="00715312" w:rsidRPr="00DF46B9" w:rsidRDefault="00715312" w:rsidP="00715312">
            <w:pPr>
              <w:jc w:val="left"/>
              <w:rPr>
                <w:rFonts w:ascii="Times New Roman" w:eastAsia="Calibri" w:hAnsi="Times New Roman" w:cs="Times New Roman"/>
                <w:sz w:val="24"/>
                <w:szCs w:val="24"/>
              </w:rPr>
            </w:pP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Cs/>
                <w:iCs/>
                <w:sz w:val="24"/>
                <w:szCs w:val="24"/>
                <w:lang w:eastAsia="en-US"/>
              </w:rPr>
            </w:pPr>
            <w:r w:rsidRPr="000C0575">
              <w:rPr>
                <w:rFonts w:ascii="Times New Roman" w:eastAsia="Calibri" w:hAnsi="Times New Roman" w:cs="Times New Roman"/>
                <w:bCs/>
                <w:iCs/>
                <w:sz w:val="24"/>
                <w:szCs w:val="24"/>
                <w:lang w:eastAsia="en-US"/>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715312" w:rsidRPr="00DF46B9" w:rsidTr="004D3F67">
        <w:trPr>
          <w:trHeight w:val="840"/>
        </w:trPr>
        <w:tc>
          <w:tcPr>
            <w:tcW w:w="4282"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i/>
                <w:sz w:val="24"/>
                <w:szCs w:val="24"/>
                <w:lang w:eastAsia="en-US"/>
              </w:rPr>
            </w:pPr>
            <w:r w:rsidRPr="000C0575">
              <w:rPr>
                <w:rFonts w:ascii="Times New Roman" w:eastAsia="Calibri" w:hAnsi="Times New Roman" w:cs="Times New Roman"/>
                <w:b/>
                <w:i/>
                <w:sz w:val="24"/>
                <w:szCs w:val="24"/>
                <w:lang w:eastAsia="en-US"/>
              </w:rPr>
              <w:lastRenderedPageBreak/>
              <w:t>Предоставление коммунальных услуг</w:t>
            </w:r>
            <w:r>
              <w:rPr>
                <w:rFonts w:ascii="Times New Roman" w:eastAsia="Calibri" w:hAnsi="Times New Roman" w:cs="Times New Roman"/>
                <w:b/>
                <w:i/>
                <w:sz w:val="24"/>
                <w:szCs w:val="24"/>
                <w:lang w:eastAsia="en-US"/>
              </w:rPr>
              <w:t xml:space="preserve"> (3.1.1)</w:t>
            </w:r>
          </w:p>
        </w:tc>
        <w:tc>
          <w:tcPr>
            <w:tcW w:w="5783" w:type="dxa"/>
            <w:tcBorders>
              <w:top w:val="single" w:sz="4" w:space="0" w:color="auto"/>
              <w:left w:val="nil"/>
              <w:bottom w:val="single" w:sz="4" w:space="0" w:color="auto"/>
              <w:right w:val="single" w:sz="4" w:space="0" w:color="auto"/>
            </w:tcBorders>
            <w:noWrap/>
          </w:tcPr>
          <w:p w:rsidR="00715312" w:rsidRPr="000C0575" w:rsidRDefault="00715312" w:rsidP="00715312">
            <w:pPr>
              <w:jc w:val="left"/>
              <w:rPr>
                <w:rFonts w:ascii="Times New Roman" w:eastAsia="Calibri" w:hAnsi="Times New Roman" w:cs="Times New Roman"/>
                <w:bCs/>
                <w:iCs/>
                <w:sz w:val="24"/>
                <w:szCs w:val="24"/>
                <w:lang w:eastAsia="en-US"/>
              </w:rPr>
            </w:pPr>
            <w:r w:rsidRPr="000C0575">
              <w:rPr>
                <w:rFonts w:ascii="Times New Roman" w:eastAsia="Calibri" w:hAnsi="Times New Roman" w:cs="Times New Roman"/>
                <w:bCs/>
                <w:iCs/>
                <w:sz w:val="24"/>
                <w:szCs w:val="24"/>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7B29DD" w:rsidRPr="00DF46B9" w:rsidTr="004D3F67">
        <w:trPr>
          <w:trHeight w:val="840"/>
        </w:trPr>
        <w:tc>
          <w:tcPr>
            <w:tcW w:w="4282" w:type="dxa"/>
            <w:tcBorders>
              <w:top w:val="single" w:sz="4" w:space="0" w:color="auto"/>
              <w:left w:val="single" w:sz="4" w:space="0" w:color="auto"/>
              <w:bottom w:val="single" w:sz="4" w:space="0" w:color="auto"/>
              <w:right w:val="single" w:sz="4" w:space="0" w:color="auto"/>
            </w:tcBorders>
            <w:noWrap/>
          </w:tcPr>
          <w:p w:rsidR="007B29DD" w:rsidRPr="000C0575" w:rsidRDefault="007B29DD" w:rsidP="00715312">
            <w:pPr>
              <w:jc w:val="left"/>
              <w:rPr>
                <w:rFonts w:ascii="Times New Roman" w:eastAsia="Calibri" w:hAnsi="Times New Roman" w:cs="Times New Roman"/>
                <w:b/>
                <w:i/>
                <w:sz w:val="24"/>
                <w:szCs w:val="24"/>
                <w:lang w:eastAsia="en-US"/>
              </w:rPr>
            </w:pPr>
            <w:r w:rsidRPr="007B29DD">
              <w:rPr>
                <w:rFonts w:ascii="Times New Roman" w:eastAsia="Calibri" w:hAnsi="Times New Roman" w:cs="Times New Roman"/>
                <w:b/>
                <w:i/>
                <w:sz w:val="24"/>
                <w:szCs w:val="24"/>
                <w:lang w:eastAsia="en-US"/>
              </w:rPr>
              <w:t>Административные здания организаций, обеспечивающих предоставление коммунальных услуг (3.1.2)</w:t>
            </w:r>
          </w:p>
        </w:tc>
        <w:tc>
          <w:tcPr>
            <w:tcW w:w="5783" w:type="dxa"/>
            <w:tcBorders>
              <w:top w:val="single" w:sz="4" w:space="0" w:color="auto"/>
              <w:left w:val="nil"/>
              <w:bottom w:val="single" w:sz="4" w:space="0" w:color="auto"/>
              <w:right w:val="single" w:sz="4" w:space="0" w:color="auto"/>
            </w:tcBorders>
            <w:noWrap/>
          </w:tcPr>
          <w:p w:rsidR="007B29DD" w:rsidRPr="000C0575" w:rsidRDefault="007B29DD" w:rsidP="00715312">
            <w:pPr>
              <w:jc w:val="left"/>
              <w:rPr>
                <w:rFonts w:ascii="Times New Roman" w:eastAsia="Calibri" w:hAnsi="Times New Roman" w:cs="Times New Roman"/>
                <w:bCs/>
                <w:iCs/>
                <w:sz w:val="24"/>
                <w:szCs w:val="24"/>
                <w:lang w:eastAsia="en-US"/>
              </w:rPr>
            </w:pPr>
            <w:r w:rsidRPr="007B29DD">
              <w:rPr>
                <w:rFonts w:ascii="Times New Roman" w:eastAsia="Calibri" w:hAnsi="Times New Roman" w:cs="Times New Roman"/>
                <w:bCs/>
                <w:iCs/>
                <w:sz w:val="24"/>
                <w:szCs w:val="24"/>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715312" w:rsidRPr="00DF46B9" w:rsidTr="004D3F67">
        <w:trPr>
          <w:trHeight w:val="1420"/>
        </w:trPr>
        <w:tc>
          <w:tcPr>
            <w:tcW w:w="4282"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sz w:val="24"/>
                <w:szCs w:val="24"/>
              </w:rPr>
            </w:pPr>
            <w:r w:rsidRPr="00DF46B9">
              <w:rPr>
                <w:rFonts w:ascii="Times New Roman" w:eastAsia="Calibri" w:hAnsi="Times New Roman" w:cs="Times New Roman"/>
                <w:b/>
                <w:i/>
                <w:sz w:val="24"/>
                <w:szCs w:val="24"/>
              </w:rPr>
              <w:t>Социальное обслуживание (3.2)</w:t>
            </w: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ind w:left="36"/>
              <w:jc w:val="left"/>
              <w:rPr>
                <w:rFonts w:ascii="Times New Roman" w:eastAsia="Calibri" w:hAnsi="Times New Roman" w:cs="Times New Roman"/>
                <w:sz w:val="24"/>
                <w:szCs w:val="24"/>
              </w:rPr>
            </w:pPr>
            <w:r w:rsidRPr="000C0575">
              <w:rPr>
                <w:rFonts w:ascii="Times New Roman" w:eastAsia="Calibri" w:hAnsi="Times New Roman" w:cs="Times New Roman"/>
                <w:bCs/>
                <w:iCs/>
                <w:sz w:val="24"/>
                <w:szCs w:val="24"/>
                <w:lang w:eastAsia="en-US"/>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r>
      <w:tr w:rsidR="007B29DD" w:rsidRPr="00DF46B9" w:rsidTr="004D3F67">
        <w:trPr>
          <w:trHeight w:val="876"/>
        </w:trPr>
        <w:tc>
          <w:tcPr>
            <w:tcW w:w="4282" w:type="dxa"/>
            <w:tcBorders>
              <w:top w:val="single" w:sz="4" w:space="0" w:color="auto"/>
              <w:left w:val="single" w:sz="4" w:space="0" w:color="auto"/>
              <w:bottom w:val="single" w:sz="4" w:space="0" w:color="auto"/>
              <w:right w:val="single" w:sz="4" w:space="0" w:color="auto"/>
            </w:tcBorders>
            <w:noWrap/>
          </w:tcPr>
          <w:p w:rsidR="007B29DD" w:rsidRPr="00DF46B9" w:rsidRDefault="007B29DD" w:rsidP="00715312">
            <w:pPr>
              <w:jc w:val="left"/>
              <w:rPr>
                <w:rFonts w:ascii="Times New Roman" w:eastAsia="Calibri" w:hAnsi="Times New Roman" w:cs="Times New Roman"/>
                <w:b/>
                <w:i/>
                <w:sz w:val="24"/>
                <w:szCs w:val="24"/>
              </w:rPr>
            </w:pPr>
            <w:r w:rsidRPr="007B29DD">
              <w:rPr>
                <w:rFonts w:ascii="Times New Roman" w:eastAsia="Calibri" w:hAnsi="Times New Roman" w:cs="Times New Roman"/>
                <w:b/>
                <w:i/>
                <w:sz w:val="24"/>
                <w:szCs w:val="24"/>
              </w:rPr>
              <w:t>Оказание услуг связи (3.2.3)</w:t>
            </w:r>
          </w:p>
        </w:tc>
        <w:tc>
          <w:tcPr>
            <w:tcW w:w="5783" w:type="dxa"/>
            <w:tcBorders>
              <w:top w:val="single" w:sz="4" w:space="0" w:color="auto"/>
              <w:left w:val="nil"/>
              <w:bottom w:val="single" w:sz="4" w:space="0" w:color="auto"/>
              <w:right w:val="single" w:sz="4" w:space="0" w:color="auto"/>
            </w:tcBorders>
            <w:noWrap/>
          </w:tcPr>
          <w:p w:rsidR="007B29DD" w:rsidRPr="000C0575" w:rsidRDefault="007B29DD" w:rsidP="00715312">
            <w:pPr>
              <w:ind w:left="36"/>
              <w:jc w:val="left"/>
              <w:rPr>
                <w:rFonts w:ascii="Times New Roman" w:eastAsia="Calibri" w:hAnsi="Times New Roman" w:cs="Times New Roman"/>
                <w:bCs/>
                <w:iCs/>
                <w:sz w:val="24"/>
                <w:szCs w:val="24"/>
                <w:lang w:eastAsia="en-US"/>
              </w:rPr>
            </w:pPr>
            <w:r w:rsidRPr="007B29DD">
              <w:rPr>
                <w:rFonts w:ascii="Times New Roman" w:eastAsia="Calibri" w:hAnsi="Times New Roman" w:cs="Times New Roman"/>
                <w:bCs/>
                <w:iCs/>
                <w:sz w:val="24"/>
                <w:szCs w:val="24"/>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715312" w:rsidRPr="00DF46B9" w:rsidTr="004D3F67">
        <w:trPr>
          <w:trHeight w:val="1388"/>
        </w:trPr>
        <w:tc>
          <w:tcPr>
            <w:tcW w:w="4282" w:type="dxa"/>
            <w:tcBorders>
              <w:top w:val="nil"/>
              <w:left w:val="single" w:sz="4" w:space="0" w:color="auto"/>
              <w:bottom w:val="single" w:sz="4" w:space="0" w:color="auto"/>
              <w:right w:val="single" w:sz="4" w:space="0" w:color="auto"/>
            </w:tcBorders>
            <w:noWrap/>
          </w:tcPr>
          <w:p w:rsidR="00715312" w:rsidRPr="00DF46B9" w:rsidRDefault="00715312" w:rsidP="00715312">
            <w:pPr>
              <w:rPr>
                <w:rFonts w:ascii="Times New Roman" w:eastAsia="Calibri" w:hAnsi="Times New Roman" w:cs="Times New Roman"/>
                <w:b/>
                <w:i/>
                <w:sz w:val="24"/>
                <w:szCs w:val="24"/>
                <w:lang w:eastAsia="en-US"/>
              </w:rPr>
            </w:pPr>
            <w:r w:rsidRPr="00DF46B9">
              <w:rPr>
                <w:rFonts w:ascii="Times New Roman" w:eastAsia="Calibri" w:hAnsi="Times New Roman" w:cs="Times New Roman"/>
                <w:b/>
                <w:i/>
                <w:sz w:val="24"/>
                <w:szCs w:val="24"/>
                <w:lang w:eastAsia="en-US"/>
              </w:rPr>
              <w:t>Бытовое обслуживание (3.3)</w:t>
            </w:r>
          </w:p>
          <w:p w:rsidR="00715312" w:rsidRPr="00DF46B9" w:rsidRDefault="00715312" w:rsidP="00715312">
            <w:pPr>
              <w:rPr>
                <w:rFonts w:ascii="Times New Roman" w:eastAsia="Calibri" w:hAnsi="Times New Roman" w:cs="Times New Roman"/>
                <w:b/>
                <w:bCs/>
                <w:i/>
                <w:iCs/>
                <w:sz w:val="24"/>
                <w:szCs w:val="24"/>
                <w:lang w:eastAsia="en-US"/>
              </w:rPr>
            </w:pPr>
          </w:p>
        </w:tc>
        <w:tc>
          <w:tcPr>
            <w:tcW w:w="5783" w:type="dxa"/>
            <w:tcBorders>
              <w:top w:val="nil"/>
              <w:left w:val="nil"/>
              <w:bottom w:val="single" w:sz="4" w:space="0" w:color="auto"/>
              <w:right w:val="single" w:sz="4" w:space="0" w:color="auto"/>
            </w:tcBorders>
            <w:noWrap/>
          </w:tcPr>
          <w:p w:rsidR="00715312" w:rsidRPr="00DF46B9" w:rsidRDefault="00715312" w:rsidP="00715312">
            <w:pPr>
              <w:rPr>
                <w:rFonts w:ascii="Times New Roman" w:eastAsia="Calibri" w:hAnsi="Times New Roman" w:cs="Times New Roman"/>
                <w:sz w:val="24"/>
                <w:szCs w:val="24"/>
                <w:lang w:eastAsia="en-US"/>
              </w:rPr>
            </w:pPr>
            <w:r w:rsidRPr="000C0575">
              <w:rPr>
                <w:rFonts w:ascii="Times New Roman" w:eastAsia="Calibri" w:hAnsi="Times New Roman" w:cs="Times New Roman"/>
                <w:sz w:val="24"/>
                <w:szCs w:val="24"/>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715312" w:rsidRPr="00DF46B9" w:rsidTr="004D3F67">
        <w:trPr>
          <w:trHeight w:val="274"/>
        </w:trPr>
        <w:tc>
          <w:tcPr>
            <w:tcW w:w="4282" w:type="dxa"/>
            <w:tcBorders>
              <w:top w:val="nil"/>
              <w:left w:val="single" w:sz="4" w:space="0" w:color="auto"/>
              <w:bottom w:val="single" w:sz="4" w:space="0" w:color="auto"/>
              <w:right w:val="single" w:sz="4" w:space="0" w:color="auto"/>
            </w:tcBorders>
            <w:noWrap/>
          </w:tcPr>
          <w:p w:rsidR="00715312" w:rsidRPr="00DF46B9" w:rsidRDefault="00715312" w:rsidP="00715312">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Амбулаторно-поликлиническое обслуживание (3.4.1)</w:t>
            </w:r>
          </w:p>
          <w:p w:rsidR="00715312" w:rsidRPr="00DF46B9" w:rsidRDefault="00715312" w:rsidP="00715312">
            <w:pPr>
              <w:jc w:val="left"/>
              <w:rPr>
                <w:rFonts w:ascii="Times New Roman" w:eastAsia="Calibri" w:hAnsi="Times New Roman" w:cs="Times New Roman"/>
                <w:b/>
                <w:i/>
                <w:sz w:val="24"/>
                <w:szCs w:val="24"/>
              </w:rPr>
            </w:pPr>
          </w:p>
          <w:p w:rsidR="00715312" w:rsidRPr="00DF46B9" w:rsidRDefault="00715312" w:rsidP="00715312">
            <w:pPr>
              <w:jc w:val="left"/>
              <w:rPr>
                <w:rFonts w:ascii="Times New Roman" w:eastAsia="Calibri" w:hAnsi="Times New Roman" w:cs="Times New Roman"/>
                <w:b/>
                <w:i/>
                <w:sz w:val="24"/>
                <w:szCs w:val="24"/>
              </w:rPr>
            </w:pPr>
          </w:p>
        </w:tc>
        <w:tc>
          <w:tcPr>
            <w:tcW w:w="5783" w:type="dxa"/>
            <w:tcBorders>
              <w:top w:val="nil"/>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sz w:val="24"/>
                <w:szCs w:val="24"/>
                <w:lang w:eastAsia="en-US"/>
              </w:rPr>
            </w:pPr>
            <w:r w:rsidRPr="006C75F9">
              <w:rPr>
                <w:rFonts w:ascii="Times New Roman" w:eastAsia="Calibri" w:hAnsi="Times New Roman" w:cs="Times New Roman"/>
                <w:sz w:val="24"/>
                <w:szCs w:val="24"/>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715312" w:rsidRPr="00DF46B9" w:rsidTr="004D3F67">
        <w:trPr>
          <w:trHeight w:val="274"/>
        </w:trPr>
        <w:tc>
          <w:tcPr>
            <w:tcW w:w="4282" w:type="dxa"/>
            <w:tcBorders>
              <w:top w:val="nil"/>
              <w:left w:val="single" w:sz="4" w:space="0" w:color="auto"/>
              <w:bottom w:val="single" w:sz="4" w:space="0" w:color="auto"/>
              <w:right w:val="single" w:sz="4" w:space="0" w:color="auto"/>
            </w:tcBorders>
            <w:noWrap/>
          </w:tcPr>
          <w:p w:rsidR="00715312" w:rsidRPr="00DF46B9" w:rsidRDefault="00715312" w:rsidP="00715312">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Дошкольное, начальное и среднее общее образование (3.5.1)</w:t>
            </w:r>
          </w:p>
          <w:p w:rsidR="00715312" w:rsidRPr="00DF46B9" w:rsidRDefault="00715312" w:rsidP="00715312">
            <w:pPr>
              <w:rPr>
                <w:rFonts w:ascii="Times New Roman" w:eastAsia="Calibri" w:hAnsi="Times New Roman" w:cs="Times New Roman"/>
                <w:b/>
                <w:bCs/>
                <w:i/>
                <w:iCs/>
                <w:sz w:val="24"/>
                <w:szCs w:val="24"/>
                <w:lang w:eastAsia="en-US"/>
              </w:rPr>
            </w:pPr>
          </w:p>
        </w:tc>
        <w:tc>
          <w:tcPr>
            <w:tcW w:w="5783" w:type="dxa"/>
            <w:tcBorders>
              <w:top w:val="nil"/>
              <w:left w:val="nil"/>
              <w:bottom w:val="single" w:sz="4" w:space="0" w:color="auto"/>
              <w:right w:val="single" w:sz="4" w:space="0" w:color="auto"/>
            </w:tcBorders>
            <w:shd w:val="clear" w:color="auto" w:fill="auto"/>
            <w:noWrap/>
          </w:tcPr>
          <w:p w:rsidR="00715312" w:rsidRPr="00DF46B9" w:rsidRDefault="00715312" w:rsidP="00715312">
            <w:pPr>
              <w:jc w:val="left"/>
              <w:rPr>
                <w:rFonts w:ascii="Times New Roman" w:eastAsia="Calibri" w:hAnsi="Times New Roman" w:cs="Times New Roman"/>
                <w:sz w:val="24"/>
                <w:szCs w:val="24"/>
                <w:lang w:eastAsia="en-US"/>
              </w:rPr>
            </w:pPr>
            <w:r w:rsidRPr="006C75F9">
              <w:rPr>
                <w:rFonts w:ascii="Times New Roman" w:eastAsia="Calibri" w:hAnsi="Times New Roman" w:cs="Times New Roman"/>
                <w:sz w:val="24"/>
                <w:szCs w:val="24"/>
                <w:lang w:eastAsia="en-U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w:t>
            </w:r>
            <w:r>
              <w:rPr>
                <w:rFonts w:ascii="Times New Roman" w:eastAsia="Calibri" w:hAnsi="Times New Roman" w:cs="Times New Roman"/>
                <w:sz w:val="24"/>
                <w:szCs w:val="24"/>
                <w:lang w:eastAsia="en-US"/>
              </w:rPr>
              <w:t xml:space="preserve"> </w:t>
            </w:r>
            <w:r w:rsidRPr="006C75F9">
              <w:rPr>
                <w:rFonts w:ascii="Times New Roman" w:eastAsia="Calibri" w:hAnsi="Times New Roman" w:cs="Times New Roman"/>
                <w:sz w:val="24"/>
                <w:szCs w:val="24"/>
                <w:lang w:eastAsia="en-US"/>
              </w:rPr>
              <w:t>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715312" w:rsidRPr="00DF46B9" w:rsidTr="004D3F67">
        <w:trPr>
          <w:trHeight w:val="274"/>
        </w:trPr>
        <w:tc>
          <w:tcPr>
            <w:tcW w:w="4282" w:type="dxa"/>
            <w:tcBorders>
              <w:top w:val="nil"/>
              <w:left w:val="single" w:sz="4" w:space="0" w:color="auto"/>
              <w:bottom w:val="single" w:sz="4" w:space="0" w:color="auto"/>
              <w:right w:val="single" w:sz="4" w:space="0" w:color="auto"/>
            </w:tcBorders>
            <w:noWrap/>
          </w:tcPr>
          <w:p w:rsidR="00715312" w:rsidRPr="00DF46B9" w:rsidRDefault="00715312" w:rsidP="00715312">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Культурное развитие (3.6)</w:t>
            </w:r>
          </w:p>
          <w:p w:rsidR="00715312" w:rsidRPr="00DF46B9" w:rsidRDefault="00715312" w:rsidP="00715312">
            <w:pPr>
              <w:rPr>
                <w:rFonts w:ascii="Times New Roman" w:eastAsia="Calibri" w:hAnsi="Times New Roman" w:cs="Times New Roman"/>
                <w:b/>
                <w:bCs/>
                <w:i/>
                <w:iCs/>
                <w:sz w:val="24"/>
                <w:szCs w:val="24"/>
                <w:lang w:eastAsia="en-US"/>
              </w:rPr>
            </w:pPr>
          </w:p>
        </w:tc>
        <w:tc>
          <w:tcPr>
            <w:tcW w:w="5783" w:type="dxa"/>
            <w:tcBorders>
              <w:top w:val="nil"/>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sz w:val="24"/>
                <w:szCs w:val="24"/>
                <w:lang w:eastAsia="en-US"/>
              </w:rPr>
            </w:pPr>
            <w:r w:rsidRPr="009A6A5F">
              <w:rPr>
                <w:rFonts w:ascii="Times New Roman" w:eastAsia="Calibri" w:hAnsi="Times New Roman" w:cs="Times New Roman"/>
                <w:sz w:val="24"/>
                <w:szCs w:val="24"/>
                <w:lang w:eastAsia="en-US"/>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p>
        </w:tc>
      </w:tr>
      <w:tr w:rsidR="007B29DD" w:rsidRPr="00DF46B9" w:rsidTr="004D3F67">
        <w:trPr>
          <w:trHeight w:val="785"/>
        </w:trPr>
        <w:tc>
          <w:tcPr>
            <w:tcW w:w="4282" w:type="dxa"/>
            <w:tcBorders>
              <w:top w:val="single" w:sz="4" w:space="0" w:color="auto"/>
              <w:left w:val="single" w:sz="4" w:space="0" w:color="auto"/>
              <w:bottom w:val="single" w:sz="4" w:space="0" w:color="auto"/>
              <w:right w:val="single" w:sz="4" w:space="0" w:color="auto"/>
            </w:tcBorders>
            <w:noWrap/>
          </w:tcPr>
          <w:p w:rsidR="007B29DD" w:rsidRPr="00DF46B9" w:rsidRDefault="007B29DD" w:rsidP="00715312">
            <w:pPr>
              <w:rPr>
                <w:rFonts w:ascii="Times New Roman" w:eastAsia="Calibri" w:hAnsi="Times New Roman" w:cs="Times New Roman"/>
                <w:b/>
                <w:bCs/>
                <w:i/>
                <w:iCs/>
                <w:sz w:val="24"/>
                <w:szCs w:val="24"/>
                <w:lang w:eastAsia="en-US"/>
              </w:rPr>
            </w:pPr>
            <w:r w:rsidRPr="007B29DD">
              <w:rPr>
                <w:rFonts w:ascii="Times New Roman" w:eastAsia="Calibri" w:hAnsi="Times New Roman" w:cs="Times New Roman"/>
                <w:b/>
                <w:bCs/>
                <w:i/>
                <w:iCs/>
                <w:sz w:val="24"/>
                <w:szCs w:val="24"/>
                <w:lang w:eastAsia="en-US"/>
              </w:rPr>
              <w:lastRenderedPageBreak/>
              <w:t>Служебные гаражи (4.9)</w:t>
            </w:r>
          </w:p>
        </w:tc>
        <w:tc>
          <w:tcPr>
            <w:tcW w:w="5783" w:type="dxa"/>
            <w:tcBorders>
              <w:top w:val="single" w:sz="4" w:space="0" w:color="auto"/>
              <w:left w:val="nil"/>
              <w:bottom w:val="single" w:sz="4" w:space="0" w:color="auto"/>
              <w:right w:val="single" w:sz="4" w:space="0" w:color="auto"/>
            </w:tcBorders>
            <w:noWrap/>
          </w:tcPr>
          <w:p w:rsidR="007B29DD" w:rsidRPr="00F91200" w:rsidRDefault="007B29DD" w:rsidP="00715312">
            <w:pPr>
              <w:jc w:val="left"/>
              <w:rPr>
                <w:rFonts w:ascii="Times New Roman" w:eastAsia="Calibri" w:hAnsi="Times New Roman" w:cs="Times New Roman"/>
                <w:sz w:val="24"/>
                <w:szCs w:val="24"/>
                <w:lang w:eastAsia="en-US"/>
              </w:rPr>
            </w:pPr>
            <w:r w:rsidRPr="007B29DD">
              <w:rPr>
                <w:rFonts w:ascii="Times New Roman" w:eastAsia="Calibri" w:hAnsi="Times New Roman" w:cs="Times New Roman"/>
                <w:sz w:val="24"/>
                <w:szCs w:val="24"/>
                <w:lang w:eastAsia="en-US"/>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5" w:tooltip="3.0" w:history="1">
              <w:r w:rsidRPr="007B29DD">
                <w:rPr>
                  <w:rFonts w:ascii="Times New Roman" w:eastAsia="Calibri" w:hAnsi="Times New Roman" w:cs="Times New Roman"/>
                  <w:sz w:val="24"/>
                  <w:szCs w:val="24"/>
                  <w:lang w:eastAsia="en-US"/>
                </w:rPr>
                <w:t>кодами 3.0</w:t>
              </w:r>
            </w:hyperlink>
            <w:r w:rsidRPr="007B29DD">
              <w:rPr>
                <w:rFonts w:ascii="Times New Roman" w:eastAsia="Calibri" w:hAnsi="Times New Roman" w:cs="Times New Roman"/>
                <w:sz w:val="24"/>
                <w:szCs w:val="24"/>
                <w:lang w:eastAsia="en-US"/>
              </w:rPr>
              <w:t xml:space="preserve">, </w:t>
            </w:r>
            <w:hyperlink w:anchor="Par293" w:tooltip="4.0" w:history="1">
              <w:r w:rsidRPr="007B29DD">
                <w:rPr>
                  <w:rFonts w:ascii="Times New Roman" w:eastAsia="Calibri" w:hAnsi="Times New Roman" w:cs="Times New Roman"/>
                  <w:sz w:val="24"/>
                  <w:szCs w:val="24"/>
                  <w:lang w:eastAsia="en-US"/>
                </w:rPr>
                <w:t>4.0</w:t>
              </w:r>
            </w:hyperlink>
            <w:r w:rsidRPr="007B29DD">
              <w:rPr>
                <w:rFonts w:ascii="Times New Roman" w:eastAsia="Calibri" w:hAnsi="Times New Roman" w:cs="Times New Roman"/>
                <w:sz w:val="24"/>
                <w:szCs w:val="24"/>
                <w:lang w:eastAsia="en-US"/>
              </w:rPr>
              <w:t>, а также для стоянки и хранения транспортных средств общего пользования, в том числе в депо</w:t>
            </w:r>
          </w:p>
        </w:tc>
      </w:tr>
      <w:tr w:rsidR="008B1759" w:rsidRPr="00DF46B9" w:rsidTr="004D3F67">
        <w:trPr>
          <w:trHeight w:val="785"/>
        </w:trPr>
        <w:tc>
          <w:tcPr>
            <w:tcW w:w="4282" w:type="dxa"/>
            <w:tcBorders>
              <w:top w:val="single" w:sz="4" w:space="0" w:color="auto"/>
              <w:left w:val="single" w:sz="4" w:space="0" w:color="auto"/>
              <w:bottom w:val="single" w:sz="4" w:space="0" w:color="auto"/>
              <w:right w:val="single" w:sz="4" w:space="0" w:color="auto"/>
            </w:tcBorders>
            <w:noWrap/>
          </w:tcPr>
          <w:p w:rsidR="008B1759" w:rsidRPr="007B29DD" w:rsidRDefault="008B1759" w:rsidP="00715312">
            <w:pPr>
              <w:rPr>
                <w:rFonts w:ascii="Times New Roman" w:eastAsia="Calibri" w:hAnsi="Times New Roman" w:cs="Times New Roman"/>
                <w:b/>
                <w:bCs/>
                <w:i/>
                <w:iCs/>
                <w:sz w:val="24"/>
                <w:szCs w:val="24"/>
                <w:lang w:eastAsia="en-US"/>
              </w:rPr>
            </w:pPr>
            <w:r w:rsidRPr="008B1759">
              <w:rPr>
                <w:rFonts w:ascii="Times New Roman" w:eastAsia="Calibri" w:hAnsi="Times New Roman" w:cs="Times New Roman"/>
                <w:b/>
                <w:bCs/>
                <w:i/>
                <w:iCs/>
                <w:sz w:val="24"/>
                <w:szCs w:val="24"/>
                <w:lang w:eastAsia="en-US"/>
              </w:rPr>
              <w:t>Стоянка транспортных средств (4.9.2)</w:t>
            </w:r>
          </w:p>
        </w:tc>
        <w:tc>
          <w:tcPr>
            <w:tcW w:w="5783" w:type="dxa"/>
            <w:tcBorders>
              <w:top w:val="single" w:sz="4" w:space="0" w:color="auto"/>
              <w:left w:val="nil"/>
              <w:bottom w:val="single" w:sz="4" w:space="0" w:color="auto"/>
              <w:right w:val="single" w:sz="4" w:space="0" w:color="auto"/>
            </w:tcBorders>
            <w:noWrap/>
          </w:tcPr>
          <w:p w:rsidR="008B1759" w:rsidRPr="007B29DD" w:rsidRDefault="008B1759" w:rsidP="00715312">
            <w:pPr>
              <w:jc w:val="left"/>
              <w:rPr>
                <w:rFonts w:ascii="Times New Roman" w:eastAsia="Calibri" w:hAnsi="Times New Roman" w:cs="Times New Roman"/>
                <w:sz w:val="24"/>
                <w:szCs w:val="24"/>
                <w:lang w:eastAsia="en-US"/>
              </w:rPr>
            </w:pPr>
            <w:r w:rsidRPr="008B1759">
              <w:rPr>
                <w:rFonts w:ascii="Times New Roman" w:eastAsia="Calibri" w:hAnsi="Times New Roman" w:cs="Times New Roman"/>
                <w:sz w:val="24"/>
                <w:szCs w:val="24"/>
                <w:lang w:eastAsia="en-US"/>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8B1759" w:rsidRPr="00DF46B9" w:rsidTr="004D3F67">
        <w:trPr>
          <w:trHeight w:val="785"/>
        </w:trPr>
        <w:tc>
          <w:tcPr>
            <w:tcW w:w="4282" w:type="dxa"/>
            <w:tcBorders>
              <w:top w:val="single" w:sz="4" w:space="0" w:color="auto"/>
              <w:left w:val="single" w:sz="4" w:space="0" w:color="auto"/>
              <w:bottom w:val="single" w:sz="4" w:space="0" w:color="auto"/>
              <w:right w:val="single" w:sz="4" w:space="0" w:color="auto"/>
            </w:tcBorders>
            <w:noWrap/>
          </w:tcPr>
          <w:p w:rsidR="008B1759" w:rsidRPr="007B29DD" w:rsidRDefault="008B1759" w:rsidP="00715312">
            <w:pPr>
              <w:rPr>
                <w:rFonts w:ascii="Times New Roman" w:eastAsia="Calibri" w:hAnsi="Times New Roman" w:cs="Times New Roman"/>
                <w:b/>
                <w:bCs/>
                <w:i/>
                <w:iCs/>
                <w:sz w:val="24"/>
                <w:szCs w:val="24"/>
                <w:lang w:eastAsia="en-US"/>
              </w:rPr>
            </w:pPr>
            <w:r w:rsidRPr="008B1759">
              <w:rPr>
                <w:rFonts w:ascii="Times New Roman" w:eastAsia="Calibri" w:hAnsi="Times New Roman" w:cs="Times New Roman"/>
                <w:b/>
                <w:bCs/>
                <w:i/>
                <w:iCs/>
                <w:sz w:val="24"/>
                <w:szCs w:val="24"/>
                <w:lang w:eastAsia="en-US"/>
              </w:rPr>
              <w:t>Энергетика (6.7)</w:t>
            </w:r>
          </w:p>
        </w:tc>
        <w:tc>
          <w:tcPr>
            <w:tcW w:w="5783" w:type="dxa"/>
            <w:tcBorders>
              <w:top w:val="single" w:sz="4" w:space="0" w:color="auto"/>
              <w:left w:val="nil"/>
              <w:bottom w:val="single" w:sz="4" w:space="0" w:color="auto"/>
              <w:right w:val="single" w:sz="4" w:space="0" w:color="auto"/>
            </w:tcBorders>
            <w:noWrap/>
          </w:tcPr>
          <w:p w:rsidR="008B1759" w:rsidRPr="008B1759" w:rsidRDefault="008B1759" w:rsidP="008B1759">
            <w:pPr>
              <w:jc w:val="left"/>
              <w:rPr>
                <w:rFonts w:ascii="Times New Roman" w:eastAsia="Calibri" w:hAnsi="Times New Roman" w:cs="Times New Roman"/>
                <w:sz w:val="24"/>
                <w:szCs w:val="24"/>
                <w:lang w:eastAsia="en-US"/>
              </w:rPr>
            </w:pPr>
            <w:r w:rsidRPr="008B1759">
              <w:rPr>
                <w:rFonts w:ascii="Times New Roman" w:eastAsia="Calibri" w:hAnsi="Times New Roman" w:cs="Times New Roman"/>
                <w:sz w:val="24"/>
                <w:szCs w:val="24"/>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8B1759" w:rsidRPr="007B29DD" w:rsidRDefault="008B1759" w:rsidP="008B1759">
            <w:pPr>
              <w:jc w:val="left"/>
              <w:rPr>
                <w:rFonts w:ascii="Times New Roman" w:eastAsia="Calibri" w:hAnsi="Times New Roman" w:cs="Times New Roman"/>
                <w:sz w:val="24"/>
                <w:szCs w:val="24"/>
                <w:lang w:eastAsia="en-US"/>
              </w:rPr>
            </w:pPr>
            <w:r w:rsidRPr="008B1759">
              <w:rPr>
                <w:rFonts w:ascii="Times New Roman" w:eastAsia="Calibri" w:hAnsi="Times New Roman" w:cs="Times New Roman"/>
                <w:sz w:val="24"/>
                <w:szCs w:val="24"/>
                <w:lang w:eastAsia="en-US"/>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ar188" w:tooltip="3.1" w:history="1">
              <w:r w:rsidRPr="008B1759">
                <w:rPr>
                  <w:rFonts w:ascii="Times New Roman" w:eastAsia="Calibri" w:hAnsi="Times New Roman" w:cs="Times New Roman"/>
                  <w:sz w:val="24"/>
                  <w:szCs w:val="24"/>
                  <w:lang w:eastAsia="en-US"/>
                </w:rPr>
                <w:t>кодом 3.1</w:t>
              </w:r>
            </w:hyperlink>
          </w:p>
        </w:tc>
      </w:tr>
      <w:tr w:rsidR="007B29DD" w:rsidRPr="00DF46B9" w:rsidTr="004D3F67">
        <w:trPr>
          <w:trHeight w:val="785"/>
        </w:trPr>
        <w:tc>
          <w:tcPr>
            <w:tcW w:w="4282" w:type="dxa"/>
            <w:tcBorders>
              <w:top w:val="single" w:sz="4" w:space="0" w:color="auto"/>
              <w:left w:val="single" w:sz="4" w:space="0" w:color="auto"/>
              <w:bottom w:val="single" w:sz="4" w:space="0" w:color="auto"/>
              <w:right w:val="single" w:sz="4" w:space="0" w:color="auto"/>
            </w:tcBorders>
            <w:noWrap/>
          </w:tcPr>
          <w:p w:rsidR="007B29DD" w:rsidRPr="007B29DD" w:rsidRDefault="007B29DD" w:rsidP="00715312">
            <w:pPr>
              <w:rPr>
                <w:rFonts w:ascii="Times New Roman" w:eastAsia="Calibri" w:hAnsi="Times New Roman" w:cs="Times New Roman"/>
                <w:b/>
                <w:bCs/>
                <w:i/>
                <w:iCs/>
                <w:sz w:val="24"/>
                <w:szCs w:val="24"/>
                <w:lang w:eastAsia="en-US"/>
              </w:rPr>
            </w:pPr>
            <w:r w:rsidRPr="007B29DD">
              <w:rPr>
                <w:rFonts w:ascii="Times New Roman" w:eastAsia="Calibri" w:hAnsi="Times New Roman" w:cs="Times New Roman"/>
                <w:b/>
                <w:bCs/>
                <w:i/>
                <w:iCs/>
                <w:sz w:val="24"/>
                <w:szCs w:val="24"/>
                <w:lang w:eastAsia="en-US"/>
              </w:rPr>
              <w:t>Связь (6.8)</w:t>
            </w:r>
          </w:p>
        </w:tc>
        <w:tc>
          <w:tcPr>
            <w:tcW w:w="5783" w:type="dxa"/>
            <w:tcBorders>
              <w:top w:val="single" w:sz="4" w:space="0" w:color="auto"/>
              <w:left w:val="nil"/>
              <w:bottom w:val="single" w:sz="4" w:space="0" w:color="auto"/>
              <w:right w:val="single" w:sz="4" w:space="0" w:color="auto"/>
            </w:tcBorders>
            <w:noWrap/>
          </w:tcPr>
          <w:p w:rsidR="007B29DD" w:rsidRPr="007B29DD" w:rsidRDefault="007B29DD" w:rsidP="00715312">
            <w:pPr>
              <w:jc w:val="left"/>
              <w:rPr>
                <w:rFonts w:ascii="Times New Roman" w:eastAsia="Calibri" w:hAnsi="Times New Roman" w:cs="Times New Roman"/>
                <w:sz w:val="24"/>
                <w:szCs w:val="24"/>
                <w:lang w:eastAsia="en-US"/>
              </w:rPr>
            </w:pPr>
            <w:r w:rsidRPr="007B29DD">
              <w:rPr>
                <w:rFonts w:ascii="Times New Roman" w:eastAsia="Calibri" w:hAnsi="Times New Roman" w:cs="Times New Roman"/>
                <w:sz w:val="24"/>
                <w:szCs w:val="24"/>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91" w:tooltip="3.1.1" w:history="1">
              <w:r w:rsidRPr="007B29DD">
                <w:rPr>
                  <w:rFonts w:ascii="Times New Roman" w:eastAsia="Calibri" w:hAnsi="Times New Roman" w:cs="Times New Roman"/>
                  <w:sz w:val="24"/>
                  <w:szCs w:val="24"/>
                  <w:lang w:eastAsia="en-US"/>
                </w:rPr>
                <w:t>кодами 3.1.1</w:t>
              </w:r>
            </w:hyperlink>
            <w:r w:rsidRPr="007B29DD">
              <w:rPr>
                <w:rFonts w:ascii="Times New Roman" w:eastAsia="Calibri" w:hAnsi="Times New Roman" w:cs="Times New Roman"/>
                <w:sz w:val="24"/>
                <w:szCs w:val="24"/>
                <w:lang w:eastAsia="en-US"/>
              </w:rPr>
              <w:t xml:space="preserve">, </w:t>
            </w:r>
            <w:hyperlink w:anchor="Par208" w:tooltip="3.2.3" w:history="1">
              <w:r w:rsidRPr="007B29DD">
                <w:rPr>
                  <w:rFonts w:ascii="Times New Roman" w:eastAsia="Calibri" w:hAnsi="Times New Roman" w:cs="Times New Roman"/>
                  <w:sz w:val="24"/>
                  <w:szCs w:val="24"/>
                  <w:lang w:eastAsia="en-US"/>
                </w:rPr>
                <w:t>3.2.3</w:t>
              </w:r>
            </w:hyperlink>
          </w:p>
        </w:tc>
      </w:tr>
      <w:tr w:rsidR="007B29DD" w:rsidRPr="00DF46B9" w:rsidTr="004D3F67">
        <w:trPr>
          <w:trHeight w:val="785"/>
        </w:trPr>
        <w:tc>
          <w:tcPr>
            <w:tcW w:w="4282" w:type="dxa"/>
            <w:tcBorders>
              <w:top w:val="single" w:sz="4" w:space="0" w:color="auto"/>
              <w:left w:val="single" w:sz="4" w:space="0" w:color="auto"/>
              <w:bottom w:val="single" w:sz="4" w:space="0" w:color="auto"/>
              <w:right w:val="single" w:sz="4" w:space="0" w:color="auto"/>
            </w:tcBorders>
            <w:noWrap/>
          </w:tcPr>
          <w:p w:rsidR="007B29DD" w:rsidRPr="007B29DD" w:rsidRDefault="007B29DD" w:rsidP="00715312">
            <w:pPr>
              <w:rPr>
                <w:rFonts w:ascii="Times New Roman" w:eastAsia="Calibri" w:hAnsi="Times New Roman" w:cs="Times New Roman"/>
                <w:b/>
                <w:bCs/>
                <w:i/>
                <w:iCs/>
                <w:sz w:val="24"/>
                <w:szCs w:val="24"/>
                <w:lang w:eastAsia="en-US"/>
              </w:rPr>
            </w:pPr>
            <w:r w:rsidRPr="007B29DD">
              <w:rPr>
                <w:rFonts w:ascii="Times New Roman" w:eastAsia="Calibri" w:hAnsi="Times New Roman" w:cs="Times New Roman"/>
                <w:b/>
                <w:bCs/>
                <w:i/>
                <w:iCs/>
                <w:sz w:val="24"/>
                <w:szCs w:val="24"/>
                <w:lang w:eastAsia="en-US"/>
              </w:rPr>
              <w:t>Стоянки транспорта общего пользования (7.2.3)</w:t>
            </w:r>
          </w:p>
        </w:tc>
        <w:tc>
          <w:tcPr>
            <w:tcW w:w="5783" w:type="dxa"/>
            <w:tcBorders>
              <w:top w:val="single" w:sz="4" w:space="0" w:color="auto"/>
              <w:left w:val="nil"/>
              <w:bottom w:val="single" w:sz="4" w:space="0" w:color="auto"/>
              <w:right w:val="single" w:sz="4" w:space="0" w:color="auto"/>
            </w:tcBorders>
            <w:noWrap/>
          </w:tcPr>
          <w:p w:rsidR="007B29DD" w:rsidRPr="007B29DD" w:rsidRDefault="007B29DD" w:rsidP="00715312">
            <w:pPr>
              <w:jc w:val="left"/>
              <w:rPr>
                <w:rFonts w:ascii="Times New Roman" w:eastAsia="Calibri" w:hAnsi="Times New Roman" w:cs="Times New Roman"/>
                <w:sz w:val="24"/>
                <w:szCs w:val="24"/>
                <w:lang w:eastAsia="en-US"/>
              </w:rPr>
            </w:pPr>
            <w:r w:rsidRPr="007B29DD">
              <w:rPr>
                <w:rFonts w:ascii="Times New Roman" w:eastAsia="Calibri" w:hAnsi="Times New Roman" w:cs="Times New Roman"/>
                <w:sz w:val="24"/>
                <w:szCs w:val="24"/>
                <w:lang w:eastAsia="en-US"/>
              </w:rPr>
              <w:t>Размещение стоянок транспортных средств, осуществляющих перевозки людей по установленному маршруту</w:t>
            </w:r>
          </w:p>
        </w:tc>
      </w:tr>
      <w:tr w:rsidR="00D02108" w:rsidRPr="00DF46B9" w:rsidTr="004D3F67">
        <w:trPr>
          <w:trHeight w:val="785"/>
        </w:trPr>
        <w:tc>
          <w:tcPr>
            <w:tcW w:w="4282" w:type="dxa"/>
            <w:tcBorders>
              <w:top w:val="single" w:sz="4" w:space="0" w:color="auto"/>
              <w:left w:val="single" w:sz="4" w:space="0" w:color="auto"/>
              <w:bottom w:val="single" w:sz="4" w:space="0" w:color="auto"/>
              <w:right w:val="single" w:sz="4" w:space="0" w:color="auto"/>
            </w:tcBorders>
            <w:noWrap/>
          </w:tcPr>
          <w:p w:rsidR="00D02108" w:rsidRPr="007B29DD" w:rsidRDefault="00D02108" w:rsidP="00715312">
            <w:pPr>
              <w:rPr>
                <w:rFonts w:ascii="Times New Roman" w:eastAsia="Calibri" w:hAnsi="Times New Roman" w:cs="Times New Roman"/>
                <w:b/>
                <w:bCs/>
                <w:i/>
                <w:iCs/>
                <w:sz w:val="24"/>
                <w:szCs w:val="24"/>
                <w:lang w:eastAsia="en-US"/>
              </w:rPr>
            </w:pPr>
            <w:r w:rsidRPr="00D02108">
              <w:rPr>
                <w:rFonts w:ascii="Times New Roman" w:eastAsia="Calibri" w:hAnsi="Times New Roman" w:cs="Times New Roman"/>
                <w:b/>
                <w:bCs/>
                <w:i/>
                <w:iCs/>
                <w:sz w:val="24"/>
                <w:szCs w:val="24"/>
                <w:lang w:eastAsia="en-US"/>
              </w:rPr>
              <w:t>Трубопроводный транспорт (7.5)</w:t>
            </w:r>
          </w:p>
        </w:tc>
        <w:tc>
          <w:tcPr>
            <w:tcW w:w="5783" w:type="dxa"/>
            <w:tcBorders>
              <w:top w:val="single" w:sz="4" w:space="0" w:color="auto"/>
              <w:left w:val="nil"/>
              <w:bottom w:val="single" w:sz="4" w:space="0" w:color="auto"/>
              <w:right w:val="single" w:sz="4" w:space="0" w:color="auto"/>
            </w:tcBorders>
            <w:noWrap/>
          </w:tcPr>
          <w:p w:rsidR="00D02108" w:rsidRPr="007B29DD" w:rsidRDefault="00D02108" w:rsidP="00715312">
            <w:pPr>
              <w:jc w:val="left"/>
              <w:rPr>
                <w:rFonts w:ascii="Times New Roman" w:eastAsia="Calibri" w:hAnsi="Times New Roman" w:cs="Times New Roman"/>
                <w:sz w:val="24"/>
                <w:szCs w:val="24"/>
                <w:lang w:eastAsia="en-US"/>
              </w:rPr>
            </w:pPr>
            <w:r w:rsidRPr="00D02108">
              <w:rPr>
                <w:rFonts w:ascii="Times New Roman" w:eastAsia="Calibri" w:hAnsi="Times New Roman" w:cs="Times New Roman"/>
                <w:sz w:val="24"/>
                <w:szCs w:val="24"/>
                <w:lang w:eastAsia="en-U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715312" w:rsidRPr="00DF46B9" w:rsidTr="004D3F67">
        <w:trPr>
          <w:trHeight w:val="785"/>
        </w:trPr>
        <w:tc>
          <w:tcPr>
            <w:tcW w:w="4282"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Земельные участки (территории) общего пользования (12.0)</w:t>
            </w: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Cs/>
                <w:iCs/>
                <w:sz w:val="24"/>
                <w:szCs w:val="24"/>
                <w:lang w:eastAsia="en-US"/>
              </w:rPr>
            </w:pPr>
            <w:r w:rsidRPr="002111B8">
              <w:rPr>
                <w:rFonts w:ascii="Times New Roman" w:eastAsia="Calibri" w:hAnsi="Times New Roman" w:cs="Times New Roman"/>
                <w:bCs/>
                <w:iCs/>
                <w:sz w:val="24"/>
                <w:szCs w:val="24"/>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715312" w:rsidRPr="00DF46B9" w:rsidTr="004D3F67">
        <w:trPr>
          <w:trHeight w:val="785"/>
        </w:trPr>
        <w:tc>
          <w:tcPr>
            <w:tcW w:w="4282"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bCs/>
                <w:i/>
                <w:iCs/>
                <w:sz w:val="24"/>
                <w:szCs w:val="24"/>
                <w:lang w:eastAsia="en-US"/>
              </w:rPr>
            </w:pPr>
            <w:r w:rsidRPr="00F91200">
              <w:rPr>
                <w:rFonts w:ascii="Times New Roman" w:eastAsia="Calibri" w:hAnsi="Times New Roman" w:cs="Times New Roman"/>
                <w:b/>
                <w:bCs/>
                <w:i/>
                <w:iCs/>
                <w:sz w:val="24"/>
                <w:szCs w:val="24"/>
                <w:lang w:eastAsia="en-US"/>
              </w:rPr>
              <w:t>Улично-дорожная сеть</w:t>
            </w:r>
            <w:r>
              <w:rPr>
                <w:rFonts w:ascii="Times New Roman" w:eastAsia="Calibri" w:hAnsi="Times New Roman" w:cs="Times New Roman"/>
                <w:b/>
                <w:bCs/>
                <w:i/>
                <w:iCs/>
                <w:sz w:val="24"/>
                <w:szCs w:val="24"/>
                <w:lang w:eastAsia="en-US"/>
              </w:rPr>
              <w:t xml:space="preserve"> (12.0.1)</w:t>
            </w:r>
          </w:p>
        </w:tc>
        <w:tc>
          <w:tcPr>
            <w:tcW w:w="5783" w:type="dxa"/>
            <w:tcBorders>
              <w:top w:val="single" w:sz="4" w:space="0" w:color="auto"/>
              <w:left w:val="nil"/>
              <w:bottom w:val="single" w:sz="4" w:space="0" w:color="auto"/>
              <w:right w:val="single" w:sz="4" w:space="0" w:color="auto"/>
            </w:tcBorders>
            <w:noWrap/>
          </w:tcPr>
          <w:p w:rsidR="00715312" w:rsidRPr="00F91200"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715312" w:rsidRPr="002111B8"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w:t>
            </w:r>
            <w:r w:rsidRPr="00F91200">
              <w:rPr>
                <w:rFonts w:ascii="Times New Roman" w:eastAsia="Calibri" w:hAnsi="Times New Roman" w:cs="Times New Roman"/>
                <w:bCs/>
                <w:iCs/>
                <w:sz w:val="24"/>
                <w:szCs w:val="24"/>
                <w:lang w:eastAsia="en-US"/>
              </w:rPr>
              <w:lastRenderedPageBreak/>
              <w:t>предназначенных для охраны транспортных средств</w:t>
            </w:r>
          </w:p>
        </w:tc>
      </w:tr>
      <w:tr w:rsidR="000A0584" w:rsidRPr="00DF46B9" w:rsidTr="004D3F67">
        <w:trPr>
          <w:trHeight w:val="785"/>
        </w:trPr>
        <w:tc>
          <w:tcPr>
            <w:tcW w:w="4282" w:type="dxa"/>
            <w:tcBorders>
              <w:top w:val="single" w:sz="4" w:space="0" w:color="auto"/>
              <w:left w:val="single" w:sz="4" w:space="0" w:color="auto"/>
              <w:bottom w:val="single" w:sz="4" w:space="0" w:color="auto"/>
              <w:right w:val="single" w:sz="4" w:space="0" w:color="auto"/>
            </w:tcBorders>
            <w:noWrap/>
          </w:tcPr>
          <w:p w:rsidR="000A0584" w:rsidRPr="00F91200" w:rsidRDefault="000A0584" w:rsidP="00715312">
            <w:pPr>
              <w:jc w:val="left"/>
              <w:rPr>
                <w:rFonts w:ascii="Times New Roman" w:eastAsia="Calibri" w:hAnsi="Times New Roman" w:cs="Times New Roman"/>
                <w:b/>
                <w:bCs/>
                <w:i/>
                <w:iCs/>
                <w:sz w:val="24"/>
                <w:szCs w:val="24"/>
                <w:lang w:eastAsia="en-US"/>
              </w:rPr>
            </w:pPr>
            <w:r w:rsidRPr="000A0584">
              <w:rPr>
                <w:rFonts w:ascii="Times New Roman" w:eastAsia="Calibri" w:hAnsi="Times New Roman" w:cs="Times New Roman"/>
                <w:b/>
                <w:bCs/>
                <w:i/>
                <w:iCs/>
                <w:sz w:val="24"/>
                <w:szCs w:val="24"/>
                <w:lang w:eastAsia="en-US"/>
              </w:rPr>
              <w:lastRenderedPageBreak/>
              <w:t>Благоустройство территории (12.0.2)</w:t>
            </w:r>
          </w:p>
        </w:tc>
        <w:tc>
          <w:tcPr>
            <w:tcW w:w="5783" w:type="dxa"/>
            <w:tcBorders>
              <w:top w:val="single" w:sz="4" w:space="0" w:color="auto"/>
              <w:left w:val="nil"/>
              <w:bottom w:val="single" w:sz="4" w:space="0" w:color="auto"/>
              <w:right w:val="single" w:sz="4" w:space="0" w:color="auto"/>
            </w:tcBorders>
            <w:noWrap/>
          </w:tcPr>
          <w:p w:rsidR="000A0584" w:rsidRPr="00F91200" w:rsidRDefault="000A0584" w:rsidP="00715312">
            <w:pPr>
              <w:jc w:val="left"/>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0A0584" w:rsidRPr="00DF46B9" w:rsidTr="004D3F67">
        <w:trPr>
          <w:trHeight w:val="785"/>
        </w:trPr>
        <w:tc>
          <w:tcPr>
            <w:tcW w:w="4282" w:type="dxa"/>
            <w:tcBorders>
              <w:top w:val="single" w:sz="4" w:space="0" w:color="auto"/>
              <w:left w:val="single" w:sz="4" w:space="0" w:color="auto"/>
              <w:bottom w:val="single" w:sz="4" w:space="0" w:color="auto"/>
              <w:right w:val="single" w:sz="4" w:space="0" w:color="auto"/>
            </w:tcBorders>
            <w:noWrap/>
          </w:tcPr>
          <w:p w:rsidR="000A0584" w:rsidRPr="000A0584" w:rsidRDefault="000A0584" w:rsidP="00715312">
            <w:pPr>
              <w:jc w:val="left"/>
              <w:rPr>
                <w:rFonts w:ascii="Times New Roman" w:eastAsia="Calibri" w:hAnsi="Times New Roman" w:cs="Times New Roman"/>
                <w:b/>
                <w:bCs/>
                <w:i/>
                <w:iCs/>
                <w:sz w:val="24"/>
                <w:szCs w:val="24"/>
                <w:lang w:eastAsia="en-US"/>
              </w:rPr>
            </w:pPr>
            <w:r w:rsidRPr="000A0584">
              <w:rPr>
                <w:rFonts w:ascii="Times New Roman" w:eastAsia="Calibri" w:hAnsi="Times New Roman" w:cs="Times New Roman"/>
                <w:b/>
                <w:bCs/>
                <w:i/>
                <w:iCs/>
                <w:sz w:val="24"/>
                <w:szCs w:val="24"/>
                <w:lang w:eastAsia="en-US"/>
              </w:rPr>
              <w:t>Ведение огородничества (13.1)</w:t>
            </w:r>
          </w:p>
        </w:tc>
        <w:tc>
          <w:tcPr>
            <w:tcW w:w="5783" w:type="dxa"/>
            <w:tcBorders>
              <w:top w:val="single" w:sz="4" w:space="0" w:color="auto"/>
              <w:left w:val="nil"/>
              <w:bottom w:val="single" w:sz="4" w:space="0" w:color="auto"/>
              <w:right w:val="single" w:sz="4" w:space="0" w:color="auto"/>
            </w:tcBorders>
            <w:noWrap/>
          </w:tcPr>
          <w:p w:rsidR="000A0584" w:rsidRPr="000A0584" w:rsidRDefault="000A0584" w:rsidP="000A0584">
            <w:pPr>
              <w:pStyle w:val="ConsPlusNormal"/>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Осуществление отдыха и (или) выращивания гражданами для собственных нужд сельскохозяйственных культур;</w:t>
            </w:r>
          </w:p>
          <w:p w:rsidR="000A0584" w:rsidRPr="000A0584" w:rsidRDefault="000A0584" w:rsidP="000A0584">
            <w:pPr>
              <w:jc w:val="left"/>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0A0584" w:rsidRPr="00DF46B9" w:rsidTr="004D3F67">
        <w:trPr>
          <w:trHeight w:val="785"/>
        </w:trPr>
        <w:tc>
          <w:tcPr>
            <w:tcW w:w="4282" w:type="dxa"/>
            <w:tcBorders>
              <w:top w:val="single" w:sz="4" w:space="0" w:color="auto"/>
              <w:left w:val="single" w:sz="4" w:space="0" w:color="auto"/>
              <w:bottom w:val="single" w:sz="4" w:space="0" w:color="auto"/>
              <w:right w:val="single" w:sz="4" w:space="0" w:color="auto"/>
            </w:tcBorders>
            <w:noWrap/>
          </w:tcPr>
          <w:p w:rsidR="000A0584" w:rsidRDefault="000A0584" w:rsidP="00715312">
            <w:pPr>
              <w:jc w:val="left"/>
            </w:pPr>
            <w:r w:rsidRPr="000A0584">
              <w:rPr>
                <w:rFonts w:ascii="Times New Roman" w:eastAsia="Calibri" w:hAnsi="Times New Roman" w:cs="Times New Roman"/>
                <w:b/>
                <w:bCs/>
                <w:i/>
                <w:iCs/>
                <w:sz w:val="24"/>
                <w:szCs w:val="24"/>
                <w:lang w:eastAsia="en-US"/>
              </w:rPr>
              <w:t>Ведение садоводства (13.2)</w:t>
            </w:r>
          </w:p>
        </w:tc>
        <w:tc>
          <w:tcPr>
            <w:tcW w:w="5783" w:type="dxa"/>
            <w:tcBorders>
              <w:top w:val="single" w:sz="4" w:space="0" w:color="auto"/>
              <w:left w:val="nil"/>
              <w:bottom w:val="single" w:sz="4" w:space="0" w:color="auto"/>
              <w:right w:val="single" w:sz="4" w:space="0" w:color="auto"/>
            </w:tcBorders>
            <w:noWrap/>
          </w:tcPr>
          <w:p w:rsidR="000A0584" w:rsidRPr="000A0584" w:rsidRDefault="000A0584" w:rsidP="000A0584">
            <w:pPr>
              <w:pStyle w:val="ConsPlusNormal"/>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Осуществление отдыха и (или) выращивания гражданами для собственных нужд сельскохозяйственных культур;</w:t>
            </w:r>
          </w:p>
          <w:p w:rsidR="000A0584" w:rsidRPr="000A0584" w:rsidRDefault="000A0584" w:rsidP="000A0584">
            <w:pPr>
              <w:pStyle w:val="ConsPlusNormal"/>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 xml:space="preserve">размещение для собственных нужд садового дома, жилого дома, указанного в описании вида разрешенного использования с </w:t>
            </w:r>
            <w:hyperlink w:anchor="Par136" w:tooltip="2.1" w:history="1">
              <w:r w:rsidRPr="000A0584">
                <w:rPr>
                  <w:rFonts w:ascii="Times New Roman" w:eastAsia="Calibri" w:hAnsi="Times New Roman" w:cs="Times New Roman"/>
                  <w:bCs/>
                  <w:iCs/>
                  <w:sz w:val="24"/>
                  <w:szCs w:val="24"/>
                  <w:lang w:eastAsia="en-US"/>
                </w:rPr>
                <w:t>кодом 2.1</w:t>
              </w:r>
            </w:hyperlink>
            <w:r w:rsidRPr="000A0584">
              <w:rPr>
                <w:rFonts w:ascii="Times New Roman" w:eastAsia="Calibri" w:hAnsi="Times New Roman" w:cs="Times New Roman"/>
                <w:bCs/>
                <w:iCs/>
                <w:sz w:val="24"/>
                <w:szCs w:val="24"/>
                <w:lang w:eastAsia="en-US"/>
              </w:rPr>
              <w:t>, хозяйственных построек и гаражей для собственных нужд</w:t>
            </w:r>
          </w:p>
        </w:tc>
      </w:tr>
      <w:tr w:rsidR="00E36C96" w:rsidRPr="00DF46B9" w:rsidTr="004D3F67">
        <w:trPr>
          <w:trHeight w:val="785"/>
        </w:trPr>
        <w:tc>
          <w:tcPr>
            <w:tcW w:w="4282" w:type="dxa"/>
            <w:tcBorders>
              <w:top w:val="single" w:sz="4" w:space="0" w:color="auto"/>
              <w:left w:val="single" w:sz="4" w:space="0" w:color="auto"/>
              <w:bottom w:val="single" w:sz="4" w:space="0" w:color="auto"/>
              <w:right w:val="single" w:sz="4" w:space="0" w:color="auto"/>
            </w:tcBorders>
            <w:noWrap/>
          </w:tcPr>
          <w:p w:rsidR="00E36C96" w:rsidRPr="000A0584" w:rsidRDefault="00E36C96" w:rsidP="00715312">
            <w:pPr>
              <w:jc w:val="left"/>
              <w:rPr>
                <w:rFonts w:ascii="Times New Roman" w:eastAsia="Calibri" w:hAnsi="Times New Roman" w:cs="Times New Roman"/>
                <w:b/>
                <w:bCs/>
                <w:i/>
                <w:iCs/>
                <w:sz w:val="24"/>
                <w:szCs w:val="24"/>
                <w:lang w:eastAsia="en-US"/>
              </w:rPr>
            </w:pPr>
            <w:r w:rsidRPr="00E36C96">
              <w:rPr>
                <w:rFonts w:ascii="Times New Roman" w:eastAsia="Calibri" w:hAnsi="Times New Roman" w:cs="Times New Roman"/>
                <w:b/>
                <w:bCs/>
                <w:i/>
                <w:iCs/>
                <w:sz w:val="24"/>
                <w:szCs w:val="24"/>
                <w:lang w:eastAsia="en-US"/>
              </w:rPr>
              <w:t>Земельные участки, входящие в состав общего имущества собственников индивидуальных жилых домов в малоэтажном жилом комплексе (14.0)</w:t>
            </w:r>
          </w:p>
        </w:tc>
        <w:tc>
          <w:tcPr>
            <w:tcW w:w="5783" w:type="dxa"/>
            <w:tcBorders>
              <w:top w:val="single" w:sz="4" w:space="0" w:color="auto"/>
              <w:left w:val="nil"/>
              <w:bottom w:val="single" w:sz="4" w:space="0" w:color="auto"/>
              <w:right w:val="single" w:sz="4" w:space="0" w:color="auto"/>
            </w:tcBorders>
            <w:noWrap/>
          </w:tcPr>
          <w:p w:rsidR="00E36C96" w:rsidRPr="000A0584" w:rsidRDefault="00E36C96" w:rsidP="000A0584">
            <w:pPr>
              <w:pStyle w:val="ConsPlusNormal"/>
              <w:rPr>
                <w:rFonts w:ascii="Times New Roman" w:eastAsia="Calibri" w:hAnsi="Times New Roman" w:cs="Times New Roman"/>
                <w:bCs/>
                <w:iCs/>
                <w:sz w:val="24"/>
                <w:szCs w:val="24"/>
                <w:lang w:eastAsia="en-US"/>
              </w:rPr>
            </w:pPr>
            <w:r w:rsidRPr="00E36C96">
              <w:rPr>
                <w:rFonts w:ascii="Times New Roman" w:eastAsia="Calibri" w:hAnsi="Times New Roman" w:cs="Times New Roman"/>
                <w:bCs/>
                <w:iCs/>
                <w:sz w:val="24"/>
                <w:szCs w:val="24"/>
                <w:lang w:eastAsia="en-US"/>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r>
      <w:tr w:rsidR="00715312" w:rsidRPr="00DF46B9" w:rsidTr="004D3F67">
        <w:trPr>
          <w:trHeight w:val="315"/>
        </w:trPr>
        <w:tc>
          <w:tcPr>
            <w:tcW w:w="4282" w:type="dxa"/>
            <w:tcBorders>
              <w:top w:val="single" w:sz="4" w:space="0" w:color="auto"/>
              <w:left w:val="single" w:sz="4" w:space="0" w:color="auto"/>
              <w:bottom w:val="single" w:sz="4" w:space="0" w:color="auto"/>
              <w:right w:val="single" w:sz="4" w:space="0" w:color="auto"/>
            </w:tcBorders>
            <w:shd w:val="clear" w:color="auto" w:fill="D9D9D9"/>
            <w:noWrap/>
          </w:tcPr>
          <w:p w:rsidR="00715312" w:rsidRPr="00DF46B9" w:rsidRDefault="00715312" w:rsidP="00790DF1">
            <w:pPr>
              <w:jc w:val="center"/>
              <w:rPr>
                <w:rFonts w:ascii="Times New Roman" w:eastAsia="Calibri" w:hAnsi="Times New Roman" w:cs="Times New Roman"/>
                <w:b/>
                <w:bCs/>
                <w:i/>
                <w:iCs/>
                <w:sz w:val="24"/>
                <w:szCs w:val="24"/>
              </w:rPr>
            </w:pPr>
            <w:r w:rsidRPr="00DF46B9">
              <w:rPr>
                <w:rFonts w:ascii="Times New Roman" w:eastAsia="Calibri" w:hAnsi="Times New Roman" w:cs="Times New Roman"/>
                <w:b/>
                <w:bCs/>
                <w:iCs/>
                <w:sz w:val="24"/>
                <w:szCs w:val="24"/>
              </w:rPr>
              <w:t>Условно разрешенные виды использования</w:t>
            </w:r>
          </w:p>
        </w:tc>
        <w:tc>
          <w:tcPr>
            <w:tcW w:w="5783" w:type="dxa"/>
            <w:tcBorders>
              <w:top w:val="single" w:sz="4" w:space="0" w:color="auto"/>
              <w:left w:val="nil"/>
              <w:bottom w:val="single" w:sz="4" w:space="0" w:color="auto"/>
              <w:right w:val="single" w:sz="4" w:space="0" w:color="auto"/>
            </w:tcBorders>
            <w:shd w:val="clear" w:color="auto" w:fill="D9D9D9"/>
            <w:noWrap/>
          </w:tcPr>
          <w:p w:rsidR="00715312" w:rsidRPr="00DF46B9" w:rsidRDefault="00715312" w:rsidP="00790DF1">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715312" w:rsidRPr="00DF46B9" w:rsidTr="004D3F67">
        <w:trPr>
          <w:trHeight w:val="315"/>
        </w:trPr>
        <w:tc>
          <w:tcPr>
            <w:tcW w:w="4282"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Амбулаторное ветеринарное обслуживание (3.10.1)</w:t>
            </w:r>
          </w:p>
          <w:p w:rsidR="00715312" w:rsidRPr="00DF46B9" w:rsidRDefault="00715312" w:rsidP="00715312">
            <w:pPr>
              <w:rPr>
                <w:rFonts w:ascii="Times New Roman" w:eastAsia="Calibri" w:hAnsi="Times New Roman" w:cs="Times New Roman"/>
                <w:b/>
                <w:i/>
                <w:sz w:val="24"/>
                <w:szCs w:val="24"/>
                <w:lang w:eastAsia="en-US"/>
              </w:rPr>
            </w:pP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715312" w:rsidRPr="00DF46B9" w:rsidTr="004D3F67">
        <w:trPr>
          <w:trHeight w:val="315"/>
        </w:trPr>
        <w:tc>
          <w:tcPr>
            <w:tcW w:w="4282" w:type="dxa"/>
            <w:tcBorders>
              <w:top w:val="nil"/>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i/>
                <w:sz w:val="24"/>
                <w:szCs w:val="24"/>
                <w:lang w:eastAsia="en-US"/>
              </w:rPr>
            </w:pPr>
            <w:r w:rsidRPr="00DF46B9">
              <w:rPr>
                <w:rFonts w:ascii="Times New Roman" w:eastAsia="Calibri" w:hAnsi="Times New Roman" w:cs="Times New Roman"/>
                <w:b/>
                <w:i/>
                <w:sz w:val="24"/>
                <w:szCs w:val="24"/>
                <w:lang w:eastAsia="en-US"/>
              </w:rPr>
              <w:t>Деловое управление (4.1)</w:t>
            </w:r>
          </w:p>
          <w:p w:rsidR="00715312" w:rsidRPr="00DF46B9" w:rsidRDefault="00715312" w:rsidP="00715312">
            <w:pPr>
              <w:jc w:val="left"/>
              <w:rPr>
                <w:rFonts w:ascii="Times New Roman" w:eastAsia="Calibri" w:hAnsi="Times New Roman" w:cs="Times New Roman"/>
                <w:b/>
                <w:i/>
                <w:sz w:val="24"/>
                <w:szCs w:val="24"/>
              </w:rPr>
            </w:pPr>
          </w:p>
        </w:tc>
        <w:tc>
          <w:tcPr>
            <w:tcW w:w="5783" w:type="dxa"/>
            <w:tcBorders>
              <w:top w:val="nil"/>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715312" w:rsidRPr="00DF46B9" w:rsidTr="004D3F67">
        <w:trPr>
          <w:trHeight w:val="315"/>
        </w:trPr>
        <w:tc>
          <w:tcPr>
            <w:tcW w:w="4282" w:type="dxa"/>
            <w:tcBorders>
              <w:top w:val="nil"/>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sz w:val="24"/>
                <w:szCs w:val="24"/>
              </w:rPr>
            </w:pPr>
            <w:r w:rsidRPr="00DF46B9">
              <w:rPr>
                <w:rFonts w:ascii="Times New Roman" w:eastAsia="Calibri" w:hAnsi="Times New Roman" w:cs="Times New Roman"/>
                <w:b/>
                <w:i/>
                <w:sz w:val="24"/>
                <w:szCs w:val="24"/>
              </w:rPr>
              <w:t>Рынки (4.3)</w:t>
            </w:r>
          </w:p>
        </w:tc>
        <w:tc>
          <w:tcPr>
            <w:tcW w:w="5783" w:type="dxa"/>
            <w:tcBorders>
              <w:top w:val="nil"/>
              <w:left w:val="nil"/>
              <w:bottom w:val="single" w:sz="4" w:space="0" w:color="auto"/>
              <w:right w:val="single" w:sz="4" w:space="0" w:color="auto"/>
            </w:tcBorders>
            <w:noWrap/>
          </w:tcPr>
          <w:p w:rsidR="00715312" w:rsidRPr="00F91200" w:rsidRDefault="00715312" w:rsidP="00715312">
            <w:pPr>
              <w:jc w:val="left"/>
              <w:rPr>
                <w:rFonts w:ascii="Times New Roman" w:hAnsi="Times New Roman" w:cs="Times New Roman"/>
                <w:sz w:val="24"/>
                <w:szCs w:val="24"/>
                <w:lang w:eastAsia="en-US"/>
              </w:rPr>
            </w:pPr>
            <w:r w:rsidRPr="00F91200">
              <w:rPr>
                <w:rFonts w:ascii="Times New Roman" w:hAnsi="Times New Roman" w:cs="Times New Roman"/>
                <w:sz w:val="24"/>
                <w:szCs w:val="24"/>
                <w:lang w:eastAsia="en-US"/>
              </w:rPr>
              <w:t xml:space="preserve">Размещение объектов капитального строительства, сооружений, предназначенных для организации </w:t>
            </w:r>
            <w:r w:rsidRPr="00F91200">
              <w:rPr>
                <w:rFonts w:ascii="Times New Roman" w:hAnsi="Times New Roman" w:cs="Times New Roman"/>
                <w:sz w:val="24"/>
                <w:szCs w:val="24"/>
                <w:lang w:eastAsia="en-US"/>
              </w:rPr>
              <w:lastRenderedPageBreak/>
              <w:t>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715312" w:rsidRPr="00DF46B9" w:rsidRDefault="00715312" w:rsidP="00715312">
            <w:pPr>
              <w:jc w:val="left"/>
              <w:rPr>
                <w:rFonts w:ascii="Times New Roman" w:hAnsi="Times New Roman" w:cs="Times New Roman"/>
                <w:sz w:val="24"/>
                <w:szCs w:val="24"/>
              </w:rPr>
            </w:pPr>
            <w:r w:rsidRPr="00F91200">
              <w:rPr>
                <w:rFonts w:ascii="Times New Roman" w:hAnsi="Times New Roman" w:cs="Times New Roman"/>
                <w:sz w:val="24"/>
                <w:szCs w:val="24"/>
                <w:lang w:eastAsia="en-US"/>
              </w:rPr>
              <w:t>размещение гаражей и (или) стоянок для автомобилей сотрудников и посетителей рынка</w:t>
            </w:r>
          </w:p>
        </w:tc>
      </w:tr>
      <w:tr w:rsidR="00F01D0E" w:rsidRPr="00DF46B9" w:rsidTr="004D3F67">
        <w:trPr>
          <w:trHeight w:val="315"/>
        </w:trPr>
        <w:tc>
          <w:tcPr>
            <w:tcW w:w="4282" w:type="dxa"/>
            <w:tcBorders>
              <w:top w:val="nil"/>
              <w:left w:val="single" w:sz="4" w:space="0" w:color="auto"/>
              <w:bottom w:val="single" w:sz="4" w:space="0" w:color="auto"/>
              <w:right w:val="single" w:sz="4" w:space="0" w:color="auto"/>
            </w:tcBorders>
            <w:noWrap/>
          </w:tcPr>
          <w:p w:rsidR="00F01D0E" w:rsidRPr="00DF46B9" w:rsidRDefault="00F01D0E" w:rsidP="00F01D0E">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lastRenderedPageBreak/>
              <w:t>Магазины (4.4)</w:t>
            </w:r>
          </w:p>
          <w:p w:rsidR="00F01D0E" w:rsidRPr="00DF46B9" w:rsidRDefault="00F01D0E" w:rsidP="00F01D0E">
            <w:pPr>
              <w:rPr>
                <w:rFonts w:ascii="Times New Roman" w:eastAsia="Calibri" w:hAnsi="Times New Roman" w:cs="Times New Roman"/>
                <w:b/>
                <w:bCs/>
                <w:i/>
                <w:iCs/>
                <w:sz w:val="24"/>
                <w:szCs w:val="24"/>
                <w:lang w:eastAsia="en-US"/>
              </w:rPr>
            </w:pPr>
          </w:p>
        </w:tc>
        <w:tc>
          <w:tcPr>
            <w:tcW w:w="5783" w:type="dxa"/>
            <w:tcBorders>
              <w:top w:val="nil"/>
              <w:left w:val="nil"/>
              <w:bottom w:val="single" w:sz="4" w:space="0" w:color="auto"/>
              <w:right w:val="single" w:sz="4" w:space="0" w:color="auto"/>
            </w:tcBorders>
            <w:noWrap/>
          </w:tcPr>
          <w:p w:rsidR="00F01D0E" w:rsidRPr="00DF46B9" w:rsidRDefault="00F01D0E" w:rsidP="00F01D0E">
            <w:pPr>
              <w:jc w:val="left"/>
              <w:rPr>
                <w:rFonts w:ascii="Times New Roman" w:eastAsia="Calibri" w:hAnsi="Times New Roman" w:cs="Times New Roman"/>
                <w:sz w:val="24"/>
                <w:szCs w:val="24"/>
                <w:lang w:eastAsia="en-US"/>
              </w:rPr>
            </w:pPr>
            <w:r w:rsidRPr="002111B8">
              <w:rPr>
                <w:rFonts w:ascii="Times New Roman" w:eastAsia="Calibri" w:hAnsi="Times New Roman" w:cs="Times New Roman"/>
                <w:sz w:val="24"/>
                <w:szCs w:val="24"/>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F01D0E" w:rsidRPr="00DF46B9" w:rsidTr="004D3F67">
        <w:trPr>
          <w:trHeight w:val="315"/>
        </w:trPr>
        <w:tc>
          <w:tcPr>
            <w:tcW w:w="4282" w:type="dxa"/>
            <w:tcBorders>
              <w:top w:val="nil"/>
              <w:left w:val="single" w:sz="4" w:space="0" w:color="auto"/>
              <w:bottom w:val="single" w:sz="4" w:space="0" w:color="auto"/>
              <w:right w:val="single" w:sz="4" w:space="0" w:color="auto"/>
            </w:tcBorders>
            <w:noWrap/>
          </w:tcPr>
          <w:p w:rsidR="00F01D0E" w:rsidRPr="00DF46B9" w:rsidRDefault="00F01D0E" w:rsidP="00F01D0E">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Общественное питание (4.6)</w:t>
            </w:r>
          </w:p>
          <w:p w:rsidR="00F01D0E" w:rsidRPr="00DF46B9" w:rsidRDefault="00F01D0E" w:rsidP="00F01D0E">
            <w:pPr>
              <w:rPr>
                <w:rFonts w:ascii="Times New Roman" w:eastAsia="Calibri" w:hAnsi="Times New Roman" w:cs="Times New Roman"/>
                <w:b/>
                <w:bCs/>
                <w:i/>
                <w:iCs/>
                <w:sz w:val="24"/>
                <w:szCs w:val="24"/>
                <w:lang w:eastAsia="en-US"/>
              </w:rPr>
            </w:pPr>
          </w:p>
        </w:tc>
        <w:tc>
          <w:tcPr>
            <w:tcW w:w="5783" w:type="dxa"/>
            <w:tcBorders>
              <w:top w:val="nil"/>
              <w:left w:val="nil"/>
              <w:bottom w:val="single" w:sz="4" w:space="0" w:color="auto"/>
              <w:right w:val="single" w:sz="4" w:space="0" w:color="auto"/>
            </w:tcBorders>
            <w:noWrap/>
          </w:tcPr>
          <w:p w:rsidR="00F01D0E" w:rsidRPr="00DF46B9" w:rsidRDefault="00F01D0E" w:rsidP="00F01D0E">
            <w:pPr>
              <w:jc w:val="left"/>
              <w:rPr>
                <w:rFonts w:ascii="Times New Roman" w:eastAsia="Calibri" w:hAnsi="Times New Roman" w:cs="Times New Roman"/>
                <w:sz w:val="24"/>
                <w:szCs w:val="24"/>
                <w:lang w:eastAsia="en-US"/>
              </w:rPr>
            </w:pPr>
            <w:r w:rsidRPr="00F91200">
              <w:rPr>
                <w:rFonts w:ascii="Times New Roman" w:eastAsia="Calibri" w:hAnsi="Times New Roman" w:cs="Times New Roman"/>
                <w:sz w:val="24"/>
                <w:szCs w:val="24"/>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7B29DD" w:rsidRPr="00DF46B9" w:rsidTr="006261E0">
        <w:trPr>
          <w:trHeight w:val="188"/>
        </w:trPr>
        <w:tc>
          <w:tcPr>
            <w:tcW w:w="4282" w:type="dxa"/>
            <w:tcBorders>
              <w:top w:val="nil"/>
              <w:left w:val="single" w:sz="4" w:space="0" w:color="auto"/>
              <w:bottom w:val="single" w:sz="4" w:space="0" w:color="auto"/>
              <w:right w:val="single" w:sz="4" w:space="0" w:color="auto"/>
            </w:tcBorders>
            <w:noWrap/>
          </w:tcPr>
          <w:p w:rsidR="007B29DD" w:rsidRDefault="007B29DD" w:rsidP="007B29DD">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 xml:space="preserve">Гостиничное обслуживание </w:t>
            </w:r>
            <w:r>
              <w:rPr>
                <w:rFonts w:ascii="Times New Roman" w:eastAsia="Calibri" w:hAnsi="Times New Roman" w:cs="Times New Roman"/>
                <w:b/>
                <w:bCs/>
                <w:i/>
                <w:iCs/>
                <w:sz w:val="24"/>
                <w:szCs w:val="24"/>
                <w:lang w:eastAsia="en-US"/>
              </w:rPr>
              <w:t>(</w:t>
            </w:r>
            <w:r w:rsidRPr="00DF46B9">
              <w:rPr>
                <w:rFonts w:ascii="Times New Roman" w:eastAsia="Calibri" w:hAnsi="Times New Roman" w:cs="Times New Roman"/>
                <w:b/>
                <w:bCs/>
                <w:i/>
                <w:iCs/>
                <w:sz w:val="24"/>
                <w:szCs w:val="24"/>
                <w:lang w:eastAsia="en-US"/>
              </w:rPr>
              <w:t>4.7)</w:t>
            </w:r>
          </w:p>
          <w:p w:rsidR="007B29DD" w:rsidRPr="00B83A81" w:rsidRDefault="007B29DD" w:rsidP="007B29DD">
            <w:pPr>
              <w:rPr>
                <w:rFonts w:ascii="Times New Roman" w:eastAsia="Calibri" w:hAnsi="Times New Roman" w:cs="Times New Roman"/>
                <w:b/>
                <w:bCs/>
                <w:i/>
                <w:iCs/>
                <w:sz w:val="24"/>
                <w:szCs w:val="24"/>
                <w:lang w:eastAsia="en-US"/>
              </w:rPr>
            </w:pPr>
          </w:p>
        </w:tc>
        <w:tc>
          <w:tcPr>
            <w:tcW w:w="5783" w:type="dxa"/>
            <w:tcBorders>
              <w:top w:val="nil"/>
              <w:left w:val="nil"/>
              <w:bottom w:val="single" w:sz="4" w:space="0" w:color="auto"/>
              <w:right w:val="single" w:sz="4" w:space="0" w:color="auto"/>
            </w:tcBorders>
            <w:noWrap/>
          </w:tcPr>
          <w:p w:rsidR="007B29DD" w:rsidRPr="00DF46B9" w:rsidRDefault="007B29DD" w:rsidP="007B29DD">
            <w:pPr>
              <w:jc w:val="left"/>
              <w:rPr>
                <w:rFonts w:ascii="Times New Roman" w:eastAsia="Calibri" w:hAnsi="Times New Roman" w:cs="Times New Roman"/>
                <w:sz w:val="24"/>
                <w:szCs w:val="24"/>
                <w:lang w:eastAsia="en-US"/>
              </w:rPr>
            </w:pPr>
            <w:r w:rsidRPr="00F91200">
              <w:rPr>
                <w:rFonts w:ascii="Times New Roman" w:eastAsia="Calibri" w:hAnsi="Times New Roman" w:cs="Times New Roman"/>
                <w:sz w:val="24"/>
                <w:szCs w:val="24"/>
                <w:lang w:eastAsia="en-US"/>
              </w:rPr>
              <w:t>Размещение гостиниц</w:t>
            </w:r>
          </w:p>
        </w:tc>
      </w:tr>
      <w:tr w:rsidR="00E36C96" w:rsidRPr="00DF46B9" w:rsidTr="006261E0">
        <w:trPr>
          <w:trHeight w:val="188"/>
        </w:trPr>
        <w:tc>
          <w:tcPr>
            <w:tcW w:w="4282" w:type="dxa"/>
            <w:tcBorders>
              <w:top w:val="nil"/>
              <w:left w:val="single" w:sz="4" w:space="0" w:color="auto"/>
              <w:bottom w:val="single" w:sz="4" w:space="0" w:color="auto"/>
              <w:right w:val="single" w:sz="4" w:space="0" w:color="auto"/>
            </w:tcBorders>
            <w:noWrap/>
          </w:tcPr>
          <w:p w:rsidR="00E36C96" w:rsidRPr="00DF46B9" w:rsidRDefault="00E36C96" w:rsidP="007B29DD">
            <w:pPr>
              <w:rPr>
                <w:rFonts w:ascii="Times New Roman" w:eastAsia="Calibri" w:hAnsi="Times New Roman" w:cs="Times New Roman"/>
                <w:b/>
                <w:bCs/>
                <w:i/>
                <w:iCs/>
                <w:sz w:val="24"/>
                <w:szCs w:val="24"/>
                <w:lang w:eastAsia="en-US"/>
              </w:rPr>
            </w:pPr>
            <w:r w:rsidRPr="00E36C96">
              <w:rPr>
                <w:rFonts w:ascii="Times New Roman" w:eastAsia="Calibri" w:hAnsi="Times New Roman" w:cs="Times New Roman"/>
                <w:b/>
                <w:bCs/>
                <w:i/>
                <w:iCs/>
                <w:sz w:val="24"/>
                <w:szCs w:val="24"/>
                <w:lang w:eastAsia="en-US"/>
              </w:rPr>
              <w:t>Туристическое обслуживание (5.2.1)</w:t>
            </w:r>
          </w:p>
        </w:tc>
        <w:tc>
          <w:tcPr>
            <w:tcW w:w="5783" w:type="dxa"/>
            <w:tcBorders>
              <w:top w:val="nil"/>
              <w:left w:val="nil"/>
              <w:bottom w:val="single" w:sz="4" w:space="0" w:color="auto"/>
              <w:right w:val="single" w:sz="4" w:space="0" w:color="auto"/>
            </w:tcBorders>
            <w:noWrap/>
          </w:tcPr>
          <w:p w:rsidR="00E36C96" w:rsidRPr="00E36C96" w:rsidRDefault="00E36C96" w:rsidP="00E36C96">
            <w:pPr>
              <w:jc w:val="left"/>
              <w:rPr>
                <w:rFonts w:ascii="Times New Roman" w:eastAsia="Calibri" w:hAnsi="Times New Roman" w:cs="Times New Roman"/>
                <w:sz w:val="24"/>
                <w:szCs w:val="24"/>
                <w:lang w:eastAsia="en-US"/>
              </w:rPr>
            </w:pPr>
            <w:r w:rsidRPr="00E36C96">
              <w:rPr>
                <w:rFonts w:ascii="Times New Roman" w:eastAsia="Calibri" w:hAnsi="Times New Roman" w:cs="Times New Roman"/>
                <w:sz w:val="24"/>
                <w:szCs w:val="24"/>
                <w:lang w:eastAsia="en-US"/>
              </w:rPr>
              <w:t>Размещение пансионатов, гостиниц, кемпингов, домов отдыха, не оказывающих услуги по лечению;</w:t>
            </w:r>
          </w:p>
          <w:p w:rsidR="00E36C96" w:rsidRPr="00F91200" w:rsidRDefault="00E36C96" w:rsidP="00E36C96">
            <w:pPr>
              <w:jc w:val="left"/>
              <w:rPr>
                <w:rFonts w:ascii="Times New Roman" w:eastAsia="Calibri" w:hAnsi="Times New Roman" w:cs="Times New Roman"/>
                <w:sz w:val="24"/>
                <w:szCs w:val="24"/>
                <w:lang w:eastAsia="en-US"/>
              </w:rPr>
            </w:pPr>
            <w:r w:rsidRPr="00E36C96">
              <w:rPr>
                <w:rFonts w:ascii="Times New Roman" w:eastAsia="Calibri" w:hAnsi="Times New Roman" w:cs="Times New Roman"/>
                <w:sz w:val="24"/>
                <w:szCs w:val="24"/>
                <w:lang w:eastAsia="en-US"/>
              </w:rPr>
              <w:t>размещение детских лагерей</w:t>
            </w:r>
          </w:p>
        </w:tc>
      </w:tr>
      <w:tr w:rsidR="007B29DD" w:rsidRPr="00DF46B9" w:rsidTr="004D3F67">
        <w:trPr>
          <w:trHeight w:val="315"/>
        </w:trPr>
        <w:tc>
          <w:tcPr>
            <w:tcW w:w="4282" w:type="dxa"/>
            <w:tcBorders>
              <w:top w:val="nil"/>
              <w:left w:val="single" w:sz="4" w:space="0" w:color="auto"/>
              <w:bottom w:val="single" w:sz="4" w:space="0" w:color="auto"/>
              <w:right w:val="single" w:sz="4" w:space="0" w:color="auto"/>
            </w:tcBorders>
            <w:noWrap/>
          </w:tcPr>
          <w:p w:rsidR="007B29DD" w:rsidRPr="00DF46B9" w:rsidRDefault="007B29DD" w:rsidP="007B29DD">
            <w:pPr>
              <w:rPr>
                <w:rFonts w:ascii="Times New Roman" w:eastAsia="Calibri" w:hAnsi="Times New Roman" w:cs="Times New Roman"/>
                <w:b/>
                <w:i/>
                <w:sz w:val="24"/>
                <w:szCs w:val="24"/>
              </w:rPr>
            </w:pPr>
            <w:r w:rsidRPr="007B29DD">
              <w:rPr>
                <w:rFonts w:ascii="Times New Roman" w:eastAsia="Calibri" w:hAnsi="Times New Roman" w:cs="Times New Roman"/>
                <w:b/>
                <w:bCs/>
                <w:i/>
                <w:iCs/>
                <w:sz w:val="24"/>
                <w:szCs w:val="24"/>
                <w:lang w:eastAsia="en-US"/>
              </w:rPr>
              <w:t>Обеспечение внутреннего правопорядка (8.3)</w:t>
            </w:r>
          </w:p>
        </w:tc>
        <w:tc>
          <w:tcPr>
            <w:tcW w:w="5783" w:type="dxa"/>
            <w:tcBorders>
              <w:top w:val="nil"/>
              <w:left w:val="nil"/>
              <w:bottom w:val="single" w:sz="4" w:space="0" w:color="auto"/>
              <w:right w:val="single" w:sz="4" w:space="0" w:color="auto"/>
            </w:tcBorders>
            <w:noWrap/>
          </w:tcPr>
          <w:p w:rsidR="007B29DD" w:rsidRPr="00F91200" w:rsidRDefault="007B29DD" w:rsidP="00715312">
            <w:pPr>
              <w:jc w:val="left"/>
              <w:rPr>
                <w:rFonts w:ascii="Times New Roman" w:hAnsi="Times New Roman" w:cs="Times New Roman"/>
                <w:sz w:val="24"/>
                <w:szCs w:val="24"/>
                <w:lang w:eastAsia="en-US"/>
              </w:rPr>
            </w:pPr>
            <w:r w:rsidRPr="007B29DD">
              <w:rPr>
                <w:rFonts w:ascii="Times New Roman" w:hAnsi="Times New Roman" w:cs="Times New Roman"/>
                <w:sz w:val="24"/>
                <w:szCs w:val="24"/>
                <w:lang w:eastAsia="en-US"/>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E36C96" w:rsidRPr="00DF46B9" w:rsidTr="004D3F67">
        <w:trPr>
          <w:trHeight w:val="315"/>
        </w:trPr>
        <w:tc>
          <w:tcPr>
            <w:tcW w:w="4282" w:type="dxa"/>
            <w:tcBorders>
              <w:top w:val="nil"/>
              <w:left w:val="single" w:sz="4" w:space="0" w:color="auto"/>
              <w:bottom w:val="single" w:sz="4" w:space="0" w:color="auto"/>
              <w:right w:val="single" w:sz="4" w:space="0" w:color="auto"/>
            </w:tcBorders>
            <w:noWrap/>
          </w:tcPr>
          <w:p w:rsidR="00E36C96" w:rsidRPr="007B29DD" w:rsidRDefault="00E36C96" w:rsidP="007B29DD">
            <w:pPr>
              <w:rPr>
                <w:rFonts w:ascii="Times New Roman" w:eastAsia="Calibri" w:hAnsi="Times New Roman" w:cs="Times New Roman"/>
                <w:b/>
                <w:bCs/>
                <w:i/>
                <w:iCs/>
                <w:sz w:val="24"/>
                <w:szCs w:val="24"/>
                <w:lang w:eastAsia="en-US"/>
              </w:rPr>
            </w:pPr>
            <w:r w:rsidRPr="00E36C96">
              <w:rPr>
                <w:rFonts w:ascii="Times New Roman" w:eastAsia="Calibri" w:hAnsi="Times New Roman" w:cs="Times New Roman"/>
                <w:b/>
                <w:bCs/>
                <w:i/>
                <w:iCs/>
                <w:sz w:val="24"/>
                <w:szCs w:val="24"/>
                <w:lang w:eastAsia="en-US"/>
              </w:rPr>
              <w:t>Резервные леса (10.4)</w:t>
            </w:r>
          </w:p>
        </w:tc>
        <w:tc>
          <w:tcPr>
            <w:tcW w:w="5783" w:type="dxa"/>
            <w:tcBorders>
              <w:top w:val="nil"/>
              <w:left w:val="nil"/>
              <w:bottom w:val="single" w:sz="4" w:space="0" w:color="auto"/>
              <w:right w:val="single" w:sz="4" w:space="0" w:color="auto"/>
            </w:tcBorders>
            <w:noWrap/>
          </w:tcPr>
          <w:p w:rsidR="00E36C96" w:rsidRPr="007B29DD" w:rsidRDefault="00E36C96" w:rsidP="00715312">
            <w:pPr>
              <w:jc w:val="left"/>
              <w:rPr>
                <w:rFonts w:ascii="Times New Roman" w:hAnsi="Times New Roman" w:cs="Times New Roman"/>
                <w:sz w:val="24"/>
                <w:szCs w:val="24"/>
                <w:lang w:eastAsia="en-US"/>
              </w:rPr>
            </w:pPr>
            <w:r w:rsidRPr="00E36C96">
              <w:rPr>
                <w:rFonts w:ascii="Times New Roman" w:hAnsi="Times New Roman" w:cs="Times New Roman"/>
                <w:sz w:val="24"/>
                <w:szCs w:val="24"/>
                <w:lang w:eastAsia="en-US"/>
              </w:rPr>
              <w:t>Деятельность, связанная с охраной лесов</w:t>
            </w:r>
          </w:p>
        </w:tc>
      </w:tr>
      <w:tr w:rsidR="007B29DD" w:rsidRPr="00DF46B9" w:rsidTr="004D3F67">
        <w:trPr>
          <w:trHeight w:val="315"/>
        </w:trPr>
        <w:tc>
          <w:tcPr>
            <w:tcW w:w="4282" w:type="dxa"/>
            <w:tcBorders>
              <w:top w:val="nil"/>
              <w:left w:val="single" w:sz="4" w:space="0" w:color="auto"/>
              <w:bottom w:val="single" w:sz="4" w:space="0" w:color="auto"/>
              <w:right w:val="single" w:sz="4" w:space="0" w:color="auto"/>
            </w:tcBorders>
            <w:noWrap/>
          </w:tcPr>
          <w:p w:rsidR="007B29DD" w:rsidRPr="00DF46B9" w:rsidRDefault="000A0584" w:rsidP="00715312">
            <w:pPr>
              <w:jc w:val="left"/>
              <w:rPr>
                <w:rFonts w:ascii="Times New Roman" w:eastAsia="Calibri" w:hAnsi="Times New Roman" w:cs="Times New Roman"/>
                <w:b/>
                <w:i/>
                <w:sz w:val="24"/>
                <w:szCs w:val="24"/>
              </w:rPr>
            </w:pPr>
            <w:r w:rsidRPr="000A0584">
              <w:rPr>
                <w:rFonts w:ascii="Times New Roman" w:eastAsia="Calibri" w:hAnsi="Times New Roman" w:cs="Times New Roman"/>
                <w:b/>
                <w:bCs/>
                <w:i/>
                <w:iCs/>
                <w:sz w:val="24"/>
                <w:szCs w:val="24"/>
                <w:lang w:eastAsia="en-US"/>
              </w:rPr>
              <w:t>Общее пользование водными объектами (11.1)</w:t>
            </w:r>
          </w:p>
        </w:tc>
        <w:tc>
          <w:tcPr>
            <w:tcW w:w="5783" w:type="dxa"/>
            <w:tcBorders>
              <w:top w:val="nil"/>
              <w:left w:val="nil"/>
              <w:bottom w:val="single" w:sz="4" w:space="0" w:color="auto"/>
              <w:right w:val="single" w:sz="4" w:space="0" w:color="auto"/>
            </w:tcBorders>
            <w:noWrap/>
          </w:tcPr>
          <w:p w:rsidR="007B29DD" w:rsidRPr="00F91200" w:rsidRDefault="000A0584" w:rsidP="00715312">
            <w:pPr>
              <w:jc w:val="left"/>
              <w:rPr>
                <w:rFonts w:ascii="Times New Roman" w:hAnsi="Times New Roman" w:cs="Times New Roman"/>
                <w:sz w:val="24"/>
                <w:szCs w:val="24"/>
                <w:lang w:eastAsia="en-US"/>
              </w:rPr>
            </w:pPr>
            <w:r w:rsidRPr="000A0584">
              <w:rPr>
                <w:rFonts w:ascii="Times New Roman" w:hAnsi="Times New Roman" w:cs="Times New Roman"/>
                <w:sz w:val="24"/>
                <w:szCs w:val="24"/>
                <w:lang w:eastAsia="en-US"/>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bl>
    <w:p w:rsidR="004D3F67" w:rsidRDefault="004D3F67" w:rsidP="004D3F67">
      <w:pPr>
        <w:keepNext/>
        <w:ind w:firstLine="708"/>
        <w:rPr>
          <w:rFonts w:ascii="Times New Roman" w:hAnsi="Times New Roman" w:cs="Times New Roman"/>
          <w:b/>
          <w:i/>
          <w:sz w:val="24"/>
          <w:szCs w:val="24"/>
        </w:rPr>
      </w:pPr>
    </w:p>
    <w:p w:rsidR="004D3F67" w:rsidRDefault="004D3F67" w:rsidP="004D3F67">
      <w:pPr>
        <w:keepNext/>
        <w:ind w:firstLine="708"/>
        <w:rPr>
          <w:rFonts w:ascii="Times New Roman" w:hAnsi="Times New Roman" w:cs="Times New Roman"/>
          <w:b/>
          <w:i/>
          <w:sz w:val="24"/>
          <w:szCs w:val="24"/>
        </w:rPr>
      </w:pPr>
    </w:p>
    <w:p w:rsidR="00DF46B9" w:rsidRDefault="00DF46B9" w:rsidP="004D3F67">
      <w:pPr>
        <w:keepNext/>
        <w:ind w:firstLine="708"/>
        <w:rPr>
          <w:rFonts w:ascii="Times New Roman" w:hAnsi="Times New Roman" w:cs="Times New Roman"/>
          <w:b/>
          <w:i/>
          <w:sz w:val="24"/>
          <w:szCs w:val="24"/>
        </w:rPr>
      </w:pPr>
      <w:r w:rsidRPr="00DF46B9">
        <w:rPr>
          <w:rFonts w:ascii="Times New Roman" w:hAnsi="Times New Roman" w:cs="Times New Roman"/>
          <w:b/>
          <w:i/>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w:t>
      </w:r>
      <w:r w:rsidR="00E941C8">
        <w:rPr>
          <w:rFonts w:ascii="Times New Roman" w:hAnsi="Times New Roman" w:cs="Times New Roman"/>
          <w:b/>
          <w:i/>
          <w:sz w:val="24"/>
          <w:szCs w:val="24"/>
        </w:rPr>
        <w:t xml:space="preserve">ельства, расположенных в зоне </w:t>
      </w:r>
      <w:r w:rsidR="00070949">
        <w:rPr>
          <w:rFonts w:ascii="Times New Roman" w:hAnsi="Times New Roman" w:cs="Times New Roman"/>
          <w:b/>
          <w:i/>
          <w:sz w:val="24"/>
          <w:szCs w:val="24"/>
        </w:rPr>
        <w:t>Ж1, Ж2</w:t>
      </w:r>
      <w:r w:rsidRPr="00DF46B9">
        <w:rPr>
          <w:rFonts w:ascii="Times New Roman" w:hAnsi="Times New Roman" w:cs="Times New Roman"/>
          <w:b/>
          <w:i/>
          <w:sz w:val="24"/>
          <w:szCs w:val="24"/>
        </w:rPr>
        <w:t>:</w:t>
      </w:r>
    </w:p>
    <w:p w:rsidR="004D3F67" w:rsidRPr="00DF46B9" w:rsidRDefault="004D3F67" w:rsidP="00DF46B9">
      <w:pPr>
        <w:keepNext/>
        <w:rPr>
          <w:rFonts w:ascii="Times New Roman" w:hAnsi="Times New Roman" w:cs="Times New Roman"/>
          <w:b/>
          <w:i/>
          <w:sz w:val="24"/>
          <w:szCs w:val="24"/>
        </w:rPr>
      </w:pPr>
    </w:p>
    <w:tbl>
      <w:tblPr>
        <w:tblW w:w="9923" w:type="dxa"/>
        <w:tblInd w:w="-318"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35"/>
        <w:gridCol w:w="1388"/>
      </w:tblGrid>
      <w:tr w:rsidR="000A0584" w:rsidRPr="00DF46B9" w:rsidTr="001D76DE">
        <w:tc>
          <w:tcPr>
            <w:tcW w:w="9923" w:type="dxa"/>
            <w:gridSpan w:val="2"/>
          </w:tcPr>
          <w:p w:rsidR="000A0584" w:rsidRPr="00DF46B9" w:rsidRDefault="000A0584" w:rsidP="00D05843">
            <w:pPr>
              <w:ind w:firstLine="426"/>
              <w:jc w:val="center"/>
              <w:rPr>
                <w:rFonts w:ascii="Times New Roman" w:hAnsi="Times New Roman" w:cs="Times New Roman"/>
                <w:sz w:val="24"/>
                <w:szCs w:val="24"/>
              </w:rPr>
            </w:pPr>
            <w:r w:rsidRPr="00DF46B9">
              <w:rPr>
                <w:rFonts w:ascii="Times New Roman" w:hAnsi="Times New Roman" w:cs="Times New Roman"/>
                <w:b/>
                <w:sz w:val="24"/>
                <w:szCs w:val="24"/>
              </w:rPr>
              <w:t xml:space="preserve">Предельные (минимальные и (или) максимальные) размеры земельных участков, в том числе их площадь </w:t>
            </w:r>
          </w:p>
        </w:tc>
      </w:tr>
      <w:tr w:rsidR="00DF46B9" w:rsidRPr="00DF46B9" w:rsidTr="003946BE">
        <w:tc>
          <w:tcPr>
            <w:tcW w:w="8535" w:type="dxa"/>
          </w:tcPr>
          <w:p w:rsidR="00DF46B9" w:rsidRPr="00DF46B9" w:rsidRDefault="00DF46B9" w:rsidP="00D05843">
            <w:pPr>
              <w:rPr>
                <w:rFonts w:ascii="Times New Roman" w:hAnsi="Times New Roman" w:cs="Times New Roman"/>
                <w:sz w:val="24"/>
                <w:szCs w:val="24"/>
              </w:rPr>
            </w:pPr>
            <w:r w:rsidRPr="00026232">
              <w:rPr>
                <w:rFonts w:ascii="Times New Roman" w:hAnsi="Times New Roman" w:cs="Times New Roman"/>
                <w:sz w:val="28"/>
                <w:szCs w:val="24"/>
              </w:rPr>
              <w:t>минимальный</w:t>
            </w:r>
          </w:p>
        </w:tc>
        <w:tc>
          <w:tcPr>
            <w:tcW w:w="1388" w:type="dxa"/>
            <w:tcBorders>
              <w:top w:val="single" w:sz="4" w:space="0" w:color="auto"/>
              <w:bottom w:val="single" w:sz="4" w:space="0" w:color="auto"/>
            </w:tcBorders>
          </w:tcPr>
          <w:p w:rsid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0,0</w:t>
            </w:r>
            <w:r w:rsidR="00156898">
              <w:rPr>
                <w:rFonts w:ascii="Times New Roman" w:hAnsi="Times New Roman" w:cs="Times New Roman"/>
                <w:sz w:val="24"/>
                <w:szCs w:val="24"/>
              </w:rPr>
              <w:t>3</w:t>
            </w:r>
            <w:r w:rsidRPr="00DF46B9">
              <w:rPr>
                <w:rFonts w:ascii="Times New Roman" w:hAnsi="Times New Roman" w:cs="Times New Roman"/>
                <w:sz w:val="24"/>
                <w:szCs w:val="24"/>
              </w:rPr>
              <w:t xml:space="preserve"> га</w:t>
            </w:r>
          </w:p>
          <w:p w:rsidR="003946BE" w:rsidRPr="003946BE" w:rsidRDefault="003946BE" w:rsidP="00156898">
            <w:pPr>
              <w:jc w:val="center"/>
              <w:rPr>
                <w:rFonts w:ascii="Times New Roman" w:hAnsi="Times New Roman" w:cs="Times New Roman"/>
                <w:i/>
                <w:sz w:val="24"/>
                <w:szCs w:val="24"/>
                <w:lang w:val="en-US"/>
              </w:rPr>
            </w:pPr>
            <w:r w:rsidRPr="003946BE">
              <w:rPr>
                <w:rFonts w:ascii="Times New Roman" w:hAnsi="Times New Roman" w:cs="Times New Roman"/>
                <w:i/>
                <w:sz w:val="24"/>
                <w:szCs w:val="24"/>
              </w:rPr>
              <w:t>(</w:t>
            </w:r>
            <w:r w:rsidR="00156898">
              <w:rPr>
                <w:rFonts w:ascii="Times New Roman" w:hAnsi="Times New Roman" w:cs="Times New Roman"/>
                <w:i/>
                <w:sz w:val="24"/>
                <w:szCs w:val="24"/>
              </w:rPr>
              <w:t>300</w:t>
            </w:r>
            <w:r w:rsidRPr="003946BE">
              <w:rPr>
                <w:rFonts w:ascii="Times New Roman" w:hAnsi="Times New Roman" w:cs="Times New Roman"/>
                <w:i/>
                <w:sz w:val="24"/>
                <w:szCs w:val="24"/>
              </w:rPr>
              <w:t xml:space="preserve"> кв.м)</w:t>
            </w:r>
          </w:p>
        </w:tc>
      </w:tr>
      <w:tr w:rsidR="00DF46B9" w:rsidRPr="00DF46B9" w:rsidTr="003946BE">
        <w:tc>
          <w:tcPr>
            <w:tcW w:w="8535" w:type="dxa"/>
          </w:tcPr>
          <w:p w:rsidR="00DF46B9" w:rsidRPr="00DF46B9" w:rsidRDefault="00DF46B9" w:rsidP="00D05843">
            <w:pPr>
              <w:rPr>
                <w:rFonts w:ascii="Times New Roman" w:hAnsi="Times New Roman" w:cs="Times New Roman"/>
                <w:sz w:val="24"/>
                <w:szCs w:val="24"/>
              </w:rPr>
            </w:pPr>
            <w:r w:rsidRPr="00026232">
              <w:rPr>
                <w:rFonts w:ascii="Times New Roman" w:hAnsi="Times New Roman" w:cs="Times New Roman"/>
                <w:sz w:val="28"/>
                <w:szCs w:val="24"/>
              </w:rPr>
              <w:t>максимальный</w:t>
            </w:r>
          </w:p>
        </w:tc>
        <w:tc>
          <w:tcPr>
            <w:tcW w:w="1388" w:type="dxa"/>
            <w:tcBorders>
              <w:top w:val="single" w:sz="4" w:space="0" w:color="auto"/>
            </w:tcBorders>
          </w:tcPr>
          <w:p w:rsid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lang w:val="en-US"/>
              </w:rPr>
              <w:t>0.</w:t>
            </w:r>
            <w:r w:rsidR="00026232">
              <w:rPr>
                <w:rFonts w:ascii="Times New Roman" w:hAnsi="Times New Roman" w:cs="Times New Roman"/>
                <w:sz w:val="24"/>
                <w:szCs w:val="24"/>
              </w:rPr>
              <w:t>30</w:t>
            </w:r>
            <w:r w:rsidRPr="00DF46B9">
              <w:rPr>
                <w:rFonts w:ascii="Times New Roman" w:hAnsi="Times New Roman" w:cs="Times New Roman"/>
                <w:sz w:val="24"/>
                <w:szCs w:val="24"/>
                <w:lang w:val="en-US"/>
              </w:rPr>
              <w:t xml:space="preserve"> </w:t>
            </w:r>
            <w:r w:rsidRPr="00DF46B9">
              <w:rPr>
                <w:rFonts w:ascii="Times New Roman" w:hAnsi="Times New Roman" w:cs="Times New Roman"/>
                <w:sz w:val="24"/>
                <w:szCs w:val="24"/>
              </w:rPr>
              <w:t>га</w:t>
            </w:r>
          </w:p>
          <w:p w:rsidR="003946BE" w:rsidRPr="003946BE" w:rsidRDefault="003946BE" w:rsidP="00026232">
            <w:pPr>
              <w:jc w:val="center"/>
              <w:rPr>
                <w:rFonts w:ascii="Times New Roman" w:hAnsi="Times New Roman" w:cs="Times New Roman"/>
                <w:i/>
                <w:sz w:val="24"/>
                <w:szCs w:val="24"/>
                <w:lang w:val="en-US"/>
              </w:rPr>
            </w:pPr>
            <w:r w:rsidRPr="003946BE">
              <w:rPr>
                <w:rFonts w:ascii="Times New Roman" w:hAnsi="Times New Roman" w:cs="Times New Roman"/>
                <w:i/>
                <w:sz w:val="24"/>
                <w:szCs w:val="24"/>
              </w:rPr>
              <w:t>(</w:t>
            </w:r>
            <w:r w:rsidR="00026232">
              <w:rPr>
                <w:rFonts w:ascii="Times New Roman" w:hAnsi="Times New Roman" w:cs="Times New Roman"/>
                <w:i/>
                <w:sz w:val="24"/>
                <w:szCs w:val="24"/>
              </w:rPr>
              <w:t>3000</w:t>
            </w:r>
            <w:r w:rsidRPr="003946BE">
              <w:rPr>
                <w:rFonts w:ascii="Times New Roman" w:hAnsi="Times New Roman" w:cs="Times New Roman"/>
                <w:i/>
                <w:sz w:val="24"/>
                <w:szCs w:val="24"/>
              </w:rPr>
              <w:t xml:space="preserve"> кв.м)</w:t>
            </w:r>
          </w:p>
        </w:tc>
      </w:tr>
      <w:tr w:rsidR="004D3F67" w:rsidRPr="00DF46B9" w:rsidTr="001D76DE">
        <w:trPr>
          <w:trHeight w:val="819"/>
        </w:trPr>
        <w:tc>
          <w:tcPr>
            <w:tcW w:w="9923" w:type="dxa"/>
            <w:gridSpan w:val="2"/>
          </w:tcPr>
          <w:p w:rsidR="004D3F67" w:rsidRPr="00DF46B9" w:rsidRDefault="004D3F67" w:rsidP="00D05843">
            <w:pPr>
              <w:ind w:firstLine="426"/>
              <w:jc w:val="center"/>
              <w:rPr>
                <w:rFonts w:ascii="Times New Roman" w:hAnsi="Times New Roman" w:cs="Times New Roman"/>
                <w:sz w:val="24"/>
                <w:szCs w:val="24"/>
              </w:rPr>
            </w:pPr>
            <w:r w:rsidRPr="00DF46B9">
              <w:rPr>
                <w:rFonts w:ascii="Times New Roman" w:hAnsi="Times New Roman" w:cs="Times New Roman"/>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том числе:</w:t>
            </w:r>
          </w:p>
        </w:tc>
      </w:tr>
      <w:tr w:rsidR="00DF46B9" w:rsidRPr="00DF46B9" w:rsidTr="003946BE">
        <w:trPr>
          <w:trHeight w:val="171"/>
        </w:trPr>
        <w:tc>
          <w:tcPr>
            <w:tcW w:w="8535" w:type="dxa"/>
          </w:tcPr>
          <w:p w:rsidR="00DF46B9" w:rsidRPr="00DF46B9" w:rsidRDefault="00DF46B9" w:rsidP="00D05843">
            <w:pPr>
              <w:ind w:firstLine="34"/>
              <w:rPr>
                <w:rFonts w:ascii="Times New Roman" w:hAnsi="Times New Roman" w:cs="Times New Roman"/>
                <w:sz w:val="24"/>
                <w:szCs w:val="24"/>
              </w:rPr>
            </w:pPr>
            <w:r w:rsidRPr="00DF46B9">
              <w:rPr>
                <w:rFonts w:ascii="Times New Roman" w:hAnsi="Times New Roman" w:cs="Times New Roman"/>
                <w:sz w:val="24"/>
                <w:szCs w:val="24"/>
              </w:rPr>
              <w:lastRenderedPageBreak/>
              <w:t xml:space="preserve">  от красной линии до линии застройки  </w:t>
            </w:r>
          </w:p>
        </w:tc>
        <w:tc>
          <w:tcPr>
            <w:tcW w:w="1388" w:type="dxa"/>
            <w:tcBorders>
              <w:top w:val="single" w:sz="4" w:space="0" w:color="auto"/>
              <w:bottom w:val="single" w:sz="4" w:space="0" w:color="auto"/>
            </w:tcBorders>
          </w:tcPr>
          <w:p w:rsidR="00DF46B9" w:rsidRPr="00DF46B9" w:rsidRDefault="003946BE" w:rsidP="00D05843">
            <w:pPr>
              <w:jc w:val="center"/>
              <w:rPr>
                <w:rFonts w:ascii="Times New Roman" w:hAnsi="Times New Roman" w:cs="Times New Roman"/>
                <w:sz w:val="24"/>
                <w:szCs w:val="24"/>
              </w:rPr>
            </w:pPr>
            <w:r>
              <w:rPr>
                <w:rFonts w:ascii="Times New Roman" w:hAnsi="Times New Roman" w:cs="Times New Roman"/>
                <w:sz w:val="24"/>
                <w:szCs w:val="24"/>
              </w:rPr>
              <w:t>3</w:t>
            </w:r>
            <w:r w:rsidR="00DF46B9" w:rsidRPr="00DF46B9">
              <w:rPr>
                <w:rFonts w:ascii="Times New Roman" w:hAnsi="Times New Roman" w:cs="Times New Roman"/>
                <w:sz w:val="24"/>
                <w:szCs w:val="24"/>
              </w:rPr>
              <w:t xml:space="preserve"> м</w:t>
            </w:r>
          </w:p>
        </w:tc>
      </w:tr>
      <w:tr w:rsidR="00DF46B9" w:rsidRPr="00DF46B9" w:rsidTr="003946BE">
        <w:trPr>
          <w:trHeight w:val="171"/>
        </w:trPr>
        <w:tc>
          <w:tcPr>
            <w:tcW w:w="8535" w:type="dxa"/>
          </w:tcPr>
          <w:p w:rsidR="00DF46B9" w:rsidRPr="00DF46B9" w:rsidRDefault="00DF46B9" w:rsidP="00D05843">
            <w:pPr>
              <w:ind w:firstLine="176"/>
              <w:rPr>
                <w:rFonts w:ascii="Times New Roman" w:hAnsi="Times New Roman" w:cs="Times New Roman"/>
                <w:sz w:val="24"/>
                <w:szCs w:val="24"/>
              </w:rPr>
            </w:pPr>
            <w:r w:rsidRPr="00DF46B9">
              <w:rPr>
                <w:rFonts w:ascii="Times New Roman" w:hAnsi="Times New Roman" w:cs="Times New Roman"/>
                <w:sz w:val="24"/>
                <w:szCs w:val="24"/>
              </w:rPr>
              <w:t xml:space="preserve">от усадебного, одно-двухквартирного и блокированного дома  до границы соседнего приквартирного участка </w:t>
            </w:r>
          </w:p>
        </w:tc>
        <w:tc>
          <w:tcPr>
            <w:tcW w:w="1388" w:type="dxa"/>
            <w:tcBorders>
              <w:top w:val="single" w:sz="4" w:space="0" w:color="auto"/>
            </w:tcBorders>
          </w:tcPr>
          <w:p w:rsidR="00DF46B9" w:rsidRP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3 м</w:t>
            </w:r>
          </w:p>
        </w:tc>
      </w:tr>
      <w:tr w:rsidR="00DF46B9" w:rsidRPr="00DF46B9" w:rsidTr="003946BE">
        <w:trPr>
          <w:trHeight w:val="288"/>
        </w:trPr>
        <w:tc>
          <w:tcPr>
            <w:tcW w:w="8535" w:type="dxa"/>
          </w:tcPr>
          <w:p w:rsidR="00DF46B9" w:rsidRPr="00DF46B9" w:rsidRDefault="00DF46B9" w:rsidP="00D05843">
            <w:pPr>
              <w:ind w:firstLine="34"/>
              <w:rPr>
                <w:rFonts w:ascii="Times New Roman" w:hAnsi="Times New Roman" w:cs="Times New Roman"/>
                <w:sz w:val="24"/>
                <w:szCs w:val="24"/>
              </w:rPr>
            </w:pPr>
            <w:r w:rsidRPr="00DF46B9">
              <w:rPr>
                <w:rFonts w:ascii="Times New Roman" w:hAnsi="Times New Roman" w:cs="Times New Roman"/>
                <w:sz w:val="24"/>
                <w:szCs w:val="24"/>
              </w:rPr>
              <w:t xml:space="preserve">  от    постройки для содержания скота и птицы до границы соседнего приквартирного участка </w:t>
            </w:r>
          </w:p>
        </w:tc>
        <w:tc>
          <w:tcPr>
            <w:tcW w:w="1388" w:type="dxa"/>
          </w:tcPr>
          <w:p w:rsidR="00DF46B9" w:rsidRP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4 м</w:t>
            </w:r>
          </w:p>
        </w:tc>
      </w:tr>
      <w:tr w:rsidR="00DF46B9" w:rsidRPr="00DF46B9" w:rsidTr="003946BE">
        <w:trPr>
          <w:trHeight w:val="530"/>
        </w:trPr>
        <w:tc>
          <w:tcPr>
            <w:tcW w:w="8535" w:type="dxa"/>
          </w:tcPr>
          <w:p w:rsidR="00DF46B9" w:rsidRPr="00DF46B9" w:rsidRDefault="00DF46B9" w:rsidP="00D05843">
            <w:pPr>
              <w:ind w:firstLine="34"/>
              <w:rPr>
                <w:rFonts w:ascii="Times New Roman" w:hAnsi="Times New Roman" w:cs="Times New Roman"/>
                <w:sz w:val="24"/>
                <w:szCs w:val="24"/>
              </w:rPr>
            </w:pPr>
            <w:r w:rsidRPr="00DF46B9">
              <w:rPr>
                <w:rFonts w:ascii="Times New Roman" w:hAnsi="Times New Roman" w:cs="Times New Roman"/>
                <w:sz w:val="24"/>
                <w:szCs w:val="24"/>
              </w:rPr>
              <w:t xml:space="preserve">  от других построек (бани, гаражи и др.)до границы соседнего приквартирного участка </w:t>
            </w:r>
          </w:p>
        </w:tc>
        <w:tc>
          <w:tcPr>
            <w:tcW w:w="1388" w:type="dxa"/>
          </w:tcPr>
          <w:p w:rsidR="00DF46B9" w:rsidRP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1 м</w:t>
            </w:r>
          </w:p>
        </w:tc>
      </w:tr>
      <w:tr w:rsidR="00DF46B9" w:rsidRPr="00DF46B9" w:rsidTr="003946BE">
        <w:trPr>
          <w:trHeight w:val="499"/>
        </w:trPr>
        <w:tc>
          <w:tcPr>
            <w:tcW w:w="8535" w:type="dxa"/>
          </w:tcPr>
          <w:p w:rsidR="00DF46B9" w:rsidRPr="00DF46B9" w:rsidRDefault="00DF46B9" w:rsidP="00D05843">
            <w:pPr>
              <w:ind w:firstLine="34"/>
              <w:rPr>
                <w:rFonts w:ascii="Times New Roman" w:hAnsi="Times New Roman" w:cs="Times New Roman"/>
                <w:sz w:val="24"/>
                <w:szCs w:val="24"/>
              </w:rPr>
            </w:pPr>
            <w:r w:rsidRPr="00DF46B9">
              <w:rPr>
                <w:rFonts w:ascii="Times New Roman" w:hAnsi="Times New Roman" w:cs="Times New Roman"/>
                <w:sz w:val="24"/>
                <w:szCs w:val="24"/>
              </w:rPr>
              <w:t xml:space="preserve">  от стволов высокорослых деревьев до границы соседнего приквартирного участка </w:t>
            </w:r>
          </w:p>
        </w:tc>
        <w:tc>
          <w:tcPr>
            <w:tcW w:w="1388" w:type="dxa"/>
          </w:tcPr>
          <w:p w:rsidR="00DF46B9" w:rsidRP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4 м</w:t>
            </w:r>
          </w:p>
        </w:tc>
      </w:tr>
      <w:tr w:rsidR="00DF46B9" w:rsidRPr="00DF46B9" w:rsidTr="003946BE">
        <w:trPr>
          <w:trHeight w:val="530"/>
        </w:trPr>
        <w:tc>
          <w:tcPr>
            <w:tcW w:w="8535" w:type="dxa"/>
          </w:tcPr>
          <w:p w:rsidR="00DF46B9" w:rsidRPr="00DF46B9" w:rsidRDefault="00DF46B9" w:rsidP="00D05843">
            <w:pPr>
              <w:ind w:firstLine="34"/>
              <w:rPr>
                <w:rFonts w:ascii="Times New Roman" w:hAnsi="Times New Roman" w:cs="Times New Roman"/>
                <w:sz w:val="24"/>
                <w:szCs w:val="24"/>
              </w:rPr>
            </w:pPr>
            <w:r w:rsidRPr="00DF46B9">
              <w:rPr>
                <w:rFonts w:ascii="Times New Roman" w:hAnsi="Times New Roman" w:cs="Times New Roman"/>
                <w:sz w:val="24"/>
                <w:szCs w:val="24"/>
              </w:rPr>
              <w:t xml:space="preserve">  от стволов среднерослых деревьев до границы соседнего приквартирного участка </w:t>
            </w:r>
          </w:p>
        </w:tc>
        <w:tc>
          <w:tcPr>
            <w:tcW w:w="1388" w:type="dxa"/>
          </w:tcPr>
          <w:p w:rsidR="00DF46B9" w:rsidRP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2 м</w:t>
            </w:r>
          </w:p>
        </w:tc>
      </w:tr>
      <w:tr w:rsidR="00DF46B9" w:rsidRPr="00DF46B9" w:rsidTr="003946BE">
        <w:trPr>
          <w:trHeight w:val="530"/>
        </w:trPr>
        <w:tc>
          <w:tcPr>
            <w:tcW w:w="8535" w:type="dxa"/>
          </w:tcPr>
          <w:p w:rsidR="00DF46B9" w:rsidRPr="00DF46B9" w:rsidRDefault="00DF46B9" w:rsidP="00D05843">
            <w:pPr>
              <w:ind w:firstLine="34"/>
              <w:rPr>
                <w:rFonts w:ascii="Times New Roman" w:hAnsi="Times New Roman" w:cs="Times New Roman"/>
                <w:sz w:val="24"/>
                <w:szCs w:val="24"/>
              </w:rPr>
            </w:pPr>
            <w:r w:rsidRPr="00DF46B9">
              <w:rPr>
                <w:rFonts w:ascii="Times New Roman" w:hAnsi="Times New Roman" w:cs="Times New Roman"/>
                <w:sz w:val="24"/>
                <w:szCs w:val="24"/>
              </w:rPr>
              <w:t xml:space="preserve">  от кустарников до границы соседнего приквартирного участка </w:t>
            </w:r>
          </w:p>
        </w:tc>
        <w:tc>
          <w:tcPr>
            <w:tcW w:w="1388" w:type="dxa"/>
          </w:tcPr>
          <w:p w:rsidR="00DF46B9" w:rsidRP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1 м</w:t>
            </w:r>
          </w:p>
        </w:tc>
      </w:tr>
      <w:tr w:rsidR="00DF46B9" w:rsidRPr="00DF46B9" w:rsidTr="003946BE">
        <w:tc>
          <w:tcPr>
            <w:tcW w:w="8535" w:type="dxa"/>
          </w:tcPr>
          <w:p w:rsidR="00DF46B9" w:rsidRPr="00DF46B9" w:rsidRDefault="00DF46B9" w:rsidP="00D05843">
            <w:pPr>
              <w:rPr>
                <w:rFonts w:ascii="Times New Roman" w:hAnsi="Times New Roman" w:cs="Times New Roman"/>
                <w:b/>
                <w:sz w:val="24"/>
                <w:szCs w:val="24"/>
              </w:rPr>
            </w:pPr>
            <w:r w:rsidRPr="00DF46B9">
              <w:rPr>
                <w:rFonts w:ascii="Times New Roman" w:hAnsi="Times New Roman" w:cs="Times New Roman"/>
                <w:b/>
                <w:sz w:val="24"/>
                <w:szCs w:val="24"/>
              </w:rPr>
              <w:t>Предельное количество этажей или предельная высота зданий, строений, сооружений</w:t>
            </w:r>
          </w:p>
        </w:tc>
        <w:tc>
          <w:tcPr>
            <w:tcW w:w="1388" w:type="dxa"/>
          </w:tcPr>
          <w:p w:rsidR="00DF46B9" w:rsidRPr="00DF46B9" w:rsidRDefault="00DF46B9" w:rsidP="000A0584">
            <w:pPr>
              <w:jc w:val="center"/>
              <w:rPr>
                <w:rFonts w:ascii="Times New Roman" w:hAnsi="Times New Roman" w:cs="Times New Roman"/>
                <w:sz w:val="24"/>
                <w:szCs w:val="24"/>
              </w:rPr>
            </w:pPr>
            <w:r w:rsidRPr="00DF46B9">
              <w:rPr>
                <w:rFonts w:ascii="Times New Roman" w:hAnsi="Times New Roman" w:cs="Times New Roman"/>
                <w:sz w:val="24"/>
                <w:szCs w:val="24"/>
              </w:rPr>
              <w:t xml:space="preserve">не более </w:t>
            </w:r>
            <w:r w:rsidR="000A0584">
              <w:rPr>
                <w:rFonts w:ascii="Times New Roman" w:hAnsi="Times New Roman" w:cs="Times New Roman"/>
                <w:sz w:val="24"/>
                <w:szCs w:val="24"/>
              </w:rPr>
              <w:t>5</w:t>
            </w:r>
            <w:r w:rsidRPr="00DF46B9">
              <w:rPr>
                <w:rFonts w:ascii="Times New Roman" w:hAnsi="Times New Roman" w:cs="Times New Roman"/>
                <w:sz w:val="24"/>
                <w:szCs w:val="24"/>
              </w:rPr>
              <w:t xml:space="preserve"> этажей</w:t>
            </w:r>
          </w:p>
        </w:tc>
      </w:tr>
      <w:tr w:rsidR="00DF46B9" w:rsidRPr="00DF46B9" w:rsidTr="003946BE">
        <w:trPr>
          <w:trHeight w:val="812"/>
        </w:trPr>
        <w:tc>
          <w:tcPr>
            <w:tcW w:w="8535" w:type="dxa"/>
            <w:tcBorders>
              <w:bottom w:val="single" w:sz="4" w:space="0" w:color="auto"/>
            </w:tcBorders>
          </w:tcPr>
          <w:p w:rsidR="00DF46B9" w:rsidRPr="00DF46B9" w:rsidRDefault="00DF46B9" w:rsidP="00D05843">
            <w:pPr>
              <w:rPr>
                <w:rFonts w:ascii="Times New Roman" w:hAnsi="Times New Roman" w:cs="Times New Roman"/>
                <w:b/>
                <w:sz w:val="24"/>
                <w:szCs w:val="24"/>
              </w:rPr>
            </w:pPr>
            <w:r w:rsidRPr="00DF46B9">
              <w:rPr>
                <w:rFonts w:ascii="Times New Roman" w:hAnsi="Times New Roman" w:cs="Times New Roman"/>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388" w:type="dxa"/>
            <w:tcBorders>
              <w:bottom w:val="single" w:sz="4" w:space="0" w:color="auto"/>
            </w:tcBorders>
          </w:tcPr>
          <w:p w:rsidR="00DF46B9" w:rsidRPr="00DF46B9" w:rsidRDefault="000A0584" w:rsidP="00D05843">
            <w:pPr>
              <w:jc w:val="center"/>
              <w:rPr>
                <w:rFonts w:ascii="Times New Roman" w:hAnsi="Times New Roman" w:cs="Times New Roman"/>
                <w:sz w:val="24"/>
                <w:szCs w:val="24"/>
              </w:rPr>
            </w:pPr>
            <w:r>
              <w:rPr>
                <w:rFonts w:ascii="Times New Roman" w:hAnsi="Times New Roman" w:cs="Times New Roman"/>
                <w:sz w:val="24"/>
                <w:szCs w:val="24"/>
              </w:rPr>
              <w:t>7</w:t>
            </w:r>
            <w:r w:rsidR="00DF46B9" w:rsidRPr="00DF46B9">
              <w:rPr>
                <w:rFonts w:ascii="Times New Roman" w:hAnsi="Times New Roman" w:cs="Times New Roman"/>
                <w:sz w:val="24"/>
                <w:szCs w:val="24"/>
              </w:rPr>
              <w:t>0 %</w:t>
            </w:r>
          </w:p>
        </w:tc>
      </w:tr>
    </w:tbl>
    <w:p w:rsidR="00DF46B9" w:rsidRPr="00DF46B9" w:rsidRDefault="00DF46B9" w:rsidP="00DF46B9">
      <w:pPr>
        <w:ind w:firstLine="720"/>
        <w:rPr>
          <w:rFonts w:ascii="Times New Roman" w:hAnsi="Times New Roman" w:cs="Times New Roman"/>
          <w:b/>
          <w:sz w:val="24"/>
          <w:szCs w:val="24"/>
          <w:lang w:val="en-US"/>
        </w:rPr>
      </w:pPr>
    </w:p>
    <w:p w:rsidR="000A0584" w:rsidRDefault="000A0584" w:rsidP="00DF46B9">
      <w:pPr>
        <w:pStyle w:val="ab"/>
        <w:rPr>
          <w:color w:val="000000" w:themeColor="text1"/>
        </w:rPr>
      </w:pPr>
    </w:p>
    <w:p w:rsidR="000A0584" w:rsidRDefault="000A0584" w:rsidP="00DF46B9">
      <w:pPr>
        <w:pStyle w:val="ab"/>
        <w:rPr>
          <w:rStyle w:val="aa"/>
          <w:i/>
          <w:color w:val="000000" w:themeColor="text1"/>
        </w:rPr>
      </w:pPr>
      <w:r>
        <w:rPr>
          <w:color w:val="000000" w:themeColor="text1"/>
        </w:rPr>
        <w:t>!</w:t>
      </w:r>
      <w:r w:rsidR="004D3F67">
        <w:rPr>
          <w:color w:val="000000" w:themeColor="text1"/>
        </w:rPr>
        <w:t xml:space="preserve"> </w:t>
      </w:r>
      <w:r w:rsidR="00DF46B9" w:rsidRPr="00DF46B9">
        <w:rPr>
          <w:color w:val="000000" w:themeColor="text1"/>
        </w:rPr>
        <w:t>«</w:t>
      </w:r>
      <w:r w:rsidR="00DF46B9" w:rsidRPr="00DF46B9">
        <w:rPr>
          <w:rStyle w:val="aa"/>
          <w:i/>
          <w:color w:val="000000" w:themeColor="text1"/>
        </w:rPr>
        <w:t>Примечания</w:t>
      </w:r>
      <w:r>
        <w:rPr>
          <w:rStyle w:val="aa"/>
          <w:i/>
          <w:color w:val="000000" w:themeColor="text1"/>
        </w:rPr>
        <w:t>»</w:t>
      </w:r>
      <w:r w:rsidR="00DF46B9" w:rsidRPr="00DF46B9">
        <w:rPr>
          <w:rStyle w:val="aa"/>
          <w:i/>
          <w:color w:val="000000" w:themeColor="text1"/>
        </w:rPr>
        <w:t>:</w:t>
      </w:r>
      <w:bookmarkStart w:id="62" w:name="sub_3"/>
      <w:r w:rsidR="00DF46B9" w:rsidRPr="00DF46B9">
        <w:rPr>
          <w:rStyle w:val="aa"/>
          <w:i/>
          <w:color w:val="000000" w:themeColor="text1"/>
        </w:rPr>
        <w:t xml:space="preserve"> </w:t>
      </w:r>
    </w:p>
    <w:p w:rsidR="00DF46B9" w:rsidRPr="00DF46B9" w:rsidRDefault="00DF46B9" w:rsidP="000A0584">
      <w:pPr>
        <w:pStyle w:val="ab"/>
        <w:ind w:left="851" w:hanging="142"/>
        <w:rPr>
          <w:color w:val="000000" w:themeColor="text1"/>
        </w:rPr>
      </w:pPr>
      <w:r w:rsidRPr="000A0584">
        <w:rPr>
          <w:b/>
          <w:bCs/>
        </w:rPr>
        <w:t>1.</w:t>
      </w:r>
      <w:r w:rsidR="000A0584">
        <w:rPr>
          <w:b/>
          <w:bCs/>
        </w:rPr>
        <w:tab/>
      </w:r>
      <w:r w:rsidRPr="000A0584">
        <w:rPr>
          <w:b/>
          <w:bCs/>
        </w:rPr>
        <w:t xml:space="preserve"> </w:t>
      </w:r>
      <w:r w:rsidRPr="00DF46B9">
        <w:rPr>
          <w:color w:val="000000" w:themeColor="text1"/>
        </w:rPr>
        <w:t xml:space="preserve">Показатели, не урегулированные в настоящей таблице, определяются в </w:t>
      </w:r>
      <w:r w:rsidR="000A0584">
        <w:rPr>
          <w:color w:val="000000" w:themeColor="text1"/>
        </w:rPr>
        <w:t xml:space="preserve">      </w:t>
      </w:r>
      <w:r w:rsidRPr="00DF46B9">
        <w:rPr>
          <w:color w:val="000000" w:themeColor="text1"/>
        </w:rPr>
        <w:t xml:space="preserve">соответствии с требованиями технических регламентов, СН, СНиП, </w:t>
      </w:r>
      <w:r w:rsidR="004D3F67" w:rsidRPr="00DF46B9">
        <w:rPr>
          <w:color w:val="000000" w:themeColor="text1"/>
        </w:rPr>
        <w:t>СанПиН и</w:t>
      </w:r>
      <w:r w:rsidRPr="00DF46B9">
        <w:rPr>
          <w:color w:val="000000" w:themeColor="text1"/>
        </w:rPr>
        <w:t xml:space="preserve"> других нормативных документов.</w:t>
      </w:r>
    </w:p>
    <w:p w:rsidR="000A0584" w:rsidRPr="00DF46B9" w:rsidRDefault="00DF46B9" w:rsidP="000A0584">
      <w:pPr>
        <w:pStyle w:val="ab"/>
        <w:ind w:left="851" w:hanging="142"/>
        <w:rPr>
          <w:color w:val="000000" w:themeColor="text1"/>
        </w:rPr>
      </w:pPr>
      <w:r w:rsidRPr="000A0584">
        <w:rPr>
          <w:b/>
          <w:bCs/>
        </w:rPr>
        <w:t xml:space="preserve">2. </w:t>
      </w:r>
      <w:r w:rsidR="000A0584">
        <w:rPr>
          <w:b/>
          <w:bCs/>
        </w:rPr>
        <w:tab/>
      </w:r>
      <w:r w:rsidRPr="00DF46B9">
        <w:rPr>
          <w:color w:val="000000" w:themeColor="text1"/>
        </w:rPr>
        <w:t>Допускаются отклонения от представленных в таблице показателей отступов строений от боковых и задних границ земельных участков при условии, что:</w:t>
      </w:r>
      <w:bookmarkEnd w:id="62"/>
      <w:r w:rsidR="000A0584">
        <w:rPr>
          <w:color w:val="000000" w:themeColor="text1"/>
        </w:rPr>
        <w:t xml:space="preserve"> </w:t>
      </w:r>
      <w:r w:rsidRPr="00DF46B9">
        <w:rPr>
          <w:color w:val="000000" w:themeColor="text1"/>
        </w:rPr>
        <w:t>имеется письменное взаимное согласие владельцев земельных участков на указанные отклонения;</w:t>
      </w:r>
      <w:r w:rsidR="000A0584">
        <w:rPr>
          <w:color w:val="000000" w:themeColor="text1"/>
        </w:rPr>
        <w:t xml:space="preserve"> </w:t>
      </w:r>
      <w:r w:rsidRPr="00DF46B9">
        <w:rPr>
          <w:color w:val="000000" w:themeColor="text1"/>
        </w:rPr>
        <w:t xml:space="preserve">расстояния между основными строениями (жилыми домами) равны или превышают </w:t>
      </w:r>
      <w:smartTag w:uri="urn:schemas-microsoft-com:office:smarttags" w:element="metricconverter">
        <w:smartTagPr>
          <w:attr w:name="ProductID" w:val="6 метров"/>
        </w:smartTagPr>
        <w:r w:rsidRPr="00DF46B9">
          <w:rPr>
            <w:color w:val="000000" w:themeColor="text1"/>
          </w:rPr>
          <w:t>6 метров</w:t>
        </w:r>
      </w:smartTag>
      <w:r w:rsidRPr="00DF46B9">
        <w:rPr>
          <w:color w:val="000000" w:themeColor="text1"/>
        </w:rPr>
        <w:t xml:space="preserve">, а расстояния между вспомогательными строениями (хозяйственными постройками, гаражами и проч.) равны или превышают </w:t>
      </w:r>
      <w:smartTag w:uri="urn:schemas-microsoft-com:office:smarttags" w:element="metricconverter">
        <w:smartTagPr>
          <w:attr w:name="ProductID" w:val="2 метра"/>
        </w:smartTagPr>
        <w:r w:rsidRPr="00DF46B9">
          <w:rPr>
            <w:color w:val="000000" w:themeColor="text1"/>
          </w:rPr>
          <w:t>2 метра</w:t>
        </w:r>
      </w:smartTag>
      <w:r w:rsidRPr="00DF46B9">
        <w:rPr>
          <w:color w:val="000000" w:themeColor="text1"/>
        </w:rPr>
        <w:t xml:space="preserve"> (допускается также блокирование вспомогательных строений по границам земельных участков, по взаимному письменному согласию между соседними землепользователями и при условии устройства противопожарных стен соответствующей степени огнестойкости).</w:t>
      </w:r>
    </w:p>
    <w:p w:rsidR="00DF46B9" w:rsidRDefault="00DF46B9" w:rsidP="000A0584">
      <w:pPr>
        <w:pStyle w:val="ab"/>
        <w:numPr>
          <w:ilvl w:val="0"/>
          <w:numId w:val="2"/>
        </w:numPr>
        <w:ind w:left="851" w:hanging="142"/>
        <w:rPr>
          <w:color w:val="000000" w:themeColor="text1"/>
        </w:rPr>
      </w:pPr>
      <w:r w:rsidRPr="00DF46B9">
        <w:rPr>
          <w:color w:val="000000" w:themeColor="text1"/>
        </w:rPr>
        <w:t xml:space="preserve">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главе 9 части </w:t>
      </w:r>
      <w:r w:rsidRPr="000A0584">
        <w:rPr>
          <w:color w:val="000000" w:themeColor="text1"/>
        </w:rPr>
        <w:t>III</w:t>
      </w:r>
      <w:r w:rsidRPr="00DF46B9">
        <w:rPr>
          <w:color w:val="000000" w:themeColor="text1"/>
        </w:rPr>
        <w:t xml:space="preserve"> настоящих Правил. При совпадении ограничений, относящихся к одной и той же территории, действуют м</w:t>
      </w:r>
      <w:r w:rsidR="004D3F67">
        <w:rPr>
          <w:color w:val="000000" w:themeColor="text1"/>
        </w:rPr>
        <w:t>инимальные предельные параметры.</w:t>
      </w:r>
    </w:p>
    <w:p w:rsidR="000A0584" w:rsidRDefault="000A0584" w:rsidP="000A0584">
      <w:pPr>
        <w:pStyle w:val="ab"/>
        <w:numPr>
          <w:ilvl w:val="0"/>
          <w:numId w:val="2"/>
        </w:numPr>
        <w:ind w:left="851" w:hanging="142"/>
        <w:rPr>
          <w:color w:val="000000" w:themeColor="text1"/>
        </w:rPr>
      </w:pPr>
      <w:r w:rsidRPr="000A0584">
        <w:rPr>
          <w:color w:val="000000" w:themeColor="text1"/>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F43D1E" w:rsidRPr="00F43D1E" w:rsidRDefault="00F43D1E" w:rsidP="00F43D1E">
      <w:pPr>
        <w:pStyle w:val="ab"/>
        <w:numPr>
          <w:ilvl w:val="0"/>
          <w:numId w:val="2"/>
        </w:numPr>
        <w:ind w:left="851" w:hanging="142"/>
        <w:rPr>
          <w:color w:val="000000" w:themeColor="text1"/>
        </w:rPr>
      </w:pPr>
      <w:r w:rsidRPr="00F43D1E">
        <w:rPr>
          <w:color w:val="000000" w:themeColor="text1"/>
        </w:rPr>
        <w:t>В случае если размер ранее образованного земельного участка (образованного до вступления в силу настоящих Правил), занятого индивидуальным жилым домом, не соответствует минимальному размеру, то для такого земельного участка его размер считается минимальным.</w:t>
      </w:r>
    </w:p>
    <w:p w:rsidR="00F43D1E" w:rsidRPr="00F43D1E" w:rsidRDefault="00F43D1E" w:rsidP="00F43D1E">
      <w:pPr>
        <w:pStyle w:val="ab"/>
        <w:numPr>
          <w:ilvl w:val="0"/>
          <w:numId w:val="2"/>
        </w:numPr>
        <w:ind w:left="851" w:hanging="142"/>
        <w:rPr>
          <w:color w:val="000000" w:themeColor="text1"/>
        </w:rPr>
      </w:pPr>
      <w:r w:rsidRPr="00F43D1E">
        <w:rPr>
          <w:color w:val="000000" w:themeColor="text1"/>
        </w:rPr>
        <w:t xml:space="preserve">В случае выявления бесхозяйного, выморочного земельного участка, администрация сельсовета оформляет земельный участок (в соответствии с </w:t>
      </w:r>
      <w:r w:rsidRPr="00F43D1E">
        <w:rPr>
          <w:color w:val="000000" w:themeColor="text1"/>
        </w:rPr>
        <w:lastRenderedPageBreak/>
        <w:t>действующим законодательством), огораживает в линию застройки и содержит в надлежащем порядке.</w:t>
      </w:r>
    </w:p>
    <w:p w:rsidR="00F43D1E" w:rsidRPr="00F43D1E" w:rsidRDefault="00F43D1E" w:rsidP="00F43D1E">
      <w:pPr>
        <w:pStyle w:val="ab"/>
        <w:numPr>
          <w:ilvl w:val="0"/>
          <w:numId w:val="2"/>
        </w:numPr>
        <w:ind w:left="851" w:hanging="142"/>
        <w:rPr>
          <w:color w:val="000000" w:themeColor="text1"/>
        </w:rPr>
      </w:pPr>
      <w:r w:rsidRPr="00F43D1E">
        <w:rPr>
          <w:color w:val="000000" w:themeColor="text1"/>
        </w:rPr>
        <w:t>Ответственность за содержание и своевременный ремонт ограждений, водоотводов и въездов на участки, поддерживание надлежащего санитарного и противопожарного состояния строений и благоустройства придомовой территории несут владельцы   земельных участков индивидуальной жилой застройки.</w:t>
      </w:r>
    </w:p>
    <w:p w:rsidR="00B35F0C" w:rsidRDefault="00156898" w:rsidP="00B35F0C">
      <w:pPr>
        <w:pStyle w:val="ab"/>
        <w:numPr>
          <w:ilvl w:val="0"/>
          <w:numId w:val="2"/>
        </w:numPr>
        <w:ind w:left="851" w:hanging="142"/>
        <w:rPr>
          <w:color w:val="000000" w:themeColor="text1"/>
        </w:rPr>
      </w:pPr>
      <w:r w:rsidRPr="007C44BA">
        <w:rPr>
          <w:b/>
          <w:color w:val="000000" w:themeColor="text1"/>
        </w:rPr>
        <w:t>Минимальные и максимальные размеры для земельных участков с видом разрешенного использования</w:t>
      </w:r>
      <w:r w:rsidR="00B35F0C" w:rsidRPr="007C44BA">
        <w:rPr>
          <w:b/>
          <w:color w:val="000000" w:themeColor="text1"/>
        </w:rPr>
        <w:t>:</w:t>
      </w:r>
    </w:p>
    <w:p w:rsidR="00B35F0C" w:rsidRDefault="00B35F0C" w:rsidP="00B35F0C">
      <w:pPr>
        <w:pStyle w:val="ab"/>
        <w:ind w:left="851" w:firstLine="0"/>
        <w:rPr>
          <w:color w:val="000000" w:themeColor="text1"/>
        </w:rPr>
      </w:pPr>
      <w:r>
        <w:rPr>
          <w:color w:val="000000" w:themeColor="text1"/>
        </w:rPr>
        <w:t xml:space="preserve">– </w:t>
      </w:r>
      <w:r w:rsidR="00156898" w:rsidRPr="00156898">
        <w:rPr>
          <w:color w:val="000000" w:themeColor="text1"/>
        </w:rPr>
        <w:t>«</w:t>
      </w:r>
      <w:r w:rsidR="00156898">
        <w:rPr>
          <w:color w:val="000000" w:themeColor="text1"/>
        </w:rPr>
        <w:t>Х</w:t>
      </w:r>
      <w:r w:rsidR="00156898" w:rsidRPr="00156898">
        <w:rPr>
          <w:color w:val="000000" w:themeColor="text1"/>
        </w:rPr>
        <w:t>ранение автотранспорта (2.7.1)»</w:t>
      </w:r>
      <w:r w:rsidR="00156898">
        <w:rPr>
          <w:color w:val="000000" w:themeColor="text1"/>
        </w:rPr>
        <w:t xml:space="preserve">, </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Размещение гаражей для собственных нужд (2.7.2)</w:t>
      </w:r>
      <w:r>
        <w:rPr>
          <w:color w:val="000000" w:themeColor="text1"/>
        </w:rPr>
        <w:t>»</w:t>
      </w:r>
      <w:r w:rsidR="00156898" w:rsidRPr="00B35F0C">
        <w:rPr>
          <w:color w:val="000000" w:themeColor="text1"/>
        </w:rPr>
        <w:t xml:space="preserve">, </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Коммунальное обслуживание (3.1)</w:t>
      </w:r>
      <w:r>
        <w:rPr>
          <w:color w:val="000000" w:themeColor="text1"/>
        </w:rPr>
        <w:t>»</w:t>
      </w:r>
      <w:r w:rsidR="00156898" w:rsidRPr="00B35F0C">
        <w:rPr>
          <w:color w:val="000000" w:themeColor="text1"/>
        </w:rPr>
        <w:t xml:space="preserve">, </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Предоставление коммунальных услуг (3.1.1)</w:t>
      </w:r>
      <w:r>
        <w:rPr>
          <w:color w:val="000000" w:themeColor="text1"/>
        </w:rPr>
        <w:t>»</w:t>
      </w:r>
      <w:r w:rsidR="00156898" w:rsidRPr="00B35F0C">
        <w:rPr>
          <w:color w:val="000000" w:themeColor="text1"/>
        </w:rPr>
        <w:t xml:space="preserve">, </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Служебные гаражи (4.9)</w:t>
      </w:r>
      <w:r>
        <w:rPr>
          <w:color w:val="000000" w:themeColor="text1"/>
        </w:rPr>
        <w:t>»</w:t>
      </w:r>
      <w:r w:rsidR="00156898" w:rsidRPr="00B35F0C">
        <w:rPr>
          <w:color w:val="000000" w:themeColor="text1"/>
        </w:rPr>
        <w:t xml:space="preserve">, </w:t>
      </w:r>
    </w:p>
    <w:p w:rsidR="00D02108" w:rsidRDefault="00D02108" w:rsidP="00D02108">
      <w:pPr>
        <w:pStyle w:val="ab"/>
        <w:ind w:left="851" w:firstLine="0"/>
        <w:rPr>
          <w:color w:val="000000" w:themeColor="text1"/>
        </w:rPr>
      </w:pPr>
      <w:r>
        <w:rPr>
          <w:color w:val="000000" w:themeColor="text1"/>
        </w:rPr>
        <w:t>– «Энергетика</w:t>
      </w:r>
      <w:r w:rsidRPr="00B35F0C">
        <w:rPr>
          <w:color w:val="000000" w:themeColor="text1"/>
        </w:rPr>
        <w:t xml:space="preserve"> (6.</w:t>
      </w:r>
      <w:r>
        <w:rPr>
          <w:color w:val="000000" w:themeColor="text1"/>
        </w:rPr>
        <w:t>7</w:t>
      </w:r>
      <w:r w:rsidRPr="00B35F0C">
        <w:rPr>
          <w:color w:val="000000" w:themeColor="text1"/>
        </w:rPr>
        <w:t>)</w:t>
      </w:r>
      <w:r>
        <w:rPr>
          <w:color w:val="000000" w:themeColor="text1"/>
        </w:rPr>
        <w:t>»</w:t>
      </w:r>
      <w:r w:rsidRPr="00B35F0C">
        <w:rPr>
          <w:color w:val="000000" w:themeColor="text1"/>
        </w:rPr>
        <w:t>,</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Связь (6.8)</w:t>
      </w:r>
      <w:r>
        <w:rPr>
          <w:color w:val="000000" w:themeColor="text1"/>
        </w:rPr>
        <w:t>»</w:t>
      </w:r>
      <w:r w:rsidR="00156898" w:rsidRPr="00B35F0C">
        <w:rPr>
          <w:color w:val="000000" w:themeColor="text1"/>
        </w:rPr>
        <w:t>,</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Стоянки транспорта общего пользования (7.2.3)</w:t>
      </w:r>
      <w:r>
        <w:rPr>
          <w:color w:val="000000" w:themeColor="text1"/>
        </w:rPr>
        <w:t>»,</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Земельные участки (территории) общего пользования (12.0)</w:t>
      </w:r>
      <w:r>
        <w:rPr>
          <w:color w:val="000000" w:themeColor="text1"/>
        </w:rPr>
        <w:t>»</w:t>
      </w:r>
      <w:r w:rsidR="00156898" w:rsidRPr="00B35F0C">
        <w:rPr>
          <w:color w:val="000000" w:themeColor="text1"/>
        </w:rPr>
        <w:t xml:space="preserve">, </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Улично-дорожная сеть (12.0.1)</w:t>
      </w:r>
      <w:r>
        <w:rPr>
          <w:color w:val="000000" w:themeColor="text1"/>
        </w:rPr>
        <w:t>»</w:t>
      </w:r>
      <w:r w:rsidRPr="00B35F0C">
        <w:rPr>
          <w:color w:val="000000" w:themeColor="text1"/>
        </w:rPr>
        <w:t>,</w:t>
      </w:r>
    </w:p>
    <w:p w:rsidR="00B35F0C" w:rsidRDefault="00B35F0C" w:rsidP="00B35F0C">
      <w:pPr>
        <w:pStyle w:val="ab"/>
        <w:ind w:left="851" w:firstLine="0"/>
        <w:rPr>
          <w:color w:val="000000" w:themeColor="text1"/>
        </w:rPr>
      </w:pPr>
      <w:r>
        <w:rPr>
          <w:color w:val="000000" w:themeColor="text1"/>
        </w:rPr>
        <w:t>– «</w:t>
      </w:r>
      <w:r w:rsidRPr="00B35F0C">
        <w:rPr>
          <w:color w:val="000000" w:themeColor="text1"/>
        </w:rPr>
        <w:t>Благоустройство территории (12.0.2)</w:t>
      </w:r>
      <w:r>
        <w:rPr>
          <w:color w:val="000000" w:themeColor="text1"/>
        </w:rPr>
        <w:t>»,</w:t>
      </w:r>
    </w:p>
    <w:p w:rsidR="00B35F0C" w:rsidRDefault="00B35F0C" w:rsidP="00B35F0C">
      <w:pPr>
        <w:pStyle w:val="ab"/>
        <w:ind w:left="851" w:firstLine="0"/>
        <w:rPr>
          <w:color w:val="000000" w:themeColor="text1"/>
        </w:rPr>
      </w:pPr>
      <w:r>
        <w:rPr>
          <w:color w:val="000000" w:themeColor="text1"/>
        </w:rPr>
        <w:t>– «</w:t>
      </w:r>
      <w:r w:rsidRPr="00B35F0C">
        <w:rPr>
          <w:color w:val="000000" w:themeColor="text1"/>
        </w:rPr>
        <w:t>Общее пользование водными объектами (11.1)</w:t>
      </w:r>
      <w:r>
        <w:rPr>
          <w:color w:val="000000" w:themeColor="text1"/>
        </w:rPr>
        <w:t xml:space="preserve">» - </w:t>
      </w:r>
    </w:p>
    <w:p w:rsidR="00156898" w:rsidRPr="007C44BA" w:rsidRDefault="00B35F0C" w:rsidP="00B35F0C">
      <w:pPr>
        <w:pStyle w:val="ab"/>
        <w:ind w:left="851" w:firstLine="0"/>
        <w:rPr>
          <w:b/>
          <w:color w:val="000000" w:themeColor="text1"/>
        </w:rPr>
      </w:pPr>
      <w:r w:rsidRPr="00B35F0C">
        <w:rPr>
          <w:color w:val="000000" w:themeColor="text1"/>
        </w:rPr>
        <w:t xml:space="preserve"> </w:t>
      </w:r>
      <w:r w:rsidRPr="007C44BA">
        <w:rPr>
          <w:b/>
          <w:color w:val="000000" w:themeColor="text1"/>
        </w:rPr>
        <w:t>не подлежат установлению.</w:t>
      </w:r>
    </w:p>
    <w:p w:rsidR="004D3F67" w:rsidRDefault="004D3F67" w:rsidP="004D3F67">
      <w:bookmarkStart w:id="63" w:name="_Toc532891934"/>
      <w:bookmarkStart w:id="64" w:name="_Toc532911686"/>
    </w:p>
    <w:p w:rsidR="007E1F34" w:rsidRDefault="007E1F34" w:rsidP="004D3F67"/>
    <w:p w:rsidR="007E1F34" w:rsidRDefault="007E1F34" w:rsidP="007C44BA">
      <w:pPr>
        <w:pStyle w:val="ConsNonformat"/>
        <w:widowControl/>
        <w:ind w:firstLine="644"/>
        <w:jc w:val="both"/>
        <w:rPr>
          <w:rFonts w:ascii="Times New Roman" w:hAnsi="Times New Roman" w:cs="Times New Roman"/>
          <w:b/>
          <w:color w:val="000000"/>
          <w:sz w:val="24"/>
          <w:szCs w:val="24"/>
        </w:rPr>
      </w:pPr>
      <w:r w:rsidRPr="007C44BA">
        <w:rPr>
          <w:rFonts w:ascii="Times New Roman" w:hAnsi="Times New Roman" w:cs="Times New Roman"/>
          <w:b/>
          <w:color w:val="000000"/>
          <w:sz w:val="24"/>
          <w:szCs w:val="24"/>
        </w:rPr>
        <w:t>Дополнительные требования для многоквартирных жилых домов:</w:t>
      </w:r>
    </w:p>
    <w:p w:rsidR="007C44BA" w:rsidRPr="007C44BA" w:rsidRDefault="007C44BA" w:rsidP="007C44BA">
      <w:pPr>
        <w:pStyle w:val="ConsNonformat"/>
        <w:widowControl/>
        <w:ind w:firstLine="644"/>
        <w:jc w:val="both"/>
        <w:rPr>
          <w:rFonts w:ascii="Times New Roman" w:hAnsi="Times New Roman" w:cs="Times New Roman"/>
          <w:b/>
          <w:color w:val="000000"/>
          <w:sz w:val="24"/>
          <w:szCs w:val="24"/>
        </w:rPr>
      </w:pPr>
    </w:p>
    <w:p w:rsidR="007E1F34" w:rsidRPr="007E1F34" w:rsidRDefault="007C44BA" w:rsidP="007E1F34">
      <w:pPr>
        <w:pStyle w:val="ConsNonformat"/>
        <w:widowControl/>
        <w:numPr>
          <w:ilvl w:val="0"/>
          <w:numId w:val="8"/>
        </w:numPr>
        <w:jc w:val="both"/>
        <w:rPr>
          <w:rFonts w:ascii="Times New Roman" w:hAnsi="Times New Roman" w:cs="Times New Roman"/>
          <w:color w:val="000000"/>
          <w:sz w:val="24"/>
          <w:szCs w:val="24"/>
        </w:rPr>
      </w:pPr>
      <w:r>
        <w:rPr>
          <w:rFonts w:ascii="Times New Roman" w:hAnsi="Times New Roman" w:cs="Times New Roman"/>
          <w:color w:val="000000"/>
          <w:sz w:val="24"/>
          <w:szCs w:val="24"/>
        </w:rPr>
        <w:t>П</w:t>
      </w:r>
      <w:r w:rsidR="007E1F34" w:rsidRPr="007E1F34">
        <w:rPr>
          <w:rFonts w:ascii="Times New Roman" w:hAnsi="Times New Roman" w:cs="Times New Roman"/>
          <w:color w:val="000000"/>
          <w:sz w:val="24"/>
          <w:szCs w:val="24"/>
        </w:rPr>
        <w:t>редприятия обслуживания, основных видов разрешенного использования, размещаются в первых этажах, выходящих на улицы жилых домов, или пристраиваются к ним при условии, что загрузка предприятий и входу для посетителей располагаются со стороны улицы;</w:t>
      </w:r>
    </w:p>
    <w:p w:rsidR="007E1F34" w:rsidRPr="007E1F34" w:rsidRDefault="007C44BA" w:rsidP="007E1F34">
      <w:pPr>
        <w:pStyle w:val="ConsNonformat"/>
        <w:widowControl/>
        <w:numPr>
          <w:ilvl w:val="0"/>
          <w:numId w:val="8"/>
        </w:numPr>
        <w:jc w:val="both"/>
        <w:rPr>
          <w:rFonts w:ascii="Times New Roman" w:hAnsi="Times New Roman" w:cs="Times New Roman"/>
          <w:color w:val="000000"/>
          <w:sz w:val="24"/>
          <w:szCs w:val="24"/>
        </w:rPr>
      </w:pPr>
      <w:r>
        <w:rPr>
          <w:rFonts w:ascii="Times New Roman" w:hAnsi="Times New Roman" w:cs="Times New Roman"/>
          <w:color w:val="000000"/>
          <w:sz w:val="24"/>
          <w:szCs w:val="24"/>
        </w:rPr>
        <w:t>М</w:t>
      </w:r>
      <w:r w:rsidR="007E1F34" w:rsidRPr="007E1F34">
        <w:rPr>
          <w:rFonts w:ascii="Times New Roman" w:hAnsi="Times New Roman" w:cs="Times New Roman"/>
          <w:color w:val="000000"/>
          <w:sz w:val="24"/>
          <w:szCs w:val="24"/>
        </w:rPr>
        <w:t xml:space="preserve">усороудаление должно производиться путем вывоза бытового мусора от площадок с контейнерами, расстояние от которых до границ участков жилых домов, детских учреждений, озелененных площадок должно быть не менее </w:t>
      </w:r>
      <w:smartTag w:uri="urn:schemas-microsoft-com:office:smarttags" w:element="metricconverter">
        <w:smartTagPr>
          <w:attr w:name="ProductID" w:val="25 м"/>
        </w:smartTagPr>
        <w:r w:rsidR="007E1F34" w:rsidRPr="007E1F34">
          <w:rPr>
            <w:rFonts w:ascii="Times New Roman" w:hAnsi="Times New Roman" w:cs="Times New Roman"/>
            <w:color w:val="000000"/>
            <w:sz w:val="24"/>
            <w:szCs w:val="24"/>
          </w:rPr>
          <w:t>25 м</w:t>
        </w:r>
      </w:smartTag>
      <w:r w:rsidR="007E1F34" w:rsidRPr="007E1F34">
        <w:rPr>
          <w:rFonts w:ascii="Times New Roman" w:hAnsi="Times New Roman" w:cs="Times New Roman"/>
          <w:color w:val="000000"/>
          <w:sz w:val="24"/>
          <w:szCs w:val="24"/>
        </w:rPr>
        <w:t>;</w:t>
      </w:r>
    </w:p>
    <w:p w:rsidR="007E1F34" w:rsidRPr="007E1F34" w:rsidRDefault="007C44BA" w:rsidP="007C44BA">
      <w:pPr>
        <w:pStyle w:val="ConsNonformat"/>
        <w:widowControl/>
        <w:numPr>
          <w:ilvl w:val="0"/>
          <w:numId w:val="8"/>
        </w:numPr>
        <w:jc w:val="both"/>
        <w:rPr>
          <w:rFonts w:ascii="Times New Roman" w:hAnsi="Times New Roman" w:cs="Times New Roman"/>
          <w:color w:val="000000"/>
          <w:sz w:val="24"/>
          <w:szCs w:val="24"/>
        </w:rPr>
      </w:pPr>
      <w:r>
        <w:rPr>
          <w:rFonts w:ascii="Times New Roman" w:hAnsi="Times New Roman" w:cs="Times New Roman"/>
          <w:color w:val="000000"/>
          <w:sz w:val="24"/>
          <w:szCs w:val="24"/>
        </w:rPr>
        <w:t>Н</w:t>
      </w:r>
      <w:r w:rsidR="007E1F34" w:rsidRPr="007E1F34">
        <w:rPr>
          <w:rFonts w:ascii="Times New Roman" w:hAnsi="Times New Roman" w:cs="Times New Roman"/>
          <w:color w:val="000000"/>
          <w:sz w:val="24"/>
          <w:szCs w:val="24"/>
        </w:rPr>
        <w:t>ормы парковки - 1 машиноместо на жилую единицу или 66 % от жилых единиц при сгруппированной парковке.</w:t>
      </w:r>
    </w:p>
    <w:p w:rsidR="007E1F34" w:rsidRDefault="007C44BA" w:rsidP="007C44BA">
      <w:pPr>
        <w:pStyle w:val="ConsNonformat"/>
        <w:widowControl/>
        <w:numPr>
          <w:ilvl w:val="0"/>
          <w:numId w:val="8"/>
        </w:numPr>
        <w:jc w:val="both"/>
        <w:rPr>
          <w:rFonts w:ascii="Times New Roman" w:hAnsi="Times New Roman" w:cs="Times New Roman"/>
          <w:color w:val="000000"/>
          <w:sz w:val="24"/>
          <w:szCs w:val="24"/>
        </w:rPr>
      </w:pPr>
      <w:r>
        <w:rPr>
          <w:rFonts w:ascii="Times New Roman" w:hAnsi="Times New Roman" w:cs="Times New Roman"/>
          <w:color w:val="000000"/>
          <w:sz w:val="24"/>
          <w:szCs w:val="24"/>
        </w:rPr>
        <w:t>Р</w:t>
      </w:r>
      <w:r w:rsidR="007E1F34" w:rsidRPr="007E1F34">
        <w:rPr>
          <w:rFonts w:ascii="Times New Roman" w:hAnsi="Times New Roman" w:cs="Times New Roman"/>
          <w:color w:val="000000"/>
          <w:sz w:val="24"/>
          <w:szCs w:val="24"/>
        </w:rPr>
        <w:t>асстояние от границ земельных участков до зданий и сооружений нового строительства - не менее десяти метров, для существующей застройки – нет.</w:t>
      </w:r>
    </w:p>
    <w:p w:rsidR="007E1F34" w:rsidRDefault="007E1F34" w:rsidP="004D3F67"/>
    <w:p w:rsidR="0099611C" w:rsidRDefault="0099611C" w:rsidP="004D3F67"/>
    <w:p w:rsidR="00D171C4" w:rsidRDefault="00D171C4" w:rsidP="00D171C4">
      <w:pPr>
        <w:pStyle w:val="a6"/>
        <w:spacing w:before="0" w:beforeAutospacing="0" w:after="0" w:afterAutospacing="0"/>
        <w:ind w:left="1843" w:hanging="1134"/>
        <w:jc w:val="both"/>
        <w:rPr>
          <w:b/>
          <w:i/>
          <w:u w:val="single"/>
        </w:rPr>
      </w:pPr>
      <w:r w:rsidRPr="006865AC">
        <w:rPr>
          <w:b/>
          <w:i/>
        </w:rPr>
        <w:t>Статья 2</w:t>
      </w:r>
      <w:r>
        <w:rPr>
          <w:b/>
          <w:i/>
        </w:rPr>
        <w:t>4</w:t>
      </w:r>
      <w:r w:rsidRPr="006865AC">
        <w:rPr>
          <w:b/>
          <w:i/>
        </w:rPr>
        <w:t>. </w:t>
      </w:r>
      <w:r w:rsidRPr="004D3F67">
        <w:rPr>
          <w:b/>
          <w:i/>
        </w:rPr>
        <w:t xml:space="preserve"> </w:t>
      </w:r>
      <w:r w:rsidRPr="00D171C4">
        <w:rPr>
          <w:b/>
          <w:i/>
          <w:u w:val="single"/>
        </w:rPr>
        <w:t>Зоны жилой застройки вне границы населенного пункта (Жв)</w:t>
      </w:r>
    </w:p>
    <w:p w:rsidR="00D171C4" w:rsidRDefault="00D171C4" w:rsidP="00D171C4">
      <w:pPr>
        <w:pStyle w:val="a6"/>
        <w:spacing w:before="0" w:beforeAutospacing="0" w:after="0" w:afterAutospacing="0"/>
        <w:ind w:left="1843" w:hanging="1134"/>
        <w:jc w:val="both"/>
        <w:rPr>
          <w:b/>
          <w:i/>
        </w:rPr>
      </w:pPr>
    </w:p>
    <w:tbl>
      <w:tblPr>
        <w:tblW w:w="10201" w:type="dxa"/>
        <w:tblInd w:w="-444" w:type="dxa"/>
        <w:tblLook w:val="0000" w:firstRow="0" w:lastRow="0" w:firstColumn="0" w:lastColumn="0" w:noHBand="0" w:noVBand="0"/>
      </w:tblPr>
      <w:tblGrid>
        <w:gridCol w:w="4206"/>
        <w:gridCol w:w="5957"/>
        <w:gridCol w:w="38"/>
      </w:tblGrid>
      <w:tr w:rsidR="00D171C4" w:rsidRPr="00DF46B9" w:rsidTr="00D171C4">
        <w:trPr>
          <w:trHeight w:val="575"/>
        </w:trPr>
        <w:tc>
          <w:tcPr>
            <w:tcW w:w="4206" w:type="dxa"/>
            <w:tcBorders>
              <w:top w:val="single" w:sz="4" w:space="0" w:color="auto"/>
              <w:left w:val="single" w:sz="4" w:space="0" w:color="auto"/>
              <w:bottom w:val="single" w:sz="4" w:space="0" w:color="auto"/>
              <w:right w:val="single" w:sz="4" w:space="0" w:color="auto"/>
            </w:tcBorders>
            <w:shd w:val="clear" w:color="auto" w:fill="D9D9D9"/>
            <w:noWrap/>
          </w:tcPr>
          <w:p w:rsidR="00D171C4" w:rsidRPr="00DF46B9" w:rsidRDefault="00D171C4" w:rsidP="0098387F">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D171C4" w:rsidRPr="00DF46B9" w:rsidRDefault="00D171C4" w:rsidP="0098387F">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Приказ Росреестра</w:t>
            </w:r>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995" w:type="dxa"/>
            <w:gridSpan w:val="2"/>
            <w:tcBorders>
              <w:top w:val="single" w:sz="4" w:space="0" w:color="auto"/>
              <w:left w:val="nil"/>
              <w:bottom w:val="single" w:sz="4" w:space="0" w:color="auto"/>
              <w:right w:val="single" w:sz="4" w:space="0" w:color="auto"/>
            </w:tcBorders>
            <w:shd w:val="clear" w:color="auto" w:fill="D9D9D9"/>
            <w:noWrap/>
            <w:vAlign w:val="center"/>
          </w:tcPr>
          <w:p w:rsidR="00D171C4" w:rsidRPr="00DF46B9" w:rsidRDefault="00D171C4" w:rsidP="0098387F">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D171C4" w:rsidRPr="000E288B" w:rsidTr="00D171C4">
        <w:trPr>
          <w:trHeight w:val="575"/>
        </w:trPr>
        <w:tc>
          <w:tcPr>
            <w:tcW w:w="4206" w:type="dxa"/>
            <w:tcBorders>
              <w:top w:val="single" w:sz="12" w:space="0" w:color="auto"/>
              <w:left w:val="single" w:sz="4" w:space="0" w:color="auto"/>
              <w:bottom w:val="single" w:sz="12" w:space="0" w:color="auto"/>
              <w:right w:val="single" w:sz="4" w:space="0" w:color="auto"/>
            </w:tcBorders>
            <w:noWrap/>
          </w:tcPr>
          <w:p w:rsidR="00D171C4" w:rsidRPr="00F8408D" w:rsidRDefault="00D171C4" w:rsidP="00D171C4">
            <w:pPr>
              <w:outlineLvl w:val="1"/>
              <w:rPr>
                <w:rFonts w:ascii="Times New Roman" w:hAnsi="Times New Roman" w:cs="Times New Roman"/>
                <w:b/>
                <w:i/>
                <w:sz w:val="24"/>
                <w:szCs w:val="24"/>
              </w:rPr>
            </w:pPr>
            <w:r w:rsidRPr="00715312">
              <w:rPr>
                <w:rFonts w:ascii="Times New Roman" w:hAnsi="Times New Roman" w:cs="Times New Roman"/>
                <w:b/>
                <w:i/>
                <w:sz w:val="24"/>
                <w:szCs w:val="24"/>
              </w:rPr>
              <w:t>Садоводство (1.5)</w:t>
            </w:r>
          </w:p>
        </w:tc>
        <w:tc>
          <w:tcPr>
            <w:tcW w:w="5995" w:type="dxa"/>
            <w:gridSpan w:val="2"/>
            <w:tcBorders>
              <w:top w:val="single" w:sz="12" w:space="0" w:color="auto"/>
              <w:left w:val="nil"/>
              <w:bottom w:val="single" w:sz="12" w:space="0" w:color="auto"/>
              <w:right w:val="single" w:sz="4" w:space="0" w:color="auto"/>
            </w:tcBorders>
            <w:noWrap/>
          </w:tcPr>
          <w:p w:rsidR="00D171C4" w:rsidRPr="000F17E4" w:rsidRDefault="00D171C4" w:rsidP="00D171C4">
            <w:pPr>
              <w:outlineLvl w:val="1"/>
              <w:rPr>
                <w:rFonts w:ascii="Times New Roman" w:hAnsi="Times New Roman" w:cs="Times New Roman"/>
                <w:sz w:val="24"/>
                <w:szCs w:val="24"/>
              </w:rPr>
            </w:pPr>
            <w:r w:rsidRPr="00715312">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D171C4" w:rsidRPr="000E288B" w:rsidTr="00D171C4">
        <w:trPr>
          <w:trHeight w:val="575"/>
        </w:trPr>
        <w:tc>
          <w:tcPr>
            <w:tcW w:w="4206" w:type="dxa"/>
            <w:tcBorders>
              <w:top w:val="single" w:sz="12" w:space="0" w:color="auto"/>
              <w:left w:val="single" w:sz="4" w:space="0" w:color="auto"/>
              <w:bottom w:val="single" w:sz="12" w:space="0" w:color="auto"/>
              <w:right w:val="single" w:sz="4" w:space="0" w:color="auto"/>
            </w:tcBorders>
            <w:noWrap/>
          </w:tcPr>
          <w:p w:rsidR="00D171C4" w:rsidRPr="00F8408D" w:rsidRDefault="00D171C4" w:rsidP="00D171C4">
            <w:pPr>
              <w:outlineLvl w:val="1"/>
              <w:rPr>
                <w:rFonts w:ascii="Times New Roman" w:hAnsi="Times New Roman" w:cs="Times New Roman"/>
                <w:b/>
                <w:i/>
                <w:sz w:val="24"/>
                <w:szCs w:val="24"/>
              </w:rPr>
            </w:pPr>
            <w:r w:rsidRPr="00715312">
              <w:rPr>
                <w:rFonts w:ascii="Times New Roman" w:hAnsi="Times New Roman" w:cs="Times New Roman"/>
                <w:b/>
                <w:i/>
                <w:sz w:val="24"/>
                <w:szCs w:val="24"/>
              </w:rPr>
              <w:lastRenderedPageBreak/>
              <w:t>Ведение личного подсобного хозяйства на полевых участках (1.16)</w:t>
            </w:r>
          </w:p>
        </w:tc>
        <w:tc>
          <w:tcPr>
            <w:tcW w:w="5995" w:type="dxa"/>
            <w:gridSpan w:val="2"/>
            <w:tcBorders>
              <w:top w:val="single" w:sz="12" w:space="0" w:color="auto"/>
              <w:left w:val="nil"/>
              <w:bottom w:val="single" w:sz="12" w:space="0" w:color="auto"/>
              <w:right w:val="single" w:sz="4" w:space="0" w:color="auto"/>
            </w:tcBorders>
            <w:noWrap/>
          </w:tcPr>
          <w:p w:rsidR="00D171C4" w:rsidRDefault="00D171C4" w:rsidP="00D171C4">
            <w:pPr>
              <w:outlineLvl w:val="1"/>
            </w:pPr>
            <w:r w:rsidRPr="00715312">
              <w:rPr>
                <w:rFonts w:ascii="Times New Roman" w:hAnsi="Times New Roman" w:cs="Times New Roman"/>
                <w:sz w:val="24"/>
                <w:szCs w:val="24"/>
              </w:rPr>
              <w:t>Производство сельскохозяйственной продукции без права возведения объектов капитального строительства</w:t>
            </w:r>
          </w:p>
        </w:tc>
      </w:tr>
      <w:tr w:rsidR="00D171C4" w:rsidRPr="000E288B" w:rsidTr="00D171C4">
        <w:trPr>
          <w:trHeight w:val="575"/>
        </w:trPr>
        <w:tc>
          <w:tcPr>
            <w:tcW w:w="4206" w:type="dxa"/>
            <w:tcBorders>
              <w:top w:val="single" w:sz="12" w:space="0" w:color="auto"/>
              <w:left w:val="single" w:sz="4" w:space="0" w:color="auto"/>
              <w:bottom w:val="single" w:sz="12" w:space="0" w:color="auto"/>
              <w:right w:val="single" w:sz="4" w:space="0" w:color="auto"/>
            </w:tcBorders>
            <w:noWrap/>
          </w:tcPr>
          <w:p w:rsidR="00D171C4" w:rsidRDefault="00D171C4" w:rsidP="00D171C4">
            <w:pPr>
              <w:outlineLvl w:val="1"/>
              <w:rPr>
                <w:rFonts w:ascii="Times New Roman" w:hAnsi="Times New Roman" w:cs="Times New Roman"/>
                <w:b/>
                <w:i/>
                <w:sz w:val="24"/>
                <w:szCs w:val="24"/>
              </w:rPr>
            </w:pPr>
            <w:r w:rsidRPr="00F8408D">
              <w:rPr>
                <w:rFonts w:ascii="Times New Roman" w:hAnsi="Times New Roman" w:cs="Times New Roman"/>
                <w:b/>
                <w:i/>
                <w:sz w:val="24"/>
                <w:szCs w:val="24"/>
              </w:rPr>
              <w:t>Для индивидуального жилищного строительства (2.1)</w:t>
            </w:r>
          </w:p>
          <w:p w:rsidR="00D171C4" w:rsidRPr="00F8408D" w:rsidRDefault="00D171C4" w:rsidP="00D171C4">
            <w:pPr>
              <w:outlineLvl w:val="1"/>
              <w:rPr>
                <w:rFonts w:ascii="Times New Roman" w:hAnsi="Times New Roman" w:cs="Times New Roman"/>
                <w:b/>
                <w:i/>
                <w:sz w:val="24"/>
                <w:szCs w:val="24"/>
              </w:rPr>
            </w:pPr>
          </w:p>
        </w:tc>
        <w:tc>
          <w:tcPr>
            <w:tcW w:w="5995" w:type="dxa"/>
            <w:gridSpan w:val="2"/>
            <w:tcBorders>
              <w:top w:val="single" w:sz="12" w:space="0" w:color="auto"/>
              <w:left w:val="nil"/>
              <w:bottom w:val="single" w:sz="12" w:space="0" w:color="auto"/>
              <w:right w:val="single" w:sz="4" w:space="0" w:color="auto"/>
            </w:tcBorders>
            <w:noWrap/>
          </w:tcPr>
          <w:p w:rsidR="00D171C4" w:rsidRPr="000F17E4" w:rsidRDefault="00D171C4" w:rsidP="00D171C4">
            <w:pPr>
              <w:outlineLvl w:val="1"/>
              <w:rPr>
                <w:rFonts w:ascii="Times New Roman" w:hAnsi="Times New Roman" w:cs="Times New Roman"/>
                <w:sz w:val="24"/>
                <w:szCs w:val="24"/>
              </w:rPr>
            </w:pPr>
            <w:r w:rsidRPr="000F17E4">
              <w:rPr>
                <w:rFonts w:ascii="Times New Roman" w:hAnsi="Times New Roman" w:cs="Times New Roman"/>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D171C4" w:rsidRPr="000F17E4" w:rsidRDefault="00D171C4" w:rsidP="00D171C4">
            <w:pPr>
              <w:outlineLvl w:val="1"/>
              <w:rPr>
                <w:rFonts w:ascii="Times New Roman" w:hAnsi="Times New Roman" w:cs="Times New Roman"/>
                <w:sz w:val="24"/>
                <w:szCs w:val="24"/>
              </w:rPr>
            </w:pPr>
            <w:r w:rsidRPr="000F17E4">
              <w:rPr>
                <w:rFonts w:ascii="Times New Roman" w:hAnsi="Times New Roman" w:cs="Times New Roman"/>
                <w:sz w:val="24"/>
                <w:szCs w:val="24"/>
              </w:rPr>
              <w:t>выращивание сельскохозяйственных культур;</w:t>
            </w:r>
          </w:p>
          <w:p w:rsidR="00D171C4" w:rsidRPr="00F8408D" w:rsidRDefault="00D171C4" w:rsidP="00D171C4">
            <w:pPr>
              <w:outlineLvl w:val="1"/>
              <w:rPr>
                <w:rFonts w:ascii="Times New Roman" w:hAnsi="Times New Roman" w:cs="Times New Roman"/>
                <w:sz w:val="24"/>
                <w:szCs w:val="24"/>
              </w:rPr>
            </w:pPr>
            <w:r w:rsidRPr="000F17E4">
              <w:rPr>
                <w:rFonts w:ascii="Times New Roman" w:hAnsi="Times New Roman" w:cs="Times New Roman"/>
                <w:sz w:val="24"/>
                <w:szCs w:val="24"/>
              </w:rPr>
              <w:t>размещение гаражей для собственных нужд и хозяйственных построек</w:t>
            </w:r>
          </w:p>
        </w:tc>
      </w:tr>
      <w:tr w:rsidR="00D171C4" w:rsidRPr="000E288B" w:rsidTr="00D171C4">
        <w:trPr>
          <w:trHeight w:val="575"/>
        </w:trPr>
        <w:tc>
          <w:tcPr>
            <w:tcW w:w="4206" w:type="dxa"/>
            <w:tcBorders>
              <w:top w:val="single" w:sz="12" w:space="0" w:color="auto"/>
              <w:left w:val="single" w:sz="4" w:space="0" w:color="auto"/>
              <w:bottom w:val="single" w:sz="12" w:space="0" w:color="auto"/>
              <w:right w:val="single" w:sz="4" w:space="0" w:color="auto"/>
            </w:tcBorders>
            <w:noWrap/>
          </w:tcPr>
          <w:p w:rsidR="00D171C4" w:rsidRPr="00DF46B9" w:rsidRDefault="00D171C4" w:rsidP="00D171C4">
            <w:pPr>
              <w:jc w:val="left"/>
              <w:rPr>
                <w:rFonts w:ascii="Times New Roman" w:eastAsia="Calibri" w:hAnsi="Times New Roman" w:cs="Times New Roman"/>
                <w:b/>
                <w:i/>
                <w:sz w:val="24"/>
                <w:szCs w:val="24"/>
              </w:rPr>
            </w:pPr>
            <w:r w:rsidRPr="00DF46B9">
              <w:rPr>
                <w:rFonts w:ascii="Times New Roman" w:eastAsia="Calibri" w:hAnsi="Times New Roman" w:cs="Times New Roman"/>
                <w:b/>
                <w:i/>
                <w:sz w:val="24"/>
                <w:szCs w:val="24"/>
              </w:rPr>
              <w:t>Для ведения личного подсобного хозяйства (приусадебный земельный участок) (2.2)</w:t>
            </w:r>
          </w:p>
          <w:p w:rsidR="00D171C4" w:rsidRPr="00DF46B9" w:rsidRDefault="00D171C4" w:rsidP="00D171C4">
            <w:pPr>
              <w:ind w:left="252"/>
              <w:jc w:val="left"/>
              <w:rPr>
                <w:rFonts w:ascii="Times New Roman" w:eastAsia="Calibri" w:hAnsi="Times New Roman" w:cs="Times New Roman"/>
                <w:sz w:val="24"/>
                <w:szCs w:val="24"/>
              </w:rPr>
            </w:pPr>
          </w:p>
        </w:tc>
        <w:tc>
          <w:tcPr>
            <w:tcW w:w="5995" w:type="dxa"/>
            <w:gridSpan w:val="2"/>
            <w:tcBorders>
              <w:top w:val="single" w:sz="12" w:space="0" w:color="auto"/>
              <w:left w:val="nil"/>
              <w:bottom w:val="single" w:sz="12" w:space="0" w:color="auto"/>
              <w:right w:val="single" w:sz="4" w:space="0" w:color="auto"/>
            </w:tcBorders>
            <w:noWrap/>
          </w:tcPr>
          <w:p w:rsidR="00D171C4" w:rsidRPr="00DF46B9" w:rsidRDefault="00D171C4" w:rsidP="00D171C4">
            <w:pPr>
              <w:pStyle w:val="ConsPlusNormal"/>
              <w:rPr>
                <w:rFonts w:ascii="Times New Roman" w:hAnsi="Times New Roman" w:cs="Times New Roman"/>
                <w:sz w:val="24"/>
                <w:szCs w:val="24"/>
              </w:rPr>
            </w:pPr>
            <w:r w:rsidRPr="00DF46B9">
              <w:rPr>
                <w:rFonts w:ascii="Times New Roman" w:hAnsi="Times New Roman" w:cs="Times New Roman"/>
                <w:sz w:val="24"/>
                <w:szCs w:val="24"/>
              </w:rPr>
              <w:t>Размещение жилого дома, указанного в описании вида разрешенного использования с кодом 2.1;</w:t>
            </w:r>
          </w:p>
          <w:p w:rsidR="00D171C4" w:rsidRPr="00DF46B9" w:rsidRDefault="00D171C4" w:rsidP="00D171C4">
            <w:pPr>
              <w:pStyle w:val="ConsPlusNormal"/>
              <w:rPr>
                <w:rFonts w:ascii="Times New Roman" w:hAnsi="Times New Roman" w:cs="Times New Roman"/>
                <w:sz w:val="24"/>
                <w:szCs w:val="24"/>
              </w:rPr>
            </w:pPr>
            <w:r w:rsidRPr="00DF46B9">
              <w:rPr>
                <w:rFonts w:ascii="Times New Roman" w:hAnsi="Times New Roman" w:cs="Times New Roman"/>
                <w:sz w:val="24"/>
                <w:szCs w:val="24"/>
              </w:rPr>
              <w:t>производство сельскохозяйственной продукции;</w:t>
            </w:r>
          </w:p>
          <w:p w:rsidR="00D171C4" w:rsidRPr="00DF46B9" w:rsidRDefault="00D171C4" w:rsidP="00D171C4">
            <w:pPr>
              <w:pStyle w:val="ConsPlusNormal"/>
              <w:rPr>
                <w:rFonts w:ascii="Times New Roman" w:eastAsia="Calibri" w:hAnsi="Times New Roman" w:cs="Times New Roman"/>
                <w:sz w:val="24"/>
                <w:szCs w:val="24"/>
              </w:rPr>
            </w:pPr>
            <w:r w:rsidRPr="00DF46B9">
              <w:rPr>
                <w:rFonts w:ascii="Times New Roman" w:hAnsi="Times New Roman" w:cs="Times New Roman"/>
                <w:sz w:val="24"/>
                <w:szCs w:val="24"/>
              </w:rPr>
              <w:t>размещение гаража и иных вспомогательных сооружений;</w:t>
            </w:r>
            <w:r>
              <w:rPr>
                <w:rFonts w:ascii="Times New Roman" w:hAnsi="Times New Roman" w:cs="Times New Roman"/>
                <w:sz w:val="24"/>
                <w:szCs w:val="24"/>
              </w:rPr>
              <w:t xml:space="preserve"> </w:t>
            </w:r>
            <w:r w:rsidRPr="00DF46B9">
              <w:rPr>
                <w:rFonts w:ascii="Times New Roman" w:hAnsi="Times New Roman" w:cs="Times New Roman"/>
                <w:sz w:val="24"/>
                <w:szCs w:val="24"/>
              </w:rPr>
              <w:t>содержание сельскохозяйственных животных</w:t>
            </w:r>
          </w:p>
        </w:tc>
      </w:tr>
      <w:tr w:rsidR="00D171C4" w:rsidRPr="000E288B" w:rsidTr="00D171C4">
        <w:trPr>
          <w:trHeight w:val="575"/>
        </w:trPr>
        <w:tc>
          <w:tcPr>
            <w:tcW w:w="4206" w:type="dxa"/>
            <w:tcBorders>
              <w:top w:val="single" w:sz="12" w:space="0" w:color="auto"/>
              <w:left w:val="single" w:sz="4" w:space="0" w:color="auto"/>
              <w:bottom w:val="single" w:sz="12" w:space="0" w:color="auto"/>
              <w:right w:val="single" w:sz="4" w:space="0" w:color="auto"/>
            </w:tcBorders>
            <w:noWrap/>
          </w:tcPr>
          <w:p w:rsidR="00D171C4" w:rsidRPr="00DF46B9" w:rsidRDefault="00D171C4" w:rsidP="00D171C4">
            <w:pPr>
              <w:jc w:val="left"/>
              <w:rPr>
                <w:rFonts w:ascii="Times New Roman" w:eastAsia="Calibri" w:hAnsi="Times New Roman" w:cs="Times New Roman"/>
                <w:b/>
                <w:i/>
                <w:sz w:val="24"/>
                <w:szCs w:val="24"/>
                <w:lang w:eastAsia="en-US"/>
              </w:rPr>
            </w:pPr>
            <w:r w:rsidRPr="00DF46B9">
              <w:rPr>
                <w:rFonts w:ascii="Times New Roman" w:eastAsia="Calibri" w:hAnsi="Times New Roman" w:cs="Times New Roman"/>
                <w:b/>
                <w:i/>
                <w:sz w:val="24"/>
                <w:szCs w:val="24"/>
                <w:lang w:eastAsia="en-US"/>
              </w:rPr>
              <w:t>Коммунальное обслуживание (3.1)</w:t>
            </w:r>
          </w:p>
          <w:p w:rsidR="00D171C4" w:rsidRPr="00DF46B9" w:rsidRDefault="00D171C4" w:rsidP="00D171C4">
            <w:pPr>
              <w:jc w:val="left"/>
              <w:rPr>
                <w:rFonts w:ascii="Times New Roman" w:eastAsia="Calibri" w:hAnsi="Times New Roman" w:cs="Times New Roman"/>
                <w:sz w:val="24"/>
                <w:szCs w:val="24"/>
              </w:rPr>
            </w:pPr>
          </w:p>
        </w:tc>
        <w:tc>
          <w:tcPr>
            <w:tcW w:w="5995" w:type="dxa"/>
            <w:gridSpan w:val="2"/>
            <w:tcBorders>
              <w:top w:val="single" w:sz="12" w:space="0" w:color="auto"/>
              <w:left w:val="nil"/>
              <w:bottom w:val="single" w:sz="12" w:space="0" w:color="auto"/>
              <w:right w:val="single" w:sz="4" w:space="0" w:color="auto"/>
            </w:tcBorders>
            <w:noWrap/>
          </w:tcPr>
          <w:p w:rsidR="00D171C4" w:rsidRPr="00DF46B9" w:rsidRDefault="00D171C4" w:rsidP="00D171C4">
            <w:pPr>
              <w:jc w:val="left"/>
              <w:rPr>
                <w:rFonts w:ascii="Times New Roman" w:eastAsia="Calibri" w:hAnsi="Times New Roman" w:cs="Times New Roman"/>
                <w:bCs/>
                <w:iCs/>
                <w:sz w:val="24"/>
                <w:szCs w:val="24"/>
                <w:lang w:eastAsia="en-US"/>
              </w:rPr>
            </w:pPr>
            <w:r w:rsidRPr="000C0575">
              <w:rPr>
                <w:rFonts w:ascii="Times New Roman" w:eastAsia="Calibri" w:hAnsi="Times New Roman" w:cs="Times New Roman"/>
                <w:bCs/>
                <w:iCs/>
                <w:sz w:val="24"/>
                <w:szCs w:val="24"/>
                <w:lang w:eastAsia="en-US"/>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D171C4" w:rsidRPr="000E288B" w:rsidTr="00D171C4">
        <w:trPr>
          <w:trHeight w:val="575"/>
        </w:trPr>
        <w:tc>
          <w:tcPr>
            <w:tcW w:w="4206" w:type="dxa"/>
            <w:tcBorders>
              <w:top w:val="single" w:sz="12" w:space="0" w:color="auto"/>
              <w:left w:val="single" w:sz="4" w:space="0" w:color="auto"/>
              <w:bottom w:val="single" w:sz="12" w:space="0" w:color="auto"/>
              <w:right w:val="single" w:sz="4" w:space="0" w:color="auto"/>
            </w:tcBorders>
            <w:noWrap/>
          </w:tcPr>
          <w:p w:rsidR="00D171C4" w:rsidRPr="00DF46B9" w:rsidRDefault="00D171C4" w:rsidP="00D171C4">
            <w:pPr>
              <w:jc w:val="left"/>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Земельные участки (территории) общего пользования (12.0)</w:t>
            </w:r>
          </w:p>
        </w:tc>
        <w:tc>
          <w:tcPr>
            <w:tcW w:w="5995" w:type="dxa"/>
            <w:gridSpan w:val="2"/>
            <w:tcBorders>
              <w:top w:val="single" w:sz="12" w:space="0" w:color="auto"/>
              <w:left w:val="nil"/>
              <w:bottom w:val="single" w:sz="12" w:space="0" w:color="auto"/>
              <w:right w:val="single" w:sz="4" w:space="0" w:color="auto"/>
            </w:tcBorders>
            <w:noWrap/>
          </w:tcPr>
          <w:p w:rsidR="00D171C4" w:rsidRPr="00DF46B9" w:rsidRDefault="00D171C4" w:rsidP="00D171C4">
            <w:pPr>
              <w:jc w:val="left"/>
              <w:rPr>
                <w:rFonts w:ascii="Times New Roman" w:eastAsia="Calibri" w:hAnsi="Times New Roman" w:cs="Times New Roman"/>
                <w:bCs/>
                <w:iCs/>
                <w:sz w:val="24"/>
                <w:szCs w:val="24"/>
                <w:lang w:eastAsia="en-US"/>
              </w:rPr>
            </w:pPr>
            <w:r w:rsidRPr="002111B8">
              <w:rPr>
                <w:rFonts w:ascii="Times New Roman" w:eastAsia="Calibri" w:hAnsi="Times New Roman" w:cs="Times New Roman"/>
                <w:bCs/>
                <w:iCs/>
                <w:sz w:val="24"/>
                <w:szCs w:val="24"/>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D171C4" w:rsidRPr="000E288B" w:rsidTr="00D171C4">
        <w:trPr>
          <w:trHeight w:val="575"/>
        </w:trPr>
        <w:tc>
          <w:tcPr>
            <w:tcW w:w="4206" w:type="dxa"/>
            <w:tcBorders>
              <w:top w:val="single" w:sz="12" w:space="0" w:color="auto"/>
              <w:left w:val="single" w:sz="4" w:space="0" w:color="auto"/>
              <w:bottom w:val="single" w:sz="12" w:space="0" w:color="auto"/>
              <w:right w:val="single" w:sz="4" w:space="0" w:color="auto"/>
            </w:tcBorders>
            <w:noWrap/>
          </w:tcPr>
          <w:p w:rsidR="00D171C4" w:rsidRPr="00DF46B9" w:rsidRDefault="00D171C4" w:rsidP="00D171C4">
            <w:pPr>
              <w:jc w:val="left"/>
              <w:rPr>
                <w:rFonts w:ascii="Times New Roman" w:eastAsia="Calibri" w:hAnsi="Times New Roman" w:cs="Times New Roman"/>
                <w:b/>
                <w:bCs/>
                <w:i/>
                <w:iCs/>
                <w:sz w:val="24"/>
                <w:szCs w:val="24"/>
                <w:lang w:eastAsia="en-US"/>
              </w:rPr>
            </w:pPr>
            <w:r w:rsidRPr="00F91200">
              <w:rPr>
                <w:rFonts w:ascii="Times New Roman" w:eastAsia="Calibri" w:hAnsi="Times New Roman" w:cs="Times New Roman"/>
                <w:b/>
                <w:bCs/>
                <w:i/>
                <w:iCs/>
                <w:sz w:val="24"/>
                <w:szCs w:val="24"/>
                <w:lang w:eastAsia="en-US"/>
              </w:rPr>
              <w:t>Улично-дорожная сеть</w:t>
            </w:r>
            <w:r>
              <w:rPr>
                <w:rFonts w:ascii="Times New Roman" w:eastAsia="Calibri" w:hAnsi="Times New Roman" w:cs="Times New Roman"/>
                <w:b/>
                <w:bCs/>
                <w:i/>
                <w:iCs/>
                <w:sz w:val="24"/>
                <w:szCs w:val="24"/>
                <w:lang w:eastAsia="en-US"/>
              </w:rPr>
              <w:t xml:space="preserve"> (12.0.1)</w:t>
            </w:r>
          </w:p>
        </w:tc>
        <w:tc>
          <w:tcPr>
            <w:tcW w:w="5995" w:type="dxa"/>
            <w:gridSpan w:val="2"/>
            <w:tcBorders>
              <w:top w:val="single" w:sz="12" w:space="0" w:color="auto"/>
              <w:left w:val="nil"/>
              <w:bottom w:val="single" w:sz="12" w:space="0" w:color="auto"/>
              <w:right w:val="single" w:sz="4" w:space="0" w:color="auto"/>
            </w:tcBorders>
            <w:noWrap/>
          </w:tcPr>
          <w:p w:rsidR="00D171C4" w:rsidRPr="00F91200" w:rsidRDefault="00D171C4" w:rsidP="00D171C4">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D171C4" w:rsidRPr="002111B8" w:rsidRDefault="00D171C4" w:rsidP="00D171C4">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D171C4" w:rsidRPr="00F91200" w:rsidTr="00D171C4">
        <w:trPr>
          <w:gridAfter w:val="1"/>
          <w:wAfter w:w="38" w:type="dxa"/>
          <w:trHeight w:val="785"/>
        </w:trPr>
        <w:tc>
          <w:tcPr>
            <w:tcW w:w="4206" w:type="dxa"/>
            <w:tcBorders>
              <w:top w:val="single" w:sz="4" w:space="0" w:color="auto"/>
              <w:left w:val="single" w:sz="4" w:space="0" w:color="auto"/>
              <w:bottom w:val="single" w:sz="4" w:space="0" w:color="auto"/>
              <w:right w:val="single" w:sz="4" w:space="0" w:color="auto"/>
            </w:tcBorders>
            <w:noWrap/>
          </w:tcPr>
          <w:p w:rsidR="00D171C4" w:rsidRPr="00F91200" w:rsidRDefault="00D171C4" w:rsidP="0098387F">
            <w:pPr>
              <w:jc w:val="left"/>
              <w:rPr>
                <w:rFonts w:ascii="Times New Roman" w:eastAsia="Calibri" w:hAnsi="Times New Roman" w:cs="Times New Roman"/>
                <w:b/>
                <w:bCs/>
                <w:i/>
                <w:iCs/>
                <w:sz w:val="24"/>
                <w:szCs w:val="24"/>
                <w:lang w:eastAsia="en-US"/>
              </w:rPr>
            </w:pPr>
            <w:r w:rsidRPr="000A0584">
              <w:rPr>
                <w:rFonts w:ascii="Times New Roman" w:eastAsia="Calibri" w:hAnsi="Times New Roman" w:cs="Times New Roman"/>
                <w:b/>
                <w:bCs/>
                <w:i/>
                <w:iCs/>
                <w:sz w:val="24"/>
                <w:szCs w:val="24"/>
                <w:lang w:eastAsia="en-US"/>
              </w:rPr>
              <w:t>Благоустройство территории (12.0.2)</w:t>
            </w:r>
          </w:p>
        </w:tc>
        <w:tc>
          <w:tcPr>
            <w:tcW w:w="5957" w:type="dxa"/>
            <w:tcBorders>
              <w:top w:val="single" w:sz="4" w:space="0" w:color="auto"/>
              <w:left w:val="nil"/>
              <w:bottom w:val="single" w:sz="4" w:space="0" w:color="auto"/>
              <w:right w:val="single" w:sz="4" w:space="0" w:color="auto"/>
            </w:tcBorders>
            <w:noWrap/>
          </w:tcPr>
          <w:p w:rsidR="00D171C4" w:rsidRPr="00F91200" w:rsidRDefault="00D171C4" w:rsidP="0098387F">
            <w:pPr>
              <w:jc w:val="left"/>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D171C4" w:rsidRPr="000A0584" w:rsidTr="00D171C4">
        <w:trPr>
          <w:gridAfter w:val="1"/>
          <w:wAfter w:w="38" w:type="dxa"/>
          <w:trHeight w:val="785"/>
        </w:trPr>
        <w:tc>
          <w:tcPr>
            <w:tcW w:w="4206" w:type="dxa"/>
            <w:tcBorders>
              <w:top w:val="single" w:sz="4" w:space="0" w:color="auto"/>
              <w:left w:val="single" w:sz="4" w:space="0" w:color="auto"/>
              <w:bottom w:val="single" w:sz="4" w:space="0" w:color="auto"/>
              <w:right w:val="single" w:sz="4" w:space="0" w:color="auto"/>
            </w:tcBorders>
            <w:noWrap/>
          </w:tcPr>
          <w:p w:rsidR="00D171C4" w:rsidRPr="000A0584" w:rsidRDefault="00D171C4" w:rsidP="0098387F">
            <w:pPr>
              <w:jc w:val="left"/>
              <w:rPr>
                <w:rFonts w:ascii="Times New Roman" w:eastAsia="Calibri" w:hAnsi="Times New Roman" w:cs="Times New Roman"/>
                <w:b/>
                <w:bCs/>
                <w:i/>
                <w:iCs/>
                <w:sz w:val="24"/>
                <w:szCs w:val="24"/>
                <w:lang w:eastAsia="en-US"/>
              </w:rPr>
            </w:pPr>
            <w:r w:rsidRPr="000A0584">
              <w:rPr>
                <w:rFonts w:ascii="Times New Roman" w:eastAsia="Calibri" w:hAnsi="Times New Roman" w:cs="Times New Roman"/>
                <w:b/>
                <w:bCs/>
                <w:i/>
                <w:iCs/>
                <w:sz w:val="24"/>
                <w:szCs w:val="24"/>
                <w:lang w:eastAsia="en-US"/>
              </w:rPr>
              <w:lastRenderedPageBreak/>
              <w:t>Ведение огородничества (13.1)</w:t>
            </w:r>
          </w:p>
        </w:tc>
        <w:tc>
          <w:tcPr>
            <w:tcW w:w="5957" w:type="dxa"/>
            <w:tcBorders>
              <w:top w:val="single" w:sz="4" w:space="0" w:color="auto"/>
              <w:left w:val="nil"/>
              <w:bottom w:val="single" w:sz="4" w:space="0" w:color="auto"/>
              <w:right w:val="single" w:sz="4" w:space="0" w:color="auto"/>
            </w:tcBorders>
            <w:noWrap/>
          </w:tcPr>
          <w:p w:rsidR="00D171C4" w:rsidRPr="000A0584" w:rsidRDefault="00D171C4" w:rsidP="0098387F">
            <w:pPr>
              <w:pStyle w:val="ConsPlusNormal"/>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Осуществление отдыха и (или) выращивания гражданами для собственных нужд сельскохозяйственных культур;</w:t>
            </w:r>
          </w:p>
          <w:p w:rsidR="00D171C4" w:rsidRPr="000A0584" w:rsidRDefault="00D171C4" w:rsidP="0098387F">
            <w:pPr>
              <w:jc w:val="left"/>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D171C4" w:rsidRPr="000A0584" w:rsidTr="00D171C4">
        <w:trPr>
          <w:gridAfter w:val="1"/>
          <w:wAfter w:w="38" w:type="dxa"/>
          <w:trHeight w:val="785"/>
        </w:trPr>
        <w:tc>
          <w:tcPr>
            <w:tcW w:w="4206" w:type="dxa"/>
            <w:tcBorders>
              <w:top w:val="single" w:sz="4" w:space="0" w:color="auto"/>
              <w:left w:val="single" w:sz="4" w:space="0" w:color="auto"/>
              <w:bottom w:val="single" w:sz="4" w:space="0" w:color="auto"/>
              <w:right w:val="single" w:sz="4" w:space="0" w:color="auto"/>
            </w:tcBorders>
            <w:noWrap/>
          </w:tcPr>
          <w:p w:rsidR="00D171C4" w:rsidRDefault="00D171C4" w:rsidP="0098387F">
            <w:pPr>
              <w:jc w:val="left"/>
            </w:pPr>
            <w:r w:rsidRPr="000A0584">
              <w:rPr>
                <w:rFonts w:ascii="Times New Roman" w:eastAsia="Calibri" w:hAnsi="Times New Roman" w:cs="Times New Roman"/>
                <w:b/>
                <w:bCs/>
                <w:i/>
                <w:iCs/>
                <w:sz w:val="24"/>
                <w:szCs w:val="24"/>
                <w:lang w:eastAsia="en-US"/>
              </w:rPr>
              <w:t>Ведение садоводства (13.2)</w:t>
            </w:r>
          </w:p>
        </w:tc>
        <w:tc>
          <w:tcPr>
            <w:tcW w:w="5957" w:type="dxa"/>
            <w:tcBorders>
              <w:top w:val="single" w:sz="4" w:space="0" w:color="auto"/>
              <w:left w:val="nil"/>
              <w:bottom w:val="single" w:sz="4" w:space="0" w:color="auto"/>
              <w:right w:val="single" w:sz="4" w:space="0" w:color="auto"/>
            </w:tcBorders>
            <w:noWrap/>
          </w:tcPr>
          <w:p w:rsidR="00D171C4" w:rsidRPr="000A0584" w:rsidRDefault="00D171C4" w:rsidP="0098387F">
            <w:pPr>
              <w:pStyle w:val="ConsPlusNormal"/>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Осуществление отдыха и (или) выращивания гражданами для собственных нужд сельскохозяйственных культур;</w:t>
            </w:r>
          </w:p>
          <w:p w:rsidR="00D171C4" w:rsidRPr="000A0584" w:rsidRDefault="00D171C4" w:rsidP="0098387F">
            <w:pPr>
              <w:pStyle w:val="ConsPlusNormal"/>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 xml:space="preserve">размещение для собственных нужд садового дома, жилого дома, указанного в описании вида разрешенного использования с </w:t>
            </w:r>
            <w:hyperlink w:anchor="Par136" w:tooltip="2.1" w:history="1">
              <w:r w:rsidRPr="000A0584">
                <w:rPr>
                  <w:rFonts w:ascii="Times New Roman" w:eastAsia="Calibri" w:hAnsi="Times New Roman" w:cs="Times New Roman"/>
                  <w:bCs/>
                  <w:iCs/>
                  <w:sz w:val="24"/>
                  <w:szCs w:val="24"/>
                  <w:lang w:eastAsia="en-US"/>
                </w:rPr>
                <w:t>кодом 2.1</w:t>
              </w:r>
            </w:hyperlink>
            <w:r w:rsidRPr="000A0584">
              <w:rPr>
                <w:rFonts w:ascii="Times New Roman" w:eastAsia="Calibri" w:hAnsi="Times New Roman" w:cs="Times New Roman"/>
                <w:bCs/>
                <w:iCs/>
                <w:sz w:val="24"/>
                <w:szCs w:val="24"/>
                <w:lang w:eastAsia="en-US"/>
              </w:rPr>
              <w:t>, хозяйственных построек и гаражей для собственных нужд</w:t>
            </w:r>
          </w:p>
        </w:tc>
      </w:tr>
    </w:tbl>
    <w:p w:rsidR="00D171C4" w:rsidRDefault="00D171C4" w:rsidP="00D171C4">
      <w:pPr>
        <w:pStyle w:val="a6"/>
        <w:spacing w:before="0" w:beforeAutospacing="0" w:after="0" w:afterAutospacing="0"/>
        <w:ind w:left="1843" w:hanging="1134"/>
        <w:jc w:val="both"/>
        <w:rPr>
          <w:b/>
          <w:i/>
        </w:rPr>
      </w:pPr>
    </w:p>
    <w:p w:rsidR="00D171C4" w:rsidRPr="006865AC" w:rsidRDefault="00D171C4" w:rsidP="00D171C4">
      <w:pPr>
        <w:ind w:firstLine="709"/>
        <w:rPr>
          <w:rFonts w:ascii="Times New Roman" w:hAnsi="Times New Roman" w:cs="Times New Roman"/>
          <w:b/>
          <w:sz w:val="24"/>
          <w:szCs w:val="24"/>
        </w:rPr>
      </w:pPr>
      <w:r w:rsidRPr="006865AC">
        <w:rPr>
          <w:rFonts w:ascii="Times New Roman" w:hAnsi="Times New Roman" w:cs="Times New Roman"/>
          <w:b/>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w:t>
      </w:r>
      <w:r>
        <w:rPr>
          <w:rFonts w:ascii="Times New Roman" w:hAnsi="Times New Roman" w:cs="Times New Roman"/>
          <w:b/>
          <w:sz w:val="24"/>
          <w:szCs w:val="24"/>
        </w:rPr>
        <w:t xml:space="preserve"> Жв </w:t>
      </w:r>
      <w:r w:rsidRPr="006865AC">
        <w:rPr>
          <w:rFonts w:ascii="Times New Roman" w:hAnsi="Times New Roman" w:cs="Times New Roman"/>
          <w:b/>
          <w:sz w:val="24"/>
          <w:szCs w:val="24"/>
        </w:rPr>
        <w:t>не подлежат установлению.</w:t>
      </w:r>
    </w:p>
    <w:p w:rsidR="00D171C4" w:rsidRDefault="00D171C4" w:rsidP="00D171C4">
      <w:pPr>
        <w:pStyle w:val="a6"/>
        <w:spacing w:before="0" w:beforeAutospacing="0" w:after="0" w:afterAutospacing="0"/>
        <w:ind w:left="1843" w:hanging="1134"/>
        <w:jc w:val="both"/>
        <w:rPr>
          <w:b/>
          <w:i/>
        </w:rPr>
      </w:pPr>
    </w:p>
    <w:p w:rsidR="0099611C" w:rsidRDefault="0099611C" w:rsidP="004D3F67"/>
    <w:p w:rsidR="0099611C" w:rsidRDefault="0099611C" w:rsidP="004D3F67"/>
    <w:p w:rsidR="006865AC" w:rsidRDefault="006865AC" w:rsidP="004D3F67">
      <w:pPr>
        <w:pStyle w:val="a6"/>
        <w:spacing w:before="0" w:beforeAutospacing="0" w:after="0" w:afterAutospacing="0"/>
        <w:ind w:left="1843" w:hanging="1134"/>
        <w:jc w:val="both"/>
        <w:rPr>
          <w:b/>
          <w:i/>
        </w:rPr>
      </w:pPr>
      <w:r w:rsidRPr="006865AC">
        <w:rPr>
          <w:b/>
          <w:i/>
        </w:rPr>
        <w:t>Статья 2</w:t>
      </w:r>
      <w:r w:rsidR="00D171C4">
        <w:rPr>
          <w:b/>
          <w:i/>
        </w:rPr>
        <w:t>5</w:t>
      </w:r>
      <w:r w:rsidRPr="006865AC">
        <w:rPr>
          <w:b/>
          <w:i/>
        </w:rPr>
        <w:t>. </w:t>
      </w:r>
      <w:r w:rsidRPr="004D3F67">
        <w:rPr>
          <w:b/>
          <w:i/>
        </w:rPr>
        <w:t xml:space="preserve"> </w:t>
      </w:r>
      <w:bookmarkEnd w:id="63"/>
      <w:bookmarkEnd w:id="64"/>
      <w:r w:rsidR="00D171C4">
        <w:rPr>
          <w:b/>
          <w:i/>
          <w:u w:val="single"/>
        </w:rPr>
        <w:t xml:space="preserve">Зона </w:t>
      </w:r>
      <w:r w:rsidR="0098387F">
        <w:rPr>
          <w:b/>
          <w:i/>
          <w:u w:val="single"/>
        </w:rPr>
        <w:t>размещения объектов делового и коммерческого назначения</w:t>
      </w:r>
      <w:r w:rsidR="00D171C4">
        <w:rPr>
          <w:b/>
          <w:i/>
          <w:u w:val="single"/>
        </w:rPr>
        <w:t xml:space="preserve"> (ОД</w:t>
      </w:r>
      <w:r w:rsidR="0098387F">
        <w:rPr>
          <w:b/>
          <w:i/>
          <w:u w:val="single"/>
        </w:rPr>
        <w:t>п</w:t>
      </w:r>
      <w:r w:rsidR="00D171C4">
        <w:rPr>
          <w:b/>
          <w:i/>
          <w:u w:val="single"/>
        </w:rPr>
        <w:t>1, ОД</w:t>
      </w:r>
      <w:r w:rsidR="0098387F">
        <w:rPr>
          <w:b/>
          <w:i/>
          <w:u w:val="single"/>
        </w:rPr>
        <w:t>п</w:t>
      </w:r>
      <w:r w:rsidR="00D171C4">
        <w:rPr>
          <w:b/>
          <w:i/>
          <w:u w:val="single"/>
        </w:rPr>
        <w:t>2)</w:t>
      </w:r>
    </w:p>
    <w:p w:rsidR="004D3F67" w:rsidRPr="004D3F67" w:rsidRDefault="004D3F67" w:rsidP="004D3F67"/>
    <w:p w:rsidR="00D171C4" w:rsidRDefault="00D171C4" w:rsidP="00D171C4">
      <w:pPr>
        <w:pStyle w:val="a6"/>
        <w:tabs>
          <w:tab w:val="left" w:pos="720"/>
        </w:tabs>
        <w:spacing w:before="0" w:beforeAutospacing="0" w:after="0" w:afterAutospacing="0"/>
        <w:ind w:firstLine="709"/>
        <w:jc w:val="both"/>
        <w:rPr>
          <w:color w:val="000000"/>
        </w:rPr>
      </w:pPr>
      <w:r w:rsidRPr="00FF1C2E">
        <w:rPr>
          <w:color w:val="000000"/>
        </w:rPr>
        <w:t xml:space="preserve">Зона включает в себя участки территории </w:t>
      </w:r>
      <w:r>
        <w:rPr>
          <w:color w:val="000000"/>
        </w:rPr>
        <w:t>Усть-Таркского сельсовета</w:t>
      </w:r>
      <w:r w:rsidRPr="00FF1C2E">
        <w:rPr>
          <w:color w:val="000000"/>
        </w:rPr>
        <w:t>, предназначенные для размещения объектов делового и финансового назначения, административных учреждений, объектов предпринимательской деятельности, культуры, торговли, общественного</w:t>
      </w:r>
      <w:r>
        <w:rPr>
          <w:color w:val="000000"/>
        </w:rPr>
        <w:t xml:space="preserve"> питания</w:t>
      </w:r>
      <w:r w:rsidRPr="00FF1C2E">
        <w:rPr>
          <w:color w:val="000000"/>
        </w:rPr>
        <w:t>, связанн</w:t>
      </w:r>
      <w:r>
        <w:rPr>
          <w:color w:val="000000"/>
        </w:rPr>
        <w:t>ые</w:t>
      </w:r>
      <w:r w:rsidRPr="00FF1C2E">
        <w:rPr>
          <w:color w:val="000000"/>
        </w:rPr>
        <w:t xml:space="preserve"> с обеспечением жизнедеятельности жителей поселения.</w:t>
      </w:r>
    </w:p>
    <w:p w:rsidR="00D171C4" w:rsidRDefault="00D171C4" w:rsidP="00D171C4">
      <w:pPr>
        <w:pStyle w:val="a6"/>
        <w:tabs>
          <w:tab w:val="left" w:pos="720"/>
        </w:tabs>
        <w:spacing w:before="0" w:beforeAutospacing="0" w:after="0" w:afterAutospacing="0"/>
        <w:ind w:firstLine="709"/>
        <w:jc w:val="both"/>
        <w:rPr>
          <w:color w:val="000000"/>
        </w:rPr>
      </w:pPr>
    </w:p>
    <w:p w:rsidR="00D171C4" w:rsidRDefault="00D171C4" w:rsidP="00D171C4">
      <w:pPr>
        <w:pStyle w:val="a6"/>
        <w:tabs>
          <w:tab w:val="left" w:pos="720"/>
        </w:tabs>
        <w:spacing w:before="0" w:beforeAutospacing="0" w:after="0" w:afterAutospacing="0"/>
        <w:ind w:firstLine="709"/>
        <w:contextualSpacing/>
        <w:jc w:val="both"/>
        <w:rPr>
          <w:color w:val="000000"/>
        </w:rPr>
      </w:pPr>
      <w:r w:rsidRPr="00FF1C2E">
        <w:rPr>
          <w:color w:val="000000"/>
        </w:rPr>
        <w:t>В зоне могут предусматриваться дома с размещением объектов социального и культурно-бытового обслуживания населения, необходимых объектов инженерной и транспортной инфраструктур, связанных с проживанием граждан.</w:t>
      </w:r>
    </w:p>
    <w:p w:rsidR="0047198D" w:rsidRDefault="0047198D" w:rsidP="006865AC">
      <w:pPr>
        <w:pStyle w:val="ConsNonformat"/>
        <w:widowControl/>
        <w:ind w:firstLine="284"/>
        <w:jc w:val="both"/>
        <w:rPr>
          <w:rFonts w:ascii="Times New Roman" w:hAnsi="Times New Roman" w:cs="Times New Roman"/>
          <w:color w:val="000000"/>
          <w:sz w:val="24"/>
          <w:szCs w:val="24"/>
        </w:rPr>
      </w:pPr>
    </w:p>
    <w:tbl>
      <w:tblPr>
        <w:tblW w:w="13041" w:type="dxa"/>
        <w:tblInd w:w="-444" w:type="dxa"/>
        <w:tblLook w:val="0000" w:firstRow="0" w:lastRow="0" w:firstColumn="0" w:lastColumn="0" w:noHBand="0" w:noVBand="0"/>
      </w:tblPr>
      <w:tblGrid>
        <w:gridCol w:w="4267"/>
        <w:gridCol w:w="6082"/>
        <w:gridCol w:w="2692"/>
      </w:tblGrid>
      <w:tr w:rsidR="004D3F67" w:rsidRPr="00DF46B9" w:rsidTr="00D171C4">
        <w:trPr>
          <w:gridAfter w:val="1"/>
          <w:wAfter w:w="2692" w:type="dxa"/>
          <w:trHeight w:val="630"/>
        </w:trPr>
        <w:tc>
          <w:tcPr>
            <w:tcW w:w="4267" w:type="dxa"/>
            <w:tcBorders>
              <w:top w:val="single" w:sz="4" w:space="0" w:color="auto"/>
              <w:left w:val="single" w:sz="4" w:space="0" w:color="auto"/>
              <w:bottom w:val="single" w:sz="4" w:space="0" w:color="auto"/>
              <w:right w:val="single" w:sz="4" w:space="0" w:color="auto"/>
            </w:tcBorders>
            <w:shd w:val="clear" w:color="auto" w:fill="D9D9D9"/>
            <w:noWrap/>
          </w:tcPr>
          <w:p w:rsidR="004D3F67" w:rsidRPr="00DF46B9" w:rsidRDefault="004D3F67" w:rsidP="004D3F67">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4D3F67" w:rsidRPr="00DF46B9" w:rsidRDefault="004D3F67" w:rsidP="004D3F67">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Приказ Росреестра</w:t>
            </w:r>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6082" w:type="dxa"/>
            <w:tcBorders>
              <w:top w:val="single" w:sz="4" w:space="0" w:color="auto"/>
              <w:left w:val="nil"/>
              <w:bottom w:val="single" w:sz="4" w:space="0" w:color="auto"/>
              <w:right w:val="single" w:sz="4" w:space="0" w:color="auto"/>
            </w:tcBorders>
            <w:shd w:val="clear" w:color="auto" w:fill="D9D9D9"/>
            <w:noWrap/>
            <w:vAlign w:val="center"/>
          </w:tcPr>
          <w:p w:rsidR="004D3F67" w:rsidRPr="00DF46B9" w:rsidRDefault="004D3F67" w:rsidP="001D76DE">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513C49" w:rsidRPr="00FF1C2E" w:rsidTr="00D171C4">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513C49" w:rsidRPr="006865AC" w:rsidRDefault="00513C49" w:rsidP="00513C49">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Хранение автотранспорта (2.7.1)</w:t>
            </w:r>
          </w:p>
        </w:tc>
        <w:tc>
          <w:tcPr>
            <w:tcW w:w="6082" w:type="dxa"/>
            <w:tcBorders>
              <w:top w:val="single" w:sz="12" w:space="0" w:color="auto"/>
              <w:left w:val="nil"/>
              <w:bottom w:val="single" w:sz="4" w:space="0" w:color="auto"/>
              <w:right w:val="single" w:sz="4" w:space="0" w:color="auto"/>
            </w:tcBorders>
            <w:noWrap/>
          </w:tcPr>
          <w:p w:rsidR="00513C49" w:rsidRPr="000E288B" w:rsidRDefault="00513C49" w:rsidP="00513C49">
            <w:pPr>
              <w:rPr>
                <w:rFonts w:ascii="Times New Roman" w:hAnsi="Times New Roman" w:cs="Times New Roman"/>
                <w:bCs/>
                <w:iCs/>
                <w:sz w:val="24"/>
                <w:szCs w:val="24"/>
              </w:rPr>
            </w:pPr>
            <w:r w:rsidRPr="001D76DE">
              <w:rPr>
                <w:rFonts w:ascii="Times New Roman" w:hAnsi="Times New Roman" w:cs="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w:anchor="Par180" w:tooltip="2.7.2" w:history="1">
              <w:r w:rsidRPr="001D76DE">
                <w:rPr>
                  <w:rFonts w:ascii="Times New Roman" w:hAnsi="Times New Roman" w:cs="Times New Roman"/>
                  <w:sz w:val="24"/>
                  <w:szCs w:val="24"/>
                </w:rPr>
                <w:t>кодами 2.7.2</w:t>
              </w:r>
            </w:hyperlink>
            <w:r w:rsidRPr="001D76DE">
              <w:rPr>
                <w:rFonts w:ascii="Times New Roman" w:hAnsi="Times New Roman" w:cs="Times New Roman"/>
                <w:sz w:val="24"/>
                <w:szCs w:val="24"/>
              </w:rPr>
              <w:t xml:space="preserve">, </w:t>
            </w:r>
            <w:hyperlink w:anchor="Par332" w:tooltip="4.9" w:history="1">
              <w:r w:rsidRPr="001D76DE">
                <w:rPr>
                  <w:rFonts w:ascii="Times New Roman" w:hAnsi="Times New Roman" w:cs="Times New Roman"/>
                  <w:sz w:val="24"/>
                  <w:szCs w:val="24"/>
                </w:rPr>
                <w:t>4.9</w:t>
              </w:r>
            </w:hyperlink>
          </w:p>
        </w:tc>
      </w:tr>
      <w:tr w:rsidR="001D76DE" w:rsidRPr="00FF1C2E" w:rsidTr="00D171C4">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1D76DE" w:rsidRPr="006865AC" w:rsidRDefault="001D76DE" w:rsidP="006865AC">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Общественное использование объектов капитального строительства (3.0)</w:t>
            </w:r>
          </w:p>
        </w:tc>
        <w:tc>
          <w:tcPr>
            <w:tcW w:w="6082" w:type="dxa"/>
            <w:tcBorders>
              <w:top w:val="single" w:sz="12" w:space="0" w:color="auto"/>
              <w:left w:val="nil"/>
              <w:bottom w:val="single" w:sz="4" w:space="0" w:color="auto"/>
              <w:right w:val="single" w:sz="4" w:space="0" w:color="auto"/>
            </w:tcBorders>
            <w:noWrap/>
          </w:tcPr>
          <w:p w:rsidR="001D76DE" w:rsidRPr="001D76DE" w:rsidRDefault="001D76DE" w:rsidP="001D76DE">
            <w:pPr>
              <w:rPr>
                <w:rFonts w:ascii="Times New Roman" w:hAnsi="Times New Roman" w:cs="Times New Roman"/>
                <w:sz w:val="24"/>
                <w:szCs w:val="24"/>
              </w:rPr>
            </w:pPr>
            <w:r w:rsidRPr="001D76DE">
              <w:rPr>
                <w:rFonts w:ascii="Times New Roman" w:hAnsi="Times New Roman" w:cs="Times New Roman"/>
                <w:sz w:val="24"/>
                <w:szCs w:val="24"/>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1D76DE" w:rsidRPr="000E288B" w:rsidRDefault="001D76DE" w:rsidP="001D76DE">
            <w:pPr>
              <w:rPr>
                <w:rFonts w:ascii="Times New Roman" w:hAnsi="Times New Roman" w:cs="Times New Roman"/>
                <w:sz w:val="24"/>
                <w:szCs w:val="24"/>
              </w:rPr>
            </w:pPr>
            <w:r w:rsidRPr="001D76DE">
              <w:rPr>
                <w:rFonts w:ascii="Times New Roman" w:hAnsi="Times New Roman" w:cs="Times New Roman"/>
                <w:sz w:val="24"/>
                <w:szCs w:val="24"/>
              </w:rPr>
              <w:t xml:space="preserve">Содержание данного вида разрешенного использования </w:t>
            </w:r>
            <w:r w:rsidRPr="001D76DE">
              <w:rPr>
                <w:rFonts w:ascii="Times New Roman" w:hAnsi="Times New Roman" w:cs="Times New Roman"/>
                <w:sz w:val="24"/>
                <w:szCs w:val="24"/>
              </w:rPr>
              <w:lastRenderedPageBreak/>
              <w:t xml:space="preserve">включает в себя содержание видов разрешенного использования с </w:t>
            </w:r>
            <w:hyperlink w:anchor="Par188" w:tooltip="3.1" w:history="1">
              <w:r w:rsidRPr="001D76DE">
                <w:rPr>
                  <w:rFonts w:ascii="Times New Roman" w:hAnsi="Times New Roman" w:cs="Times New Roman"/>
                  <w:sz w:val="24"/>
                  <w:szCs w:val="24"/>
                </w:rPr>
                <w:t>кодами 3.1</w:t>
              </w:r>
            </w:hyperlink>
            <w:r w:rsidRPr="001D76DE">
              <w:rPr>
                <w:rFonts w:ascii="Times New Roman" w:hAnsi="Times New Roman" w:cs="Times New Roman"/>
                <w:sz w:val="24"/>
                <w:szCs w:val="24"/>
              </w:rPr>
              <w:t xml:space="preserve"> - </w:t>
            </w:r>
            <w:hyperlink w:anchor="Par290" w:tooltip="3.10.2" w:history="1">
              <w:r w:rsidRPr="001D76DE">
                <w:rPr>
                  <w:rFonts w:ascii="Times New Roman" w:hAnsi="Times New Roman" w:cs="Times New Roman"/>
                  <w:sz w:val="24"/>
                  <w:szCs w:val="24"/>
                </w:rPr>
                <w:t>3.10.2</w:t>
              </w:r>
            </w:hyperlink>
          </w:p>
        </w:tc>
      </w:tr>
      <w:tr w:rsidR="001D76DE" w:rsidRPr="00FF1C2E" w:rsidTr="00D171C4">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1D76DE" w:rsidRPr="006865AC" w:rsidRDefault="001D76DE" w:rsidP="001D76DE">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lastRenderedPageBreak/>
              <w:t>Коммунальное обслуживание (3.1)</w:t>
            </w:r>
          </w:p>
          <w:p w:rsidR="001D76DE" w:rsidRPr="006865AC" w:rsidRDefault="001D76DE" w:rsidP="001D76DE">
            <w:pPr>
              <w:jc w:val="left"/>
              <w:rPr>
                <w:rFonts w:ascii="Times New Roman" w:eastAsia="Calibri" w:hAnsi="Times New Roman" w:cs="Times New Roman"/>
                <w:b/>
                <w:i/>
                <w:sz w:val="24"/>
                <w:szCs w:val="24"/>
                <w:lang w:eastAsia="en-US"/>
              </w:rPr>
            </w:pPr>
          </w:p>
        </w:tc>
        <w:tc>
          <w:tcPr>
            <w:tcW w:w="6082" w:type="dxa"/>
            <w:tcBorders>
              <w:top w:val="single" w:sz="12" w:space="0" w:color="auto"/>
              <w:left w:val="nil"/>
              <w:bottom w:val="single" w:sz="4" w:space="0" w:color="auto"/>
              <w:right w:val="single" w:sz="4" w:space="0" w:color="auto"/>
            </w:tcBorders>
            <w:noWrap/>
          </w:tcPr>
          <w:p w:rsidR="001D76DE" w:rsidRPr="000E288B" w:rsidRDefault="001D76DE" w:rsidP="001D76DE">
            <w:pPr>
              <w:rPr>
                <w:rFonts w:ascii="Times New Roman" w:hAnsi="Times New Roman" w:cs="Times New Roman"/>
                <w:bCs/>
                <w:iCs/>
                <w:sz w:val="24"/>
                <w:szCs w:val="24"/>
              </w:rPr>
            </w:pPr>
            <w:r w:rsidRPr="000E288B">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1" w:tooltip="3.1.1" w:history="1">
              <w:r w:rsidRPr="000E288B">
                <w:rPr>
                  <w:rFonts w:ascii="Times New Roman" w:hAnsi="Times New Roman" w:cs="Times New Roman"/>
                  <w:sz w:val="24"/>
                  <w:szCs w:val="24"/>
                </w:rPr>
                <w:t>кодами 3.1.1</w:t>
              </w:r>
            </w:hyperlink>
            <w:r w:rsidRPr="000E288B">
              <w:rPr>
                <w:rFonts w:ascii="Times New Roman" w:hAnsi="Times New Roman" w:cs="Times New Roman"/>
                <w:sz w:val="24"/>
                <w:szCs w:val="24"/>
              </w:rPr>
              <w:t xml:space="preserve"> - </w:t>
            </w:r>
            <w:hyperlink w:anchor="Par194" w:tooltip="3.1.2" w:history="1">
              <w:r w:rsidRPr="000E288B">
                <w:rPr>
                  <w:rFonts w:ascii="Times New Roman" w:hAnsi="Times New Roman" w:cs="Times New Roman"/>
                  <w:sz w:val="24"/>
                  <w:szCs w:val="24"/>
                </w:rPr>
                <w:t>3.1.2</w:t>
              </w:r>
            </w:hyperlink>
          </w:p>
        </w:tc>
      </w:tr>
      <w:tr w:rsidR="00453540" w:rsidRPr="00FF1C2E" w:rsidTr="00D171C4">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453540" w:rsidRDefault="00453540" w:rsidP="00453540">
            <w:pPr>
              <w:outlineLvl w:val="1"/>
            </w:pPr>
            <w:r w:rsidRPr="00453540">
              <w:rPr>
                <w:rFonts w:ascii="Times New Roman" w:hAnsi="Times New Roman" w:cs="Times New Roman"/>
                <w:b/>
                <w:i/>
                <w:sz w:val="24"/>
                <w:szCs w:val="24"/>
              </w:rPr>
              <w:t>Предоставление коммунальных услуг</w:t>
            </w:r>
            <w:r>
              <w:rPr>
                <w:rFonts w:ascii="Times New Roman" w:hAnsi="Times New Roman" w:cs="Times New Roman"/>
                <w:b/>
                <w:i/>
                <w:sz w:val="24"/>
                <w:szCs w:val="24"/>
              </w:rPr>
              <w:t xml:space="preserve"> (3.1.1)</w:t>
            </w:r>
          </w:p>
        </w:tc>
        <w:tc>
          <w:tcPr>
            <w:tcW w:w="6082" w:type="dxa"/>
            <w:tcBorders>
              <w:top w:val="single" w:sz="12" w:space="0" w:color="auto"/>
              <w:left w:val="nil"/>
              <w:bottom w:val="single" w:sz="4" w:space="0" w:color="auto"/>
              <w:right w:val="single" w:sz="4" w:space="0" w:color="auto"/>
            </w:tcBorders>
            <w:noWrap/>
          </w:tcPr>
          <w:p w:rsidR="00453540" w:rsidRPr="00453540" w:rsidRDefault="00453540" w:rsidP="00453540">
            <w:pPr>
              <w:jc w:val="left"/>
              <w:rPr>
                <w:rFonts w:ascii="Times New Roman" w:eastAsia="Calibri" w:hAnsi="Times New Roman" w:cs="Times New Roman"/>
                <w:bCs/>
                <w:iCs/>
                <w:sz w:val="24"/>
                <w:szCs w:val="24"/>
                <w:lang w:eastAsia="en-US"/>
              </w:rPr>
            </w:pPr>
            <w:r w:rsidRPr="00453540">
              <w:rPr>
                <w:rFonts w:ascii="Times New Roman" w:eastAsia="Calibri" w:hAnsi="Times New Roman" w:cs="Times New Roman"/>
                <w:bCs/>
                <w:iCs/>
                <w:sz w:val="24"/>
                <w:szCs w:val="24"/>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1D76DE" w:rsidRPr="00FF1C2E" w:rsidTr="00D171C4">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1D76DE" w:rsidRPr="00453540" w:rsidRDefault="001D76DE" w:rsidP="001D76DE">
            <w:pPr>
              <w:outlineLvl w:val="1"/>
              <w:rPr>
                <w:rFonts w:ascii="Times New Roman" w:hAnsi="Times New Roman" w:cs="Times New Roman"/>
                <w:b/>
                <w:i/>
                <w:sz w:val="24"/>
                <w:szCs w:val="24"/>
              </w:rPr>
            </w:pPr>
            <w:r w:rsidRPr="001D76DE">
              <w:rPr>
                <w:rFonts w:ascii="Times New Roman" w:hAnsi="Times New Roman" w:cs="Times New Roman"/>
                <w:b/>
                <w:i/>
                <w:sz w:val="24"/>
                <w:szCs w:val="24"/>
              </w:rPr>
              <w:t>Административные здания организаций, обеспечивающих предоставление коммунальных услуг (3.1.2)</w:t>
            </w:r>
          </w:p>
        </w:tc>
        <w:tc>
          <w:tcPr>
            <w:tcW w:w="6082" w:type="dxa"/>
            <w:tcBorders>
              <w:top w:val="single" w:sz="12" w:space="0" w:color="auto"/>
              <w:left w:val="nil"/>
              <w:bottom w:val="single" w:sz="4" w:space="0" w:color="auto"/>
              <w:right w:val="single" w:sz="4" w:space="0" w:color="auto"/>
            </w:tcBorders>
            <w:noWrap/>
          </w:tcPr>
          <w:p w:rsidR="001D76DE" w:rsidRPr="00453540" w:rsidRDefault="001D76DE" w:rsidP="00453540">
            <w:pPr>
              <w:jc w:val="left"/>
              <w:rPr>
                <w:rFonts w:ascii="Times New Roman" w:eastAsia="Calibri" w:hAnsi="Times New Roman" w:cs="Times New Roman"/>
                <w:bCs/>
                <w:iCs/>
                <w:sz w:val="24"/>
                <w:szCs w:val="24"/>
                <w:lang w:eastAsia="en-US"/>
              </w:rPr>
            </w:pPr>
            <w:r w:rsidRPr="001D76DE">
              <w:rPr>
                <w:rFonts w:ascii="Times New Roman" w:eastAsia="Calibri" w:hAnsi="Times New Roman" w:cs="Times New Roman"/>
                <w:bCs/>
                <w:iCs/>
                <w:sz w:val="24"/>
                <w:szCs w:val="24"/>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1D76DE" w:rsidRPr="00FF1C2E" w:rsidTr="00D171C4">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1D76DE" w:rsidRPr="001D76DE" w:rsidRDefault="001D76DE" w:rsidP="00453540">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Оказание услуг связи (3.2.3)</w:t>
            </w:r>
          </w:p>
        </w:tc>
        <w:tc>
          <w:tcPr>
            <w:tcW w:w="6082" w:type="dxa"/>
            <w:tcBorders>
              <w:top w:val="single" w:sz="12" w:space="0" w:color="auto"/>
              <w:left w:val="nil"/>
              <w:bottom w:val="single" w:sz="4" w:space="0" w:color="auto"/>
              <w:right w:val="single" w:sz="4" w:space="0" w:color="auto"/>
            </w:tcBorders>
            <w:noWrap/>
          </w:tcPr>
          <w:p w:rsidR="001D76DE" w:rsidRPr="001D76DE" w:rsidRDefault="001D76DE" w:rsidP="001D76DE">
            <w:pPr>
              <w:pStyle w:val="ConsPlusNormal"/>
              <w:rPr>
                <w:rFonts w:ascii="Times New Roman" w:hAnsi="Times New Roman" w:cs="Times New Roman"/>
                <w:sz w:val="24"/>
                <w:szCs w:val="24"/>
              </w:rPr>
            </w:pPr>
            <w:r w:rsidRPr="001D76DE">
              <w:rPr>
                <w:rFonts w:ascii="Times New Roman" w:hAnsi="Times New Roman" w:cs="Times New Roman"/>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453540" w:rsidRPr="00FF1C2E" w:rsidTr="00D171C4">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453540" w:rsidRPr="006865AC" w:rsidRDefault="00453540" w:rsidP="00453540">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Бытовое обслуживание (3.3)</w:t>
            </w:r>
          </w:p>
        </w:tc>
        <w:tc>
          <w:tcPr>
            <w:tcW w:w="6082" w:type="dxa"/>
            <w:tcBorders>
              <w:top w:val="single" w:sz="12" w:space="0" w:color="auto"/>
              <w:left w:val="nil"/>
              <w:bottom w:val="single" w:sz="4" w:space="0" w:color="auto"/>
              <w:right w:val="single" w:sz="4" w:space="0" w:color="auto"/>
            </w:tcBorders>
            <w:noWrap/>
          </w:tcPr>
          <w:p w:rsidR="00453540" w:rsidRPr="000E288B" w:rsidRDefault="00453540" w:rsidP="00453540">
            <w:pPr>
              <w:rPr>
                <w:rFonts w:ascii="Times New Roman" w:hAnsi="Times New Roman" w:cs="Times New Roman"/>
                <w:sz w:val="24"/>
                <w:szCs w:val="24"/>
              </w:rPr>
            </w:pPr>
            <w:r w:rsidRPr="000E288B">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D171C4" w:rsidRPr="00FF1C2E" w:rsidTr="00D171C4">
        <w:trPr>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Обеспечение научной деятельности (3.9)</w:t>
            </w:r>
          </w:p>
        </w:tc>
        <w:tc>
          <w:tcPr>
            <w:tcW w:w="6082" w:type="dxa"/>
            <w:tcBorders>
              <w:top w:val="single" w:sz="4" w:space="0" w:color="auto"/>
              <w:left w:val="single" w:sz="2" w:space="0" w:color="auto"/>
              <w:bottom w:val="single" w:sz="4" w:space="0" w:color="auto"/>
              <w:right w:val="single" w:sz="4" w:space="0" w:color="auto"/>
            </w:tcBorders>
            <w:noWrap/>
          </w:tcPr>
          <w:p w:rsidR="00D171C4" w:rsidRPr="000E288B" w:rsidRDefault="00D171C4" w:rsidP="00453540">
            <w:pPr>
              <w:contextualSpacing/>
              <w:rPr>
                <w:rFonts w:ascii="Times New Roman" w:hAnsi="Times New Roman" w:cs="Times New Roman"/>
                <w:sz w:val="24"/>
                <w:szCs w:val="24"/>
              </w:rPr>
            </w:pPr>
            <w:r w:rsidRPr="000C62BB">
              <w:rPr>
                <w:rFonts w:ascii="Times New Roman" w:hAnsi="Times New Roman" w:cs="Times New Roman"/>
                <w:sz w:val="24"/>
                <w:szCs w:val="24"/>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w:anchor="Par273" w:tooltip="3.9.1" w:history="1">
              <w:r w:rsidRPr="000C62BB">
                <w:rPr>
                  <w:rFonts w:ascii="Times New Roman" w:hAnsi="Times New Roman" w:cs="Times New Roman"/>
                  <w:sz w:val="24"/>
                  <w:szCs w:val="24"/>
                </w:rPr>
                <w:t>кодами 3.9.1</w:t>
              </w:r>
            </w:hyperlink>
            <w:r w:rsidRPr="000C62BB">
              <w:rPr>
                <w:rFonts w:ascii="Times New Roman" w:hAnsi="Times New Roman" w:cs="Times New Roman"/>
                <w:sz w:val="24"/>
                <w:szCs w:val="24"/>
              </w:rPr>
              <w:t xml:space="preserve"> - </w:t>
            </w:r>
            <w:hyperlink w:anchor="Par279" w:tooltip="3.9.3" w:history="1">
              <w:r w:rsidRPr="000C62BB">
                <w:rPr>
                  <w:rFonts w:ascii="Times New Roman" w:hAnsi="Times New Roman" w:cs="Times New Roman"/>
                  <w:sz w:val="24"/>
                  <w:szCs w:val="24"/>
                </w:rPr>
                <w:t>3.9.3</w:t>
              </w:r>
            </w:hyperlink>
          </w:p>
        </w:tc>
        <w:tc>
          <w:tcPr>
            <w:tcW w:w="2692" w:type="dxa"/>
          </w:tcPr>
          <w:p w:rsidR="00D171C4" w:rsidRPr="002469E8" w:rsidRDefault="00D171C4" w:rsidP="00453540">
            <w:pPr>
              <w:contextualSpacing/>
              <w:rPr>
                <w:rFonts w:ascii="Times New Roman" w:hAnsi="Times New Roman" w:cs="Times New Roman"/>
                <w:sz w:val="24"/>
                <w:szCs w:val="24"/>
              </w:rPr>
            </w:pP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Ветеринарное обслуживание (3.10)</w:t>
            </w:r>
          </w:p>
        </w:tc>
        <w:tc>
          <w:tcPr>
            <w:tcW w:w="6082" w:type="dxa"/>
            <w:tcBorders>
              <w:top w:val="single" w:sz="4" w:space="0" w:color="auto"/>
              <w:left w:val="single" w:sz="2" w:space="0" w:color="auto"/>
              <w:bottom w:val="single" w:sz="4" w:space="0" w:color="auto"/>
              <w:right w:val="single" w:sz="4" w:space="0" w:color="auto"/>
            </w:tcBorders>
            <w:noWrap/>
          </w:tcPr>
          <w:p w:rsidR="00D171C4" w:rsidRPr="000E288B" w:rsidRDefault="00D171C4" w:rsidP="00453540">
            <w:pPr>
              <w:rPr>
                <w:rFonts w:ascii="Times New Roman" w:hAnsi="Times New Roman" w:cs="Times New Roman"/>
                <w:sz w:val="24"/>
                <w:szCs w:val="24"/>
              </w:rPr>
            </w:pPr>
            <w:r w:rsidRPr="000C62BB">
              <w:rPr>
                <w:rFonts w:ascii="Times New Roman" w:hAnsi="Times New Roman" w:cs="Times New Roman"/>
                <w:sz w:val="24"/>
                <w:szCs w:val="24"/>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ar285" w:tooltip="3.10.1" w:history="1">
              <w:r w:rsidRPr="000C62BB">
                <w:rPr>
                  <w:rFonts w:ascii="Times New Roman" w:hAnsi="Times New Roman" w:cs="Times New Roman"/>
                  <w:sz w:val="24"/>
                  <w:szCs w:val="24"/>
                </w:rPr>
                <w:t>кодами 3.10.1</w:t>
              </w:r>
            </w:hyperlink>
            <w:r w:rsidRPr="000C62BB">
              <w:rPr>
                <w:rFonts w:ascii="Times New Roman" w:hAnsi="Times New Roman" w:cs="Times New Roman"/>
                <w:sz w:val="24"/>
                <w:szCs w:val="24"/>
              </w:rPr>
              <w:t xml:space="preserve"> - </w:t>
            </w:r>
            <w:hyperlink w:anchor="Par290" w:tooltip="3.10.2" w:history="1">
              <w:r w:rsidRPr="000C62BB">
                <w:rPr>
                  <w:rFonts w:ascii="Times New Roman" w:hAnsi="Times New Roman" w:cs="Times New Roman"/>
                  <w:sz w:val="24"/>
                  <w:szCs w:val="24"/>
                </w:rPr>
                <w:t>3.10.2</w:t>
              </w:r>
            </w:hyperlink>
          </w:p>
        </w:tc>
      </w:tr>
      <w:tr w:rsidR="00D171C4" w:rsidRPr="00FF1C2E" w:rsidTr="00D171C4">
        <w:trPr>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Амбулаторное ветеринарное обслуживание (3.10.1)</w:t>
            </w:r>
          </w:p>
        </w:tc>
        <w:tc>
          <w:tcPr>
            <w:tcW w:w="6082" w:type="dxa"/>
            <w:tcBorders>
              <w:top w:val="single" w:sz="4" w:space="0" w:color="auto"/>
              <w:left w:val="single" w:sz="2" w:space="0" w:color="auto"/>
              <w:bottom w:val="single" w:sz="4" w:space="0" w:color="auto"/>
              <w:right w:val="single" w:sz="4" w:space="0" w:color="auto"/>
            </w:tcBorders>
            <w:noWrap/>
          </w:tcPr>
          <w:p w:rsidR="00D171C4" w:rsidRPr="000E288B" w:rsidRDefault="00D171C4" w:rsidP="00453540">
            <w:pPr>
              <w:rPr>
                <w:rFonts w:ascii="Times New Roman" w:hAnsi="Times New Roman" w:cs="Times New Roman"/>
                <w:bCs/>
                <w:iCs/>
                <w:sz w:val="24"/>
                <w:szCs w:val="24"/>
              </w:rPr>
            </w:pPr>
            <w:r w:rsidRPr="000C62BB">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2692" w:type="dxa"/>
          </w:tcPr>
          <w:p w:rsidR="00D171C4" w:rsidRPr="00FF1C2E" w:rsidRDefault="00D171C4">
            <w:pPr>
              <w:widowControl/>
              <w:autoSpaceDE/>
              <w:autoSpaceDN/>
              <w:adjustRightInd/>
              <w:spacing w:after="160" w:line="259" w:lineRule="auto"/>
              <w:jc w:val="left"/>
            </w:pP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Предпринимательство (4.0)</w:t>
            </w:r>
          </w:p>
        </w:tc>
        <w:tc>
          <w:tcPr>
            <w:tcW w:w="6082" w:type="dxa"/>
            <w:tcBorders>
              <w:top w:val="single" w:sz="4" w:space="0" w:color="auto"/>
              <w:left w:val="single" w:sz="2" w:space="0" w:color="auto"/>
              <w:bottom w:val="single" w:sz="4" w:space="0" w:color="auto"/>
              <w:right w:val="single" w:sz="4" w:space="0" w:color="auto"/>
            </w:tcBorders>
            <w:noWrap/>
          </w:tcPr>
          <w:p w:rsidR="00D171C4" w:rsidRPr="000E288B" w:rsidRDefault="00D171C4" w:rsidP="00453540">
            <w:pPr>
              <w:pStyle w:val="ConsPlusNormal"/>
              <w:jc w:val="both"/>
              <w:rPr>
                <w:rFonts w:ascii="Times New Roman" w:hAnsi="Times New Roman" w:cs="Times New Roman"/>
                <w:sz w:val="24"/>
                <w:szCs w:val="24"/>
              </w:rPr>
            </w:pPr>
            <w:r w:rsidRPr="000C62BB">
              <w:rPr>
                <w:rFonts w:ascii="Times New Roman" w:hAnsi="Times New Roman" w:cs="Times New Roman"/>
                <w:sz w:val="24"/>
                <w:szCs w:val="24"/>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w:anchor="Par296" w:tooltip="4.1" w:history="1">
              <w:r w:rsidRPr="000C62BB">
                <w:rPr>
                  <w:rFonts w:ascii="Times New Roman" w:hAnsi="Times New Roman" w:cs="Times New Roman"/>
                  <w:sz w:val="24"/>
                  <w:szCs w:val="24"/>
                </w:rPr>
                <w:t>кодами 4.1</w:t>
              </w:r>
            </w:hyperlink>
            <w:r w:rsidRPr="000C62BB">
              <w:rPr>
                <w:rFonts w:ascii="Times New Roman" w:hAnsi="Times New Roman" w:cs="Times New Roman"/>
                <w:sz w:val="24"/>
                <w:szCs w:val="24"/>
              </w:rPr>
              <w:t xml:space="preserve"> - </w:t>
            </w:r>
            <w:hyperlink w:anchor="Par350" w:tooltip="4.10" w:history="1">
              <w:r w:rsidRPr="000C62BB">
                <w:rPr>
                  <w:rFonts w:ascii="Times New Roman" w:hAnsi="Times New Roman" w:cs="Times New Roman"/>
                  <w:sz w:val="24"/>
                  <w:szCs w:val="24"/>
                </w:rPr>
                <w:t>4.10</w:t>
              </w:r>
            </w:hyperlink>
          </w:p>
        </w:tc>
      </w:tr>
      <w:tr w:rsidR="00DB7D66"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B7D66" w:rsidRPr="006865AC" w:rsidRDefault="00DB7D66" w:rsidP="00DB7D66">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lastRenderedPageBreak/>
              <w:t>Деловое управление (4.1)</w:t>
            </w:r>
          </w:p>
        </w:tc>
        <w:tc>
          <w:tcPr>
            <w:tcW w:w="6082" w:type="dxa"/>
            <w:tcBorders>
              <w:top w:val="single" w:sz="4" w:space="0" w:color="auto"/>
              <w:left w:val="single" w:sz="2" w:space="0" w:color="auto"/>
              <w:bottom w:val="single" w:sz="4" w:space="0" w:color="auto"/>
              <w:right w:val="single" w:sz="4" w:space="0" w:color="auto"/>
            </w:tcBorders>
            <w:noWrap/>
          </w:tcPr>
          <w:p w:rsidR="00DB7D66" w:rsidRPr="000E288B" w:rsidRDefault="00DB7D66" w:rsidP="00DB7D66">
            <w:pPr>
              <w:contextualSpacing/>
              <w:rPr>
                <w:rFonts w:ascii="Times New Roman" w:hAnsi="Times New Roman" w:cs="Times New Roman"/>
                <w:sz w:val="24"/>
                <w:szCs w:val="24"/>
              </w:rPr>
            </w:pPr>
            <w:r w:rsidRPr="000C62BB">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DB7D66"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B7D66" w:rsidRPr="000C62BB" w:rsidRDefault="00DB7D66" w:rsidP="00453540">
            <w:pPr>
              <w:jc w:val="left"/>
              <w:rPr>
                <w:rFonts w:ascii="Times New Roman" w:eastAsia="Calibri" w:hAnsi="Times New Roman" w:cs="Times New Roman"/>
                <w:b/>
                <w:i/>
                <w:sz w:val="24"/>
                <w:szCs w:val="24"/>
                <w:lang w:eastAsia="en-US"/>
              </w:rPr>
            </w:pPr>
            <w:r w:rsidRPr="00DB7D66">
              <w:rPr>
                <w:rFonts w:ascii="Times New Roman" w:eastAsia="Calibri" w:hAnsi="Times New Roman" w:cs="Times New Roman"/>
                <w:b/>
                <w:i/>
                <w:sz w:val="24"/>
                <w:szCs w:val="24"/>
                <w:lang w:eastAsia="en-US"/>
              </w:rPr>
              <w:t>Объекты торговли (торговые центры, торгово-развлекательные центры (комплексы) (4.2)</w:t>
            </w:r>
          </w:p>
        </w:tc>
        <w:tc>
          <w:tcPr>
            <w:tcW w:w="6082" w:type="dxa"/>
            <w:tcBorders>
              <w:top w:val="single" w:sz="4" w:space="0" w:color="auto"/>
              <w:left w:val="single" w:sz="2" w:space="0" w:color="auto"/>
              <w:bottom w:val="single" w:sz="4" w:space="0" w:color="auto"/>
              <w:right w:val="single" w:sz="4" w:space="0" w:color="auto"/>
            </w:tcBorders>
            <w:noWrap/>
          </w:tcPr>
          <w:p w:rsidR="00DB7D66" w:rsidRPr="000C62BB" w:rsidRDefault="00DB7D66" w:rsidP="00DB7D66">
            <w:pPr>
              <w:contextualSpacing/>
              <w:rPr>
                <w:rFonts w:ascii="Times New Roman" w:hAnsi="Times New Roman" w:cs="Times New Roman"/>
                <w:sz w:val="24"/>
                <w:szCs w:val="24"/>
              </w:rPr>
            </w:pPr>
            <w:r w:rsidRPr="00DB7D66">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ar311" w:history="1">
              <w:r w:rsidRPr="00DB7D66">
                <w:rPr>
                  <w:rFonts w:ascii="Times New Roman" w:hAnsi="Times New Roman" w:cs="Times New Roman"/>
                  <w:sz w:val="24"/>
                  <w:szCs w:val="24"/>
                </w:rPr>
                <w:t>кодами 4.5</w:t>
              </w:r>
            </w:hyperlink>
            <w:r w:rsidRPr="00DB7D66">
              <w:rPr>
                <w:rFonts w:ascii="Times New Roman" w:hAnsi="Times New Roman" w:cs="Times New Roman"/>
                <w:sz w:val="24"/>
                <w:szCs w:val="24"/>
              </w:rPr>
              <w:t xml:space="preserve">, </w:t>
            </w:r>
            <w:hyperlink w:anchor="Par314" w:history="1">
              <w:r w:rsidRPr="00DB7D66">
                <w:rPr>
                  <w:rFonts w:ascii="Times New Roman" w:hAnsi="Times New Roman" w:cs="Times New Roman"/>
                  <w:sz w:val="24"/>
                  <w:szCs w:val="24"/>
                </w:rPr>
                <w:t>4.6</w:t>
              </w:r>
            </w:hyperlink>
            <w:r w:rsidRPr="00DB7D66">
              <w:rPr>
                <w:rFonts w:ascii="Times New Roman" w:hAnsi="Times New Roman" w:cs="Times New Roman"/>
                <w:sz w:val="24"/>
                <w:szCs w:val="24"/>
              </w:rPr>
              <w:t xml:space="preserve">, </w:t>
            </w:r>
            <w:hyperlink w:anchor="Par321" w:history="1">
              <w:r w:rsidRPr="00DB7D66">
                <w:rPr>
                  <w:rFonts w:ascii="Times New Roman" w:hAnsi="Times New Roman" w:cs="Times New Roman"/>
                  <w:sz w:val="24"/>
                  <w:szCs w:val="24"/>
                </w:rPr>
                <w:t>4.8</w:t>
              </w:r>
            </w:hyperlink>
            <w:r w:rsidRPr="00DB7D66">
              <w:rPr>
                <w:rFonts w:ascii="Times New Roman" w:hAnsi="Times New Roman" w:cs="Times New Roman"/>
                <w:sz w:val="24"/>
                <w:szCs w:val="24"/>
              </w:rPr>
              <w:t xml:space="preserve"> - </w:t>
            </w:r>
            <w:hyperlink w:anchor="Par327" w:history="1">
              <w:r w:rsidRPr="00DB7D66">
                <w:rPr>
                  <w:rFonts w:ascii="Times New Roman" w:hAnsi="Times New Roman" w:cs="Times New Roman"/>
                  <w:sz w:val="24"/>
                  <w:szCs w:val="24"/>
                </w:rPr>
                <w:t>4.8.2</w:t>
              </w:r>
            </w:hyperlink>
            <w:r w:rsidRPr="00DB7D66">
              <w:rPr>
                <w:rFonts w:ascii="Times New Roman" w:hAnsi="Times New Roman" w:cs="Times New Roman"/>
                <w:sz w:val="24"/>
                <w:szCs w:val="24"/>
              </w:rPr>
              <w:t>; размещение гаражей и (или) стоянок для автомобилей сотрудников и посетителей торгового центра</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Рынки (4.3)</w:t>
            </w:r>
          </w:p>
        </w:tc>
        <w:tc>
          <w:tcPr>
            <w:tcW w:w="6082" w:type="dxa"/>
            <w:tcBorders>
              <w:top w:val="single" w:sz="4" w:space="0" w:color="auto"/>
              <w:left w:val="single" w:sz="2" w:space="0" w:color="auto"/>
              <w:bottom w:val="single" w:sz="4" w:space="0" w:color="auto"/>
              <w:right w:val="single" w:sz="4" w:space="0" w:color="auto"/>
            </w:tcBorders>
            <w:noWrap/>
          </w:tcPr>
          <w:p w:rsidR="00D171C4" w:rsidRPr="000C62BB" w:rsidRDefault="00D171C4" w:rsidP="000C62BB">
            <w:pPr>
              <w:pStyle w:val="ConsPlusNormal"/>
              <w:rPr>
                <w:rFonts w:ascii="Times New Roman" w:hAnsi="Times New Roman" w:cs="Times New Roman"/>
                <w:sz w:val="24"/>
                <w:szCs w:val="24"/>
              </w:rPr>
            </w:pPr>
            <w:r w:rsidRPr="000C62BB">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D171C4" w:rsidRPr="00CA4527" w:rsidRDefault="00D171C4" w:rsidP="00453540">
            <w:pPr>
              <w:rPr>
                <w:rFonts w:ascii="Times New Roman" w:hAnsi="Times New Roman" w:cs="Times New Roman"/>
                <w:sz w:val="24"/>
                <w:szCs w:val="24"/>
              </w:rPr>
            </w:pPr>
            <w:r w:rsidRPr="000C62BB">
              <w:rPr>
                <w:rFonts w:ascii="Times New Roman" w:hAnsi="Times New Roman" w:cs="Times New Roman"/>
                <w:sz w:val="24"/>
                <w:szCs w:val="24"/>
              </w:rPr>
              <w:t>размещение гаражей и (или) стоянок для автомобилей сотрудников и посетителей рынка</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Магазины (4.4)</w:t>
            </w:r>
          </w:p>
        </w:tc>
        <w:tc>
          <w:tcPr>
            <w:tcW w:w="6082" w:type="dxa"/>
            <w:tcBorders>
              <w:top w:val="single" w:sz="4" w:space="0" w:color="auto"/>
              <w:left w:val="single" w:sz="2" w:space="0" w:color="auto"/>
              <w:bottom w:val="single" w:sz="4" w:space="0" w:color="auto"/>
              <w:right w:val="single" w:sz="4" w:space="0" w:color="auto"/>
            </w:tcBorders>
            <w:noWrap/>
          </w:tcPr>
          <w:p w:rsidR="00D171C4" w:rsidRPr="00CA4527" w:rsidRDefault="00D171C4" w:rsidP="00453540">
            <w:pPr>
              <w:rPr>
                <w:rFonts w:ascii="Times New Roman" w:hAnsi="Times New Roman" w:cs="Times New Roman"/>
                <w:sz w:val="24"/>
                <w:szCs w:val="24"/>
              </w:rPr>
            </w:pPr>
            <w:r w:rsidRPr="000C62BB">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D171C4" w:rsidRPr="00FF1C2E" w:rsidTr="00D171C4">
        <w:trPr>
          <w:gridAfter w:val="1"/>
          <w:wAfter w:w="2692" w:type="dxa"/>
          <w:trHeight w:val="416"/>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Банковская и страховая деятельность (4.5)</w:t>
            </w:r>
          </w:p>
        </w:tc>
        <w:tc>
          <w:tcPr>
            <w:tcW w:w="6082" w:type="dxa"/>
            <w:tcBorders>
              <w:top w:val="single" w:sz="4" w:space="0" w:color="auto"/>
              <w:left w:val="single" w:sz="2" w:space="0" w:color="auto"/>
              <w:bottom w:val="single" w:sz="4" w:space="0" w:color="auto"/>
              <w:right w:val="single" w:sz="4" w:space="0" w:color="auto"/>
            </w:tcBorders>
            <w:noWrap/>
          </w:tcPr>
          <w:p w:rsidR="00D171C4" w:rsidRPr="00CA4527" w:rsidRDefault="00D171C4" w:rsidP="00453540">
            <w:pPr>
              <w:contextualSpacing/>
              <w:rPr>
                <w:rFonts w:ascii="Times New Roman" w:hAnsi="Times New Roman" w:cs="Times New Roman"/>
                <w:bCs/>
                <w:sz w:val="24"/>
                <w:szCs w:val="24"/>
              </w:rPr>
            </w:pPr>
            <w:r w:rsidRPr="000C62BB">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D171C4" w:rsidRPr="00FF1C2E" w:rsidTr="00D171C4">
        <w:trPr>
          <w:gridAfter w:val="1"/>
          <w:wAfter w:w="2692" w:type="dxa"/>
          <w:trHeight w:val="416"/>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Общественное питание (4.6)</w:t>
            </w:r>
          </w:p>
        </w:tc>
        <w:tc>
          <w:tcPr>
            <w:tcW w:w="6082" w:type="dxa"/>
            <w:tcBorders>
              <w:top w:val="single" w:sz="4" w:space="0" w:color="auto"/>
              <w:left w:val="single" w:sz="2" w:space="0" w:color="auto"/>
              <w:bottom w:val="single" w:sz="4" w:space="0" w:color="auto"/>
              <w:right w:val="single" w:sz="4" w:space="0" w:color="auto"/>
            </w:tcBorders>
            <w:noWrap/>
          </w:tcPr>
          <w:p w:rsidR="00D171C4" w:rsidRPr="00CA4527" w:rsidRDefault="00D171C4" w:rsidP="00453540">
            <w:pPr>
              <w:contextualSpacing/>
              <w:rPr>
                <w:rFonts w:ascii="Times New Roman" w:hAnsi="Times New Roman" w:cs="Times New Roman"/>
                <w:sz w:val="24"/>
                <w:szCs w:val="24"/>
              </w:rPr>
            </w:pPr>
            <w:r w:rsidRPr="00AE1817">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D171C4" w:rsidRPr="00FF1C2E" w:rsidTr="00DB7D66">
        <w:trPr>
          <w:gridAfter w:val="1"/>
          <w:wAfter w:w="2692" w:type="dxa"/>
          <w:trHeight w:val="387"/>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Гостиничное обслуживание (4.7)</w:t>
            </w:r>
          </w:p>
        </w:tc>
        <w:tc>
          <w:tcPr>
            <w:tcW w:w="6082" w:type="dxa"/>
            <w:tcBorders>
              <w:top w:val="single" w:sz="4" w:space="0" w:color="auto"/>
              <w:left w:val="single" w:sz="2" w:space="0" w:color="auto"/>
              <w:bottom w:val="single" w:sz="4" w:space="0" w:color="auto"/>
              <w:right w:val="single" w:sz="4" w:space="0" w:color="auto"/>
            </w:tcBorders>
            <w:noWrap/>
          </w:tcPr>
          <w:p w:rsidR="00D171C4" w:rsidRPr="00CA4527" w:rsidRDefault="00D171C4" w:rsidP="00453540">
            <w:pPr>
              <w:contextualSpacing/>
              <w:rPr>
                <w:rFonts w:ascii="Times New Roman" w:hAnsi="Times New Roman" w:cs="Times New Roman"/>
                <w:bCs/>
                <w:iCs/>
                <w:sz w:val="24"/>
                <w:szCs w:val="24"/>
              </w:rPr>
            </w:pPr>
            <w:r w:rsidRPr="00AE1817">
              <w:rPr>
                <w:rFonts w:ascii="Times New Roman" w:hAnsi="Times New Roman" w:cs="Times New Roman"/>
                <w:sz w:val="24"/>
                <w:szCs w:val="24"/>
              </w:rPr>
              <w:t>Размещение гостиниц</w:t>
            </w:r>
          </w:p>
        </w:tc>
      </w:tr>
      <w:tr w:rsidR="00DB7D66"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B7D66" w:rsidRPr="00AE1817" w:rsidRDefault="00DB7D66" w:rsidP="00453540">
            <w:pPr>
              <w:jc w:val="left"/>
              <w:rPr>
                <w:rFonts w:ascii="Times New Roman" w:eastAsia="Calibri" w:hAnsi="Times New Roman" w:cs="Times New Roman"/>
                <w:b/>
                <w:i/>
                <w:sz w:val="24"/>
                <w:szCs w:val="24"/>
                <w:lang w:eastAsia="en-US"/>
              </w:rPr>
            </w:pPr>
            <w:r w:rsidRPr="00DB7D66">
              <w:rPr>
                <w:rFonts w:ascii="Times New Roman" w:eastAsia="Calibri" w:hAnsi="Times New Roman" w:cs="Times New Roman"/>
                <w:b/>
                <w:i/>
                <w:sz w:val="24"/>
                <w:szCs w:val="24"/>
                <w:lang w:eastAsia="en-US"/>
              </w:rPr>
              <w:t>Развлечение (4.8)</w:t>
            </w:r>
          </w:p>
        </w:tc>
        <w:tc>
          <w:tcPr>
            <w:tcW w:w="6082" w:type="dxa"/>
            <w:tcBorders>
              <w:top w:val="single" w:sz="4" w:space="0" w:color="auto"/>
              <w:left w:val="single" w:sz="2" w:space="0" w:color="auto"/>
              <w:bottom w:val="single" w:sz="4" w:space="0" w:color="auto"/>
              <w:right w:val="single" w:sz="4" w:space="0" w:color="auto"/>
            </w:tcBorders>
            <w:noWrap/>
          </w:tcPr>
          <w:p w:rsidR="00DB7D66" w:rsidRPr="00AE1817" w:rsidRDefault="00DB7D66" w:rsidP="00453540">
            <w:pPr>
              <w:contextualSpacing/>
              <w:rPr>
                <w:rFonts w:ascii="Times New Roman" w:hAnsi="Times New Roman" w:cs="Times New Roman"/>
                <w:sz w:val="24"/>
                <w:szCs w:val="24"/>
              </w:rPr>
            </w:pPr>
            <w:r w:rsidRPr="00DB7D66">
              <w:rPr>
                <w:rFonts w:ascii="Times New Roman" w:hAnsi="Times New Roman" w:cs="Times New Roman"/>
                <w:sz w:val="24"/>
                <w:szCs w:val="24"/>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w:anchor="Par324" w:history="1">
              <w:r w:rsidRPr="00DB7D66">
                <w:rPr>
                  <w:rFonts w:ascii="Times New Roman" w:hAnsi="Times New Roman" w:cs="Times New Roman"/>
                  <w:sz w:val="24"/>
                  <w:szCs w:val="24"/>
                </w:rPr>
                <w:t>кодами 4.8.1</w:t>
              </w:r>
            </w:hyperlink>
            <w:r w:rsidRPr="00DB7D66">
              <w:rPr>
                <w:rFonts w:ascii="Times New Roman" w:hAnsi="Times New Roman" w:cs="Times New Roman"/>
                <w:sz w:val="24"/>
                <w:szCs w:val="24"/>
              </w:rPr>
              <w:t xml:space="preserve"> - </w:t>
            </w:r>
            <w:hyperlink w:anchor="Par330" w:history="1">
              <w:r w:rsidRPr="00DB7D66">
                <w:rPr>
                  <w:rFonts w:ascii="Times New Roman" w:hAnsi="Times New Roman" w:cs="Times New Roman"/>
                  <w:sz w:val="24"/>
                  <w:szCs w:val="24"/>
                </w:rPr>
                <w:t>4.8.3</w:t>
              </w:r>
            </w:hyperlink>
          </w:p>
        </w:tc>
      </w:tr>
      <w:tr w:rsidR="00DB7D66"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B7D66" w:rsidRPr="00AE1817" w:rsidRDefault="00DB7D66" w:rsidP="00453540">
            <w:pPr>
              <w:jc w:val="left"/>
              <w:rPr>
                <w:rFonts w:ascii="Times New Roman" w:eastAsia="Calibri" w:hAnsi="Times New Roman" w:cs="Times New Roman"/>
                <w:b/>
                <w:i/>
                <w:sz w:val="24"/>
                <w:szCs w:val="24"/>
                <w:lang w:eastAsia="en-US"/>
              </w:rPr>
            </w:pPr>
            <w:r w:rsidRPr="00DB7D66">
              <w:rPr>
                <w:rFonts w:ascii="Times New Roman" w:eastAsia="Calibri" w:hAnsi="Times New Roman" w:cs="Times New Roman"/>
                <w:b/>
                <w:i/>
                <w:sz w:val="24"/>
                <w:szCs w:val="24"/>
                <w:lang w:eastAsia="en-US"/>
              </w:rPr>
              <w:t>Развлекательные мероприятия (4.8.1)</w:t>
            </w:r>
          </w:p>
        </w:tc>
        <w:tc>
          <w:tcPr>
            <w:tcW w:w="6082" w:type="dxa"/>
            <w:tcBorders>
              <w:top w:val="single" w:sz="4" w:space="0" w:color="auto"/>
              <w:left w:val="single" w:sz="2" w:space="0" w:color="auto"/>
              <w:bottom w:val="single" w:sz="4" w:space="0" w:color="auto"/>
              <w:right w:val="single" w:sz="4" w:space="0" w:color="auto"/>
            </w:tcBorders>
            <w:noWrap/>
          </w:tcPr>
          <w:p w:rsidR="00DB7D66" w:rsidRPr="00AE1817" w:rsidRDefault="00DB7D66" w:rsidP="00453540">
            <w:pPr>
              <w:contextualSpacing/>
              <w:rPr>
                <w:rFonts w:ascii="Times New Roman" w:hAnsi="Times New Roman" w:cs="Times New Roman"/>
                <w:sz w:val="24"/>
                <w:szCs w:val="24"/>
              </w:rPr>
            </w:pPr>
            <w:r w:rsidRPr="00DB7D66">
              <w:rPr>
                <w:rFonts w:ascii="Times New Roman" w:hAnsi="Times New Roman" w:cs="Times New Roman"/>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Служебные гаражи (4.9)</w:t>
            </w:r>
          </w:p>
        </w:tc>
        <w:tc>
          <w:tcPr>
            <w:tcW w:w="6082" w:type="dxa"/>
            <w:tcBorders>
              <w:top w:val="single" w:sz="4" w:space="0" w:color="auto"/>
              <w:left w:val="single" w:sz="2" w:space="0" w:color="auto"/>
              <w:bottom w:val="single" w:sz="4" w:space="0" w:color="auto"/>
              <w:right w:val="single" w:sz="4" w:space="0" w:color="auto"/>
            </w:tcBorders>
            <w:noWrap/>
          </w:tcPr>
          <w:p w:rsidR="00D171C4" w:rsidRPr="00CA4527" w:rsidRDefault="00D171C4" w:rsidP="00453540">
            <w:pPr>
              <w:contextualSpacing/>
              <w:rPr>
                <w:rFonts w:ascii="Times New Roman" w:hAnsi="Times New Roman" w:cs="Times New Roman"/>
                <w:sz w:val="24"/>
                <w:szCs w:val="24"/>
              </w:rPr>
            </w:pPr>
            <w:r w:rsidRPr="00AE1817">
              <w:rPr>
                <w:rFonts w:ascii="Times New Roman" w:hAnsi="Times New Roman" w:cs="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5" w:tooltip="3.0" w:history="1">
              <w:r w:rsidRPr="00AE1817">
                <w:rPr>
                  <w:rFonts w:ascii="Times New Roman" w:hAnsi="Times New Roman" w:cs="Times New Roman"/>
                  <w:sz w:val="24"/>
                  <w:szCs w:val="24"/>
                </w:rPr>
                <w:t>кодами 3.0</w:t>
              </w:r>
            </w:hyperlink>
            <w:r w:rsidRPr="00AE1817">
              <w:rPr>
                <w:rFonts w:ascii="Times New Roman" w:hAnsi="Times New Roman" w:cs="Times New Roman"/>
                <w:sz w:val="24"/>
                <w:szCs w:val="24"/>
              </w:rPr>
              <w:t xml:space="preserve">, </w:t>
            </w:r>
            <w:hyperlink w:anchor="Par293" w:tooltip="4.0" w:history="1">
              <w:r w:rsidRPr="00AE1817">
                <w:rPr>
                  <w:rFonts w:ascii="Times New Roman" w:hAnsi="Times New Roman" w:cs="Times New Roman"/>
                  <w:sz w:val="24"/>
                  <w:szCs w:val="24"/>
                </w:rPr>
                <w:t>4.0</w:t>
              </w:r>
            </w:hyperlink>
            <w:r w:rsidRPr="00AE1817">
              <w:rPr>
                <w:rFonts w:ascii="Times New Roman" w:hAnsi="Times New Roman" w:cs="Times New Roman"/>
                <w:sz w:val="24"/>
                <w:szCs w:val="24"/>
              </w:rPr>
              <w:t xml:space="preserve">, а также для стоянки и хранения транспортных средств общего пользования, в </w:t>
            </w:r>
            <w:r w:rsidRPr="00AE1817">
              <w:rPr>
                <w:rFonts w:ascii="Times New Roman" w:hAnsi="Times New Roman" w:cs="Times New Roman"/>
                <w:sz w:val="24"/>
                <w:szCs w:val="24"/>
              </w:rPr>
              <w:lastRenderedPageBreak/>
              <w:t>том числе в депо</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lastRenderedPageBreak/>
              <w:t>Объекты дорожного сервиса (4.9.1)</w:t>
            </w:r>
          </w:p>
        </w:tc>
        <w:tc>
          <w:tcPr>
            <w:tcW w:w="6082" w:type="dxa"/>
            <w:tcBorders>
              <w:top w:val="single" w:sz="4" w:space="0" w:color="auto"/>
              <w:left w:val="single" w:sz="2" w:space="0" w:color="auto"/>
              <w:bottom w:val="single" w:sz="4" w:space="0" w:color="auto"/>
              <w:right w:val="single" w:sz="4" w:space="0" w:color="auto"/>
            </w:tcBorders>
            <w:noWrap/>
          </w:tcPr>
          <w:p w:rsidR="00D171C4" w:rsidRPr="00CA4527" w:rsidRDefault="00D171C4" w:rsidP="00453540">
            <w:pPr>
              <w:contextualSpacing/>
              <w:rPr>
                <w:rFonts w:ascii="Times New Roman" w:hAnsi="Times New Roman" w:cs="Times New Roman"/>
                <w:bCs/>
                <w:iCs/>
                <w:sz w:val="24"/>
                <w:szCs w:val="24"/>
              </w:rPr>
            </w:pPr>
            <w:r w:rsidRPr="00AE1817">
              <w:rPr>
                <w:rFonts w:ascii="Times New Roman" w:hAnsi="Times New Roman" w:cs="Times New Roman"/>
                <w:sz w:val="24"/>
                <w:szCs w:val="24"/>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ar338" w:tooltip="4.9.1.1" w:history="1">
              <w:r w:rsidRPr="00AE1817">
                <w:rPr>
                  <w:rFonts w:ascii="Times New Roman" w:hAnsi="Times New Roman" w:cs="Times New Roman"/>
                  <w:sz w:val="24"/>
                  <w:szCs w:val="24"/>
                </w:rPr>
                <w:t>кодами 4.9.1.1</w:t>
              </w:r>
            </w:hyperlink>
            <w:r w:rsidRPr="00AE1817">
              <w:rPr>
                <w:rFonts w:ascii="Times New Roman" w:hAnsi="Times New Roman" w:cs="Times New Roman"/>
                <w:sz w:val="24"/>
                <w:szCs w:val="24"/>
              </w:rPr>
              <w:t xml:space="preserve"> - </w:t>
            </w:r>
            <w:hyperlink w:anchor="Par347" w:tooltip="4.9.1.4" w:history="1">
              <w:r w:rsidRPr="00AE1817">
                <w:rPr>
                  <w:rFonts w:ascii="Times New Roman" w:hAnsi="Times New Roman" w:cs="Times New Roman"/>
                  <w:sz w:val="24"/>
                  <w:szCs w:val="24"/>
                </w:rPr>
                <w:t>4.9.1.4</w:t>
              </w:r>
            </w:hyperlink>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Заправка транспортных средств (4.9.1.1)</w:t>
            </w:r>
          </w:p>
        </w:tc>
        <w:tc>
          <w:tcPr>
            <w:tcW w:w="6082" w:type="dxa"/>
            <w:tcBorders>
              <w:top w:val="single" w:sz="4" w:space="0" w:color="auto"/>
              <w:left w:val="single" w:sz="2" w:space="0" w:color="auto"/>
              <w:bottom w:val="single" w:sz="4" w:space="0" w:color="auto"/>
              <w:right w:val="single" w:sz="4" w:space="0" w:color="auto"/>
            </w:tcBorders>
            <w:noWrap/>
          </w:tcPr>
          <w:p w:rsidR="00D171C4" w:rsidRPr="00CA4527" w:rsidRDefault="00D171C4" w:rsidP="00453540">
            <w:pPr>
              <w:contextualSpacing/>
              <w:rPr>
                <w:rFonts w:ascii="Times New Roman" w:hAnsi="Times New Roman" w:cs="Times New Roman"/>
                <w:sz w:val="24"/>
                <w:szCs w:val="24"/>
              </w:rPr>
            </w:pPr>
            <w:r w:rsidRPr="00AE1817">
              <w:rPr>
                <w:rFonts w:ascii="Times New Roman" w:hAnsi="Times New Roman" w:cs="Times New Roman"/>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0C62BB" w:rsidRDefault="00D171C4"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Обеспечение дорожного отдыха (4.9.1.2)</w:t>
            </w:r>
          </w:p>
        </w:tc>
        <w:tc>
          <w:tcPr>
            <w:tcW w:w="6082" w:type="dxa"/>
            <w:tcBorders>
              <w:top w:val="single" w:sz="4" w:space="0" w:color="auto"/>
              <w:left w:val="single" w:sz="2" w:space="0" w:color="auto"/>
              <w:bottom w:val="single" w:sz="4" w:space="0" w:color="auto"/>
              <w:right w:val="single" w:sz="4" w:space="0" w:color="auto"/>
            </w:tcBorders>
            <w:noWrap/>
          </w:tcPr>
          <w:p w:rsidR="00D171C4" w:rsidRPr="000C62BB" w:rsidRDefault="00D171C4" w:rsidP="00453540">
            <w:pPr>
              <w:contextualSpacing/>
              <w:rPr>
                <w:rFonts w:ascii="Times New Roman" w:hAnsi="Times New Roman" w:cs="Times New Roman"/>
                <w:sz w:val="24"/>
                <w:szCs w:val="24"/>
              </w:rPr>
            </w:pPr>
            <w:r w:rsidRPr="00AE1817">
              <w:rPr>
                <w:rFonts w:ascii="Times New Roman" w:hAnsi="Times New Roman" w:cs="Times New Roman"/>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0C62BB" w:rsidRDefault="00D171C4"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Автомобильные мойки (4.9.1.3)</w:t>
            </w:r>
          </w:p>
        </w:tc>
        <w:tc>
          <w:tcPr>
            <w:tcW w:w="6082" w:type="dxa"/>
            <w:tcBorders>
              <w:top w:val="single" w:sz="4" w:space="0" w:color="auto"/>
              <w:left w:val="single" w:sz="2" w:space="0" w:color="auto"/>
              <w:bottom w:val="single" w:sz="4" w:space="0" w:color="auto"/>
              <w:right w:val="single" w:sz="4" w:space="0" w:color="auto"/>
            </w:tcBorders>
            <w:noWrap/>
          </w:tcPr>
          <w:p w:rsidR="00D171C4" w:rsidRPr="000C62BB" w:rsidRDefault="00D171C4" w:rsidP="00453540">
            <w:pPr>
              <w:contextualSpacing/>
              <w:rPr>
                <w:rFonts w:ascii="Times New Roman" w:hAnsi="Times New Roman" w:cs="Times New Roman"/>
                <w:sz w:val="24"/>
                <w:szCs w:val="24"/>
              </w:rPr>
            </w:pPr>
            <w:r w:rsidRPr="00AE1817">
              <w:rPr>
                <w:rFonts w:ascii="Times New Roman" w:hAnsi="Times New Roman" w:cs="Times New Roman"/>
                <w:sz w:val="24"/>
                <w:szCs w:val="24"/>
              </w:rPr>
              <w:t>Размещение автомобильных моек, а также размещение магазинов сопутствующей торговли</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0C62BB" w:rsidRDefault="00D171C4"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Ремонт автомобилей (4.9.1.4)</w:t>
            </w:r>
          </w:p>
        </w:tc>
        <w:tc>
          <w:tcPr>
            <w:tcW w:w="6082" w:type="dxa"/>
            <w:tcBorders>
              <w:top w:val="single" w:sz="4" w:space="0" w:color="auto"/>
              <w:left w:val="single" w:sz="2" w:space="0" w:color="auto"/>
              <w:bottom w:val="single" w:sz="4" w:space="0" w:color="auto"/>
              <w:right w:val="single" w:sz="4" w:space="0" w:color="auto"/>
            </w:tcBorders>
            <w:noWrap/>
          </w:tcPr>
          <w:p w:rsidR="00D171C4" w:rsidRPr="000C62BB" w:rsidRDefault="00D171C4" w:rsidP="00453540">
            <w:pPr>
              <w:contextualSpacing/>
              <w:rPr>
                <w:rFonts w:ascii="Times New Roman" w:hAnsi="Times New Roman" w:cs="Times New Roman"/>
                <w:sz w:val="24"/>
                <w:szCs w:val="24"/>
              </w:rPr>
            </w:pPr>
            <w:r w:rsidRPr="00AE1817">
              <w:rPr>
                <w:rFonts w:ascii="Times New Roman" w:hAnsi="Times New Roman" w:cs="Times New Roman"/>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DB7D66"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B7D66" w:rsidRPr="00AE1817" w:rsidRDefault="00DB7D66" w:rsidP="00DB7D66">
            <w:pPr>
              <w:jc w:val="left"/>
              <w:rPr>
                <w:rFonts w:ascii="Times New Roman" w:eastAsia="Calibri" w:hAnsi="Times New Roman" w:cs="Times New Roman"/>
                <w:b/>
                <w:i/>
                <w:sz w:val="24"/>
                <w:szCs w:val="24"/>
                <w:lang w:eastAsia="en-US"/>
              </w:rPr>
            </w:pPr>
            <w:r w:rsidRPr="00DB7D66">
              <w:rPr>
                <w:rFonts w:ascii="Times New Roman" w:eastAsia="Calibri" w:hAnsi="Times New Roman" w:cs="Times New Roman"/>
                <w:b/>
                <w:i/>
                <w:sz w:val="24"/>
                <w:szCs w:val="24"/>
                <w:lang w:eastAsia="en-US"/>
              </w:rPr>
              <w:t>Стоянка транспортных средств (4.9.2)</w:t>
            </w:r>
          </w:p>
        </w:tc>
        <w:tc>
          <w:tcPr>
            <w:tcW w:w="6082" w:type="dxa"/>
            <w:tcBorders>
              <w:top w:val="single" w:sz="4" w:space="0" w:color="auto"/>
              <w:left w:val="single" w:sz="2" w:space="0" w:color="auto"/>
              <w:bottom w:val="single" w:sz="4" w:space="0" w:color="auto"/>
              <w:right w:val="single" w:sz="4" w:space="0" w:color="auto"/>
            </w:tcBorders>
            <w:noWrap/>
          </w:tcPr>
          <w:p w:rsidR="00DB7D66" w:rsidRPr="00AE1817" w:rsidRDefault="00DB7D66" w:rsidP="00453540">
            <w:pPr>
              <w:contextualSpacing/>
              <w:rPr>
                <w:rFonts w:ascii="Times New Roman" w:hAnsi="Times New Roman" w:cs="Times New Roman"/>
                <w:sz w:val="24"/>
                <w:szCs w:val="24"/>
              </w:rPr>
            </w:pPr>
            <w:r w:rsidRPr="00DB7D66">
              <w:rPr>
                <w:rFonts w:ascii="Times New Roman" w:hAnsi="Times New Roman" w:cs="Times New Roman"/>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DB7D66"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B7D66" w:rsidRPr="00DB7D66" w:rsidRDefault="00DB7D66" w:rsidP="00DB7D66">
            <w:pPr>
              <w:jc w:val="left"/>
              <w:rPr>
                <w:rFonts w:ascii="Times New Roman" w:eastAsia="Calibri" w:hAnsi="Times New Roman" w:cs="Times New Roman"/>
                <w:b/>
                <w:i/>
                <w:sz w:val="24"/>
                <w:szCs w:val="24"/>
                <w:lang w:eastAsia="en-US"/>
              </w:rPr>
            </w:pPr>
            <w:r w:rsidRPr="00DB7D66">
              <w:rPr>
                <w:rFonts w:ascii="Times New Roman" w:eastAsia="Calibri" w:hAnsi="Times New Roman" w:cs="Times New Roman"/>
                <w:b/>
                <w:i/>
                <w:sz w:val="24"/>
                <w:szCs w:val="24"/>
                <w:lang w:eastAsia="en-US"/>
              </w:rPr>
              <w:t>Выставочно-ярмарочная деятельность (4.10)</w:t>
            </w:r>
          </w:p>
        </w:tc>
        <w:tc>
          <w:tcPr>
            <w:tcW w:w="6082" w:type="dxa"/>
            <w:tcBorders>
              <w:top w:val="single" w:sz="4" w:space="0" w:color="auto"/>
              <w:left w:val="single" w:sz="2" w:space="0" w:color="auto"/>
              <w:bottom w:val="single" w:sz="4" w:space="0" w:color="auto"/>
              <w:right w:val="single" w:sz="4" w:space="0" w:color="auto"/>
            </w:tcBorders>
            <w:noWrap/>
          </w:tcPr>
          <w:p w:rsidR="00DB7D66" w:rsidRPr="00DB7D66" w:rsidRDefault="00DB7D66" w:rsidP="00453540">
            <w:pPr>
              <w:contextualSpacing/>
              <w:rPr>
                <w:rFonts w:ascii="Times New Roman" w:hAnsi="Times New Roman" w:cs="Times New Roman"/>
                <w:sz w:val="24"/>
                <w:szCs w:val="24"/>
              </w:rPr>
            </w:pPr>
            <w:r w:rsidRPr="00DB7D66">
              <w:rPr>
                <w:rFonts w:ascii="Times New Roman" w:hAnsi="Times New Roman" w:cs="Times New Roman"/>
                <w:sz w:val="24"/>
                <w:szCs w:val="24"/>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DB7D66"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B7D66" w:rsidRPr="00DB7D66" w:rsidRDefault="00DB7D66" w:rsidP="00DB7D66">
            <w:pPr>
              <w:jc w:val="left"/>
              <w:rPr>
                <w:rFonts w:ascii="Times New Roman" w:eastAsia="Calibri" w:hAnsi="Times New Roman" w:cs="Times New Roman"/>
                <w:b/>
                <w:i/>
                <w:sz w:val="24"/>
                <w:szCs w:val="24"/>
                <w:lang w:eastAsia="en-US"/>
              </w:rPr>
            </w:pPr>
            <w:r w:rsidRPr="00DB7D66">
              <w:rPr>
                <w:rFonts w:ascii="Times New Roman" w:eastAsia="Calibri" w:hAnsi="Times New Roman" w:cs="Times New Roman"/>
                <w:b/>
                <w:i/>
                <w:sz w:val="24"/>
                <w:szCs w:val="24"/>
                <w:lang w:eastAsia="en-US"/>
              </w:rPr>
              <w:t>Туристическое обслуживание (5.2.1)</w:t>
            </w:r>
          </w:p>
        </w:tc>
        <w:tc>
          <w:tcPr>
            <w:tcW w:w="6082" w:type="dxa"/>
            <w:tcBorders>
              <w:top w:val="single" w:sz="4" w:space="0" w:color="auto"/>
              <w:left w:val="single" w:sz="2" w:space="0" w:color="auto"/>
              <w:bottom w:val="single" w:sz="4" w:space="0" w:color="auto"/>
              <w:right w:val="single" w:sz="4" w:space="0" w:color="auto"/>
            </w:tcBorders>
            <w:noWrap/>
          </w:tcPr>
          <w:p w:rsidR="00DB7D66" w:rsidRPr="00DB7D66" w:rsidRDefault="00DB7D66" w:rsidP="00DB7D66">
            <w:pPr>
              <w:contextualSpacing/>
              <w:rPr>
                <w:rFonts w:ascii="Times New Roman" w:hAnsi="Times New Roman" w:cs="Times New Roman"/>
                <w:sz w:val="24"/>
                <w:szCs w:val="24"/>
              </w:rPr>
            </w:pPr>
            <w:r w:rsidRPr="00DB7D66">
              <w:rPr>
                <w:rFonts w:ascii="Times New Roman" w:hAnsi="Times New Roman" w:cs="Times New Roman"/>
                <w:sz w:val="24"/>
                <w:szCs w:val="24"/>
              </w:rPr>
              <w:t>Размещение пансионатов, гостиниц, кемпингов, домов отдыха, не оказывающих услуги по лечению;</w:t>
            </w:r>
          </w:p>
          <w:p w:rsidR="00DB7D66" w:rsidRPr="00DB7D66" w:rsidRDefault="00DB7D66" w:rsidP="00DB7D66">
            <w:pPr>
              <w:contextualSpacing/>
              <w:rPr>
                <w:rFonts w:ascii="Times New Roman" w:hAnsi="Times New Roman" w:cs="Times New Roman"/>
                <w:sz w:val="24"/>
                <w:szCs w:val="24"/>
              </w:rPr>
            </w:pPr>
            <w:r w:rsidRPr="00DB7D66">
              <w:rPr>
                <w:rFonts w:ascii="Times New Roman" w:hAnsi="Times New Roman" w:cs="Times New Roman"/>
                <w:sz w:val="24"/>
                <w:szCs w:val="24"/>
              </w:rPr>
              <w:t>размещение детских лагерей</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0C62BB" w:rsidRDefault="00D171C4" w:rsidP="00453540">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Энергетика (6.7)</w:t>
            </w:r>
          </w:p>
        </w:tc>
        <w:tc>
          <w:tcPr>
            <w:tcW w:w="6082" w:type="dxa"/>
            <w:tcBorders>
              <w:top w:val="single" w:sz="4" w:space="0" w:color="auto"/>
              <w:left w:val="single" w:sz="2" w:space="0" w:color="auto"/>
              <w:bottom w:val="single" w:sz="4" w:space="0" w:color="auto"/>
              <w:right w:val="single" w:sz="4" w:space="0" w:color="auto"/>
            </w:tcBorders>
            <w:noWrap/>
          </w:tcPr>
          <w:p w:rsidR="00D171C4" w:rsidRPr="000E288B" w:rsidRDefault="00D171C4" w:rsidP="00D37E06">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D171C4" w:rsidRPr="000C62BB" w:rsidRDefault="00D171C4" w:rsidP="00453540">
            <w:pPr>
              <w:contextualSpacing/>
              <w:rPr>
                <w:rFonts w:ascii="Times New Roman" w:hAnsi="Times New Roman" w:cs="Times New Roman"/>
                <w:sz w:val="24"/>
                <w:szCs w:val="24"/>
              </w:rPr>
            </w:pPr>
            <w:r w:rsidRPr="000E288B">
              <w:rPr>
                <w:rFonts w:ascii="Times New Roman" w:hAnsi="Times New Roman" w:cs="Times New Roman"/>
                <w:sz w:val="24"/>
                <w:szCs w:val="24"/>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ar188" w:tooltip="3.1" w:history="1">
              <w:r w:rsidRPr="000E288B">
                <w:rPr>
                  <w:rFonts w:ascii="Times New Roman" w:hAnsi="Times New Roman" w:cs="Times New Roman"/>
                  <w:sz w:val="24"/>
                  <w:szCs w:val="24"/>
                </w:rPr>
                <w:t>кодом 3.1</w:t>
              </w:r>
            </w:hyperlink>
            <w:r w:rsidRPr="00131B50">
              <w:rPr>
                <w:rFonts w:ascii="Times New Roman" w:hAnsi="Times New Roman" w:cs="Times New Roman"/>
                <w:sz w:val="24"/>
                <w:szCs w:val="24"/>
              </w:rPr>
              <w:t>.</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0C62BB" w:rsidRDefault="00D171C4"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Связь (6.8)</w:t>
            </w:r>
          </w:p>
        </w:tc>
        <w:tc>
          <w:tcPr>
            <w:tcW w:w="6082" w:type="dxa"/>
            <w:tcBorders>
              <w:top w:val="single" w:sz="4" w:space="0" w:color="auto"/>
              <w:left w:val="single" w:sz="2" w:space="0" w:color="auto"/>
              <w:bottom w:val="single" w:sz="4" w:space="0" w:color="auto"/>
              <w:right w:val="single" w:sz="4" w:space="0" w:color="auto"/>
            </w:tcBorders>
            <w:noWrap/>
          </w:tcPr>
          <w:p w:rsidR="00D171C4" w:rsidRPr="000C62BB" w:rsidRDefault="00D171C4" w:rsidP="00453540">
            <w:pPr>
              <w:contextualSpacing/>
              <w:rPr>
                <w:rFonts w:ascii="Times New Roman" w:hAnsi="Times New Roman" w:cs="Times New Roman"/>
                <w:sz w:val="24"/>
                <w:szCs w:val="24"/>
              </w:rPr>
            </w:pPr>
            <w:r w:rsidRPr="00AE1817">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w:t>
            </w:r>
            <w:r w:rsidRPr="00AE1817">
              <w:rPr>
                <w:rFonts w:ascii="Times New Roman" w:hAnsi="Times New Roman" w:cs="Times New Roman"/>
                <w:sz w:val="24"/>
                <w:szCs w:val="24"/>
              </w:rPr>
              <w:lastRenderedPageBreak/>
              <w:t xml:space="preserve">содержанием видов разрешенного использования с </w:t>
            </w:r>
            <w:hyperlink w:anchor="Par191" w:tooltip="3.1.1" w:history="1">
              <w:r w:rsidRPr="00AE1817">
                <w:rPr>
                  <w:rFonts w:ascii="Times New Roman" w:hAnsi="Times New Roman" w:cs="Times New Roman"/>
                  <w:sz w:val="24"/>
                  <w:szCs w:val="24"/>
                </w:rPr>
                <w:t>кодами 3.1.1</w:t>
              </w:r>
            </w:hyperlink>
            <w:r w:rsidRPr="00AE1817">
              <w:rPr>
                <w:rFonts w:ascii="Times New Roman" w:hAnsi="Times New Roman" w:cs="Times New Roman"/>
                <w:sz w:val="24"/>
                <w:szCs w:val="24"/>
              </w:rPr>
              <w:t xml:space="preserve">, </w:t>
            </w:r>
            <w:hyperlink w:anchor="Par208" w:tooltip="3.2.3" w:history="1">
              <w:r w:rsidRPr="00AE1817">
                <w:rPr>
                  <w:rFonts w:ascii="Times New Roman" w:hAnsi="Times New Roman" w:cs="Times New Roman"/>
                  <w:sz w:val="24"/>
                  <w:szCs w:val="24"/>
                </w:rPr>
                <w:t>3.2.3</w:t>
              </w:r>
            </w:hyperlink>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0C62BB" w:rsidRDefault="00D171C4"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lastRenderedPageBreak/>
              <w:t>Склад (6.9)</w:t>
            </w:r>
          </w:p>
        </w:tc>
        <w:tc>
          <w:tcPr>
            <w:tcW w:w="6082" w:type="dxa"/>
            <w:tcBorders>
              <w:top w:val="single" w:sz="4" w:space="0" w:color="auto"/>
              <w:left w:val="single" w:sz="2" w:space="0" w:color="auto"/>
              <w:bottom w:val="single" w:sz="4" w:space="0" w:color="auto"/>
              <w:right w:val="single" w:sz="4" w:space="0" w:color="auto"/>
            </w:tcBorders>
            <w:noWrap/>
          </w:tcPr>
          <w:p w:rsidR="00D171C4" w:rsidRPr="000C62BB" w:rsidRDefault="00D171C4" w:rsidP="000C62BB">
            <w:pPr>
              <w:contextualSpacing/>
              <w:jc w:val="left"/>
              <w:rPr>
                <w:rFonts w:ascii="Times New Roman" w:hAnsi="Times New Roman" w:cs="Times New Roman"/>
                <w:sz w:val="24"/>
                <w:szCs w:val="24"/>
              </w:rPr>
            </w:pPr>
            <w:r w:rsidRPr="00AE1817">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0C62BB" w:rsidRDefault="00D171C4"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Складские площадки (6.9.1)</w:t>
            </w:r>
          </w:p>
        </w:tc>
        <w:tc>
          <w:tcPr>
            <w:tcW w:w="6082" w:type="dxa"/>
            <w:tcBorders>
              <w:top w:val="single" w:sz="4" w:space="0" w:color="auto"/>
              <w:left w:val="single" w:sz="2" w:space="0" w:color="auto"/>
              <w:bottom w:val="single" w:sz="4" w:space="0" w:color="auto"/>
              <w:right w:val="single" w:sz="4" w:space="0" w:color="auto"/>
            </w:tcBorders>
            <w:noWrap/>
          </w:tcPr>
          <w:p w:rsidR="00D171C4" w:rsidRPr="000C62BB" w:rsidRDefault="00D171C4" w:rsidP="000C62BB">
            <w:pPr>
              <w:pStyle w:val="ConsPlusNormal"/>
              <w:rPr>
                <w:rFonts w:ascii="Times New Roman" w:hAnsi="Times New Roman" w:cs="Times New Roman"/>
                <w:sz w:val="24"/>
                <w:szCs w:val="24"/>
              </w:rPr>
            </w:pPr>
            <w:r w:rsidRPr="00AE1817">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0C62BB" w:rsidRDefault="00D171C4" w:rsidP="00453540">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Обслуживание перевозок пассажиров (7.2.2)</w:t>
            </w:r>
          </w:p>
        </w:tc>
        <w:tc>
          <w:tcPr>
            <w:tcW w:w="6082" w:type="dxa"/>
            <w:tcBorders>
              <w:top w:val="single" w:sz="4" w:space="0" w:color="auto"/>
              <w:left w:val="single" w:sz="2" w:space="0" w:color="auto"/>
              <w:bottom w:val="single" w:sz="4" w:space="0" w:color="auto"/>
              <w:right w:val="single" w:sz="4" w:space="0" w:color="auto"/>
            </w:tcBorders>
            <w:noWrap/>
          </w:tcPr>
          <w:p w:rsidR="00D171C4" w:rsidRPr="000C62BB" w:rsidRDefault="00D171C4" w:rsidP="000C62BB">
            <w:pPr>
              <w:pStyle w:val="ConsPlusNormal"/>
              <w:rPr>
                <w:rFonts w:ascii="Times New Roman" w:hAnsi="Times New Roman" w:cs="Times New Roman"/>
                <w:sz w:val="24"/>
                <w:szCs w:val="24"/>
              </w:rPr>
            </w:pPr>
            <w:r w:rsidRPr="00790DF1">
              <w:rPr>
                <w:rFonts w:ascii="Times New Roman" w:hAnsi="Times New Roman" w:cs="Times New Roman"/>
                <w:sz w:val="24"/>
                <w:szCs w:val="24"/>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Par486" w:tooltip="7.6" w:history="1">
              <w:r w:rsidRPr="00790DF1">
                <w:rPr>
                  <w:rFonts w:ascii="Times New Roman" w:hAnsi="Times New Roman" w:cs="Times New Roman"/>
                  <w:sz w:val="24"/>
                  <w:szCs w:val="24"/>
                </w:rPr>
                <w:t>кодом 7.6</w:t>
              </w:r>
            </w:hyperlink>
          </w:p>
        </w:tc>
      </w:tr>
      <w:tr w:rsidR="00DB7D66"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B7D66" w:rsidRPr="00790DF1" w:rsidRDefault="00DB7D66" w:rsidP="00453540">
            <w:pPr>
              <w:jc w:val="left"/>
              <w:rPr>
                <w:rFonts w:ascii="Times New Roman" w:eastAsia="Calibri" w:hAnsi="Times New Roman" w:cs="Times New Roman"/>
                <w:b/>
                <w:i/>
                <w:sz w:val="24"/>
                <w:szCs w:val="24"/>
                <w:lang w:eastAsia="en-US"/>
              </w:rPr>
            </w:pPr>
            <w:r w:rsidRPr="00DB7D66">
              <w:rPr>
                <w:rFonts w:ascii="Times New Roman" w:eastAsia="Calibri" w:hAnsi="Times New Roman" w:cs="Times New Roman"/>
                <w:b/>
                <w:i/>
                <w:sz w:val="24"/>
                <w:szCs w:val="24"/>
                <w:lang w:eastAsia="en-US"/>
              </w:rPr>
              <w:t>Стоянки транспорта общего пользования (7.2.3)</w:t>
            </w:r>
          </w:p>
        </w:tc>
        <w:tc>
          <w:tcPr>
            <w:tcW w:w="6082" w:type="dxa"/>
            <w:tcBorders>
              <w:top w:val="single" w:sz="4" w:space="0" w:color="auto"/>
              <w:left w:val="single" w:sz="2" w:space="0" w:color="auto"/>
              <w:bottom w:val="single" w:sz="4" w:space="0" w:color="auto"/>
              <w:right w:val="single" w:sz="4" w:space="0" w:color="auto"/>
            </w:tcBorders>
            <w:noWrap/>
          </w:tcPr>
          <w:p w:rsidR="00DB7D66" w:rsidRPr="00790DF1" w:rsidRDefault="00DB7D66" w:rsidP="000C62BB">
            <w:pPr>
              <w:pStyle w:val="ConsPlusNormal"/>
              <w:rPr>
                <w:rFonts w:ascii="Times New Roman" w:hAnsi="Times New Roman" w:cs="Times New Roman"/>
                <w:sz w:val="24"/>
                <w:szCs w:val="24"/>
              </w:rPr>
            </w:pPr>
            <w:r w:rsidRPr="00DB7D66">
              <w:rPr>
                <w:rFonts w:ascii="Times New Roman" w:hAnsi="Times New Roman" w:cs="Times New Roman"/>
                <w:sz w:val="24"/>
                <w:szCs w:val="24"/>
              </w:rPr>
              <w:t>Размещение стоянок транспортных средств, осуществляющих перевозки людей по установленному маршруту</w:t>
            </w:r>
          </w:p>
        </w:tc>
      </w:tr>
      <w:tr w:rsidR="00D171C4" w:rsidRPr="00FF1C2E" w:rsidTr="00D171C4">
        <w:trPr>
          <w:gridAfter w:val="1"/>
          <w:wAfter w:w="2692" w:type="dxa"/>
          <w:trHeight w:val="252"/>
        </w:trPr>
        <w:tc>
          <w:tcPr>
            <w:tcW w:w="4267" w:type="dxa"/>
            <w:tcBorders>
              <w:top w:val="single" w:sz="4" w:space="0" w:color="auto"/>
              <w:left w:val="single" w:sz="2" w:space="0" w:color="auto"/>
              <w:bottom w:val="single" w:sz="4" w:space="0" w:color="auto"/>
              <w:right w:val="single" w:sz="2" w:space="0" w:color="auto"/>
            </w:tcBorders>
            <w:noWrap/>
          </w:tcPr>
          <w:p w:rsidR="00D171C4" w:rsidRPr="00AE1817" w:rsidRDefault="00D171C4" w:rsidP="00453540">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Трубопроводный транспорт (7.5)</w:t>
            </w:r>
          </w:p>
        </w:tc>
        <w:tc>
          <w:tcPr>
            <w:tcW w:w="6082" w:type="dxa"/>
            <w:tcBorders>
              <w:top w:val="single" w:sz="4" w:space="0" w:color="auto"/>
              <w:left w:val="single" w:sz="2" w:space="0" w:color="auto"/>
              <w:bottom w:val="single" w:sz="4" w:space="0" w:color="auto"/>
              <w:right w:val="single" w:sz="4" w:space="0" w:color="auto"/>
            </w:tcBorders>
            <w:noWrap/>
          </w:tcPr>
          <w:p w:rsidR="00D171C4" w:rsidRPr="00AE1817" w:rsidRDefault="00D171C4" w:rsidP="000C62BB">
            <w:pPr>
              <w:pStyle w:val="ConsPlusNormal"/>
              <w:rPr>
                <w:rFonts w:ascii="Times New Roman" w:hAnsi="Times New Roman" w:cs="Times New Roman"/>
                <w:sz w:val="24"/>
                <w:szCs w:val="24"/>
              </w:rPr>
            </w:pPr>
            <w:r w:rsidRPr="00790DF1">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AE1817" w:rsidRDefault="00D171C4" w:rsidP="00453540">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Обеспечение внутреннего правопорядка (8.3)</w:t>
            </w:r>
          </w:p>
        </w:tc>
        <w:tc>
          <w:tcPr>
            <w:tcW w:w="6082" w:type="dxa"/>
            <w:tcBorders>
              <w:top w:val="single" w:sz="4" w:space="0" w:color="auto"/>
              <w:left w:val="single" w:sz="2" w:space="0" w:color="auto"/>
              <w:bottom w:val="single" w:sz="4" w:space="0" w:color="auto"/>
              <w:right w:val="single" w:sz="4" w:space="0" w:color="auto"/>
            </w:tcBorders>
            <w:noWrap/>
          </w:tcPr>
          <w:p w:rsidR="00D171C4" w:rsidRPr="00AE1817" w:rsidRDefault="00D171C4" w:rsidP="000C62BB">
            <w:pPr>
              <w:pStyle w:val="ConsPlusNormal"/>
              <w:rPr>
                <w:rFonts w:ascii="Times New Roman" w:hAnsi="Times New Roman" w:cs="Times New Roman"/>
                <w:sz w:val="24"/>
                <w:szCs w:val="24"/>
              </w:rPr>
            </w:pPr>
            <w:r w:rsidRPr="00790DF1">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AE1817" w:rsidRDefault="00D171C4" w:rsidP="00453540">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Обеспечение деятельности по исполнению наказаний (8.4)</w:t>
            </w:r>
          </w:p>
        </w:tc>
        <w:tc>
          <w:tcPr>
            <w:tcW w:w="6082" w:type="dxa"/>
            <w:tcBorders>
              <w:top w:val="single" w:sz="4" w:space="0" w:color="auto"/>
              <w:left w:val="single" w:sz="2" w:space="0" w:color="auto"/>
              <w:bottom w:val="single" w:sz="4" w:space="0" w:color="auto"/>
              <w:right w:val="single" w:sz="4" w:space="0" w:color="auto"/>
            </w:tcBorders>
            <w:noWrap/>
          </w:tcPr>
          <w:p w:rsidR="00D171C4" w:rsidRPr="00AE1817" w:rsidRDefault="00D171C4" w:rsidP="000C62BB">
            <w:pPr>
              <w:pStyle w:val="ConsPlusNormal"/>
              <w:rPr>
                <w:rFonts w:ascii="Times New Roman" w:hAnsi="Times New Roman" w:cs="Times New Roman"/>
                <w:sz w:val="24"/>
                <w:szCs w:val="24"/>
              </w:rPr>
            </w:pPr>
            <w:r w:rsidRPr="00790DF1">
              <w:rPr>
                <w:rFonts w:ascii="Times New Roman" w:hAnsi="Times New Roman" w:cs="Times New Roman"/>
                <w:sz w:val="24"/>
                <w:szCs w:val="24"/>
              </w:rPr>
              <w:t xml:space="preserve">Размещение объектов капитального строительства для создания мест лишения свободы (следственные изоляторы, тюрьмы, </w:t>
            </w:r>
            <w:r>
              <w:rPr>
                <w:rFonts w:ascii="Times New Roman" w:hAnsi="Times New Roman" w:cs="Times New Roman"/>
                <w:sz w:val="24"/>
                <w:szCs w:val="24"/>
              </w:rPr>
              <w:t>сельсовета</w:t>
            </w:r>
            <w:r w:rsidRPr="00790DF1">
              <w:rPr>
                <w:rFonts w:ascii="Times New Roman" w:hAnsi="Times New Roman" w:cs="Times New Roman"/>
                <w:sz w:val="24"/>
                <w:szCs w:val="24"/>
              </w:rPr>
              <w:t>)</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AE1817" w:rsidRDefault="00D171C4" w:rsidP="00453540">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Санаторная деятельность (9.2.1)</w:t>
            </w:r>
          </w:p>
        </w:tc>
        <w:tc>
          <w:tcPr>
            <w:tcW w:w="6082" w:type="dxa"/>
            <w:tcBorders>
              <w:top w:val="single" w:sz="4" w:space="0" w:color="auto"/>
              <w:left w:val="single" w:sz="2" w:space="0" w:color="auto"/>
              <w:bottom w:val="single" w:sz="4" w:space="0" w:color="auto"/>
              <w:right w:val="single" w:sz="4" w:space="0" w:color="auto"/>
            </w:tcBorders>
            <w:noWrap/>
          </w:tcPr>
          <w:p w:rsidR="00D171C4" w:rsidRPr="00AE1817" w:rsidRDefault="00D171C4" w:rsidP="000C62BB">
            <w:pPr>
              <w:pStyle w:val="ConsPlusNormal"/>
              <w:rPr>
                <w:rFonts w:ascii="Times New Roman" w:hAnsi="Times New Roman" w:cs="Times New Roman"/>
                <w:sz w:val="24"/>
                <w:szCs w:val="24"/>
              </w:rPr>
            </w:pPr>
            <w:r w:rsidRPr="00790DF1">
              <w:rPr>
                <w:rFonts w:ascii="Times New Roman" w:hAnsi="Times New Roman" w:cs="Times New Roman"/>
                <w:sz w:val="24"/>
                <w:szCs w:val="24"/>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размещение лечебно-оздоровительных лагерей</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AE1817" w:rsidRDefault="00D171C4" w:rsidP="00453540">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Общее пользование водными объектами (11.1)</w:t>
            </w:r>
          </w:p>
        </w:tc>
        <w:tc>
          <w:tcPr>
            <w:tcW w:w="6082" w:type="dxa"/>
            <w:tcBorders>
              <w:top w:val="single" w:sz="4" w:space="0" w:color="auto"/>
              <w:left w:val="single" w:sz="2" w:space="0" w:color="auto"/>
              <w:bottom w:val="single" w:sz="4" w:space="0" w:color="auto"/>
              <w:right w:val="single" w:sz="4" w:space="0" w:color="auto"/>
            </w:tcBorders>
            <w:noWrap/>
          </w:tcPr>
          <w:p w:rsidR="00D171C4" w:rsidRPr="00AE1817" w:rsidRDefault="00D171C4" w:rsidP="00AE1817">
            <w:pPr>
              <w:pStyle w:val="ConsPlusNormal"/>
              <w:rPr>
                <w:rFonts w:ascii="Times New Roman" w:hAnsi="Times New Roman" w:cs="Times New Roman"/>
                <w:sz w:val="24"/>
                <w:szCs w:val="24"/>
              </w:rPr>
            </w:pPr>
            <w:r w:rsidRPr="00790DF1">
              <w:rPr>
                <w:rFonts w:ascii="Times New Roman" w:hAnsi="Times New Roman" w:cs="Times New Roman"/>
                <w:sz w:val="24"/>
                <w:szCs w:val="24"/>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w:t>
            </w:r>
            <w:r w:rsidRPr="00790DF1">
              <w:rPr>
                <w:rFonts w:ascii="Times New Roman" w:hAnsi="Times New Roman" w:cs="Times New Roman"/>
                <w:sz w:val="24"/>
                <w:szCs w:val="24"/>
              </w:rPr>
              <w:lastRenderedPageBreak/>
              <w:t>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98387F"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98387F" w:rsidRPr="00790DF1" w:rsidRDefault="0098387F" w:rsidP="00453540">
            <w:pPr>
              <w:jc w:val="left"/>
              <w:rPr>
                <w:rFonts w:ascii="Times New Roman" w:eastAsia="Calibri" w:hAnsi="Times New Roman" w:cs="Times New Roman"/>
                <w:b/>
                <w:i/>
                <w:sz w:val="24"/>
                <w:szCs w:val="24"/>
                <w:lang w:eastAsia="en-US"/>
              </w:rPr>
            </w:pPr>
            <w:r w:rsidRPr="0098387F">
              <w:rPr>
                <w:rFonts w:ascii="Times New Roman" w:eastAsia="Calibri" w:hAnsi="Times New Roman" w:cs="Times New Roman"/>
                <w:b/>
                <w:i/>
                <w:sz w:val="24"/>
                <w:szCs w:val="24"/>
                <w:lang w:eastAsia="en-US"/>
              </w:rPr>
              <w:lastRenderedPageBreak/>
              <w:t>Гидротехнические сооружения (11.3)</w:t>
            </w:r>
          </w:p>
        </w:tc>
        <w:tc>
          <w:tcPr>
            <w:tcW w:w="6082" w:type="dxa"/>
            <w:tcBorders>
              <w:top w:val="single" w:sz="4" w:space="0" w:color="auto"/>
              <w:left w:val="single" w:sz="2" w:space="0" w:color="auto"/>
              <w:bottom w:val="single" w:sz="4" w:space="0" w:color="auto"/>
              <w:right w:val="single" w:sz="4" w:space="0" w:color="auto"/>
            </w:tcBorders>
            <w:noWrap/>
          </w:tcPr>
          <w:p w:rsidR="0098387F" w:rsidRPr="00790DF1" w:rsidRDefault="0098387F" w:rsidP="00AE1817">
            <w:pPr>
              <w:pStyle w:val="ConsPlusNormal"/>
              <w:rPr>
                <w:rFonts w:ascii="Times New Roman" w:hAnsi="Times New Roman" w:cs="Times New Roman"/>
                <w:sz w:val="24"/>
                <w:szCs w:val="24"/>
              </w:rPr>
            </w:pPr>
            <w:r w:rsidRPr="0098387F">
              <w:rPr>
                <w:rFonts w:ascii="Times New Roman" w:hAnsi="Times New Roman" w:cs="Times New Roman"/>
                <w:sz w:val="24"/>
                <w:szCs w:val="24"/>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AE1817" w:rsidRDefault="00D171C4" w:rsidP="00453540">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Земельные участки (территории) общего пользования (12.0)</w:t>
            </w:r>
          </w:p>
        </w:tc>
        <w:tc>
          <w:tcPr>
            <w:tcW w:w="6082" w:type="dxa"/>
            <w:tcBorders>
              <w:top w:val="single" w:sz="4" w:space="0" w:color="auto"/>
              <w:left w:val="single" w:sz="2" w:space="0" w:color="auto"/>
              <w:bottom w:val="single" w:sz="4" w:space="0" w:color="auto"/>
              <w:right w:val="single" w:sz="4" w:space="0" w:color="auto"/>
            </w:tcBorders>
            <w:noWrap/>
          </w:tcPr>
          <w:p w:rsidR="00D171C4" w:rsidRPr="00AE1817" w:rsidRDefault="00D171C4" w:rsidP="000C62BB">
            <w:pPr>
              <w:pStyle w:val="ConsPlusNormal"/>
              <w:rPr>
                <w:rFonts w:ascii="Times New Roman" w:hAnsi="Times New Roman" w:cs="Times New Roman"/>
                <w:sz w:val="24"/>
                <w:szCs w:val="24"/>
              </w:rPr>
            </w:pPr>
            <w:r w:rsidRPr="00790DF1">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562" w:tooltip="12.0.1" w:history="1">
              <w:r w:rsidRPr="00790DF1">
                <w:rPr>
                  <w:rFonts w:ascii="Times New Roman" w:hAnsi="Times New Roman" w:cs="Times New Roman"/>
                  <w:sz w:val="24"/>
                  <w:szCs w:val="24"/>
                </w:rPr>
                <w:t>кодами 12.0.1</w:t>
              </w:r>
            </w:hyperlink>
            <w:r w:rsidRPr="00790DF1">
              <w:rPr>
                <w:rFonts w:ascii="Times New Roman" w:hAnsi="Times New Roman" w:cs="Times New Roman"/>
                <w:sz w:val="24"/>
                <w:szCs w:val="24"/>
              </w:rPr>
              <w:t xml:space="preserve"> - </w:t>
            </w:r>
            <w:hyperlink w:anchor="Par565" w:tooltip="12.0.2" w:history="1">
              <w:r w:rsidRPr="00790DF1">
                <w:rPr>
                  <w:rFonts w:ascii="Times New Roman" w:hAnsi="Times New Roman" w:cs="Times New Roman"/>
                  <w:sz w:val="24"/>
                  <w:szCs w:val="24"/>
                </w:rPr>
                <w:t>12.0.2</w:t>
              </w:r>
            </w:hyperlink>
          </w:p>
        </w:tc>
      </w:tr>
      <w:tr w:rsidR="00D171C4" w:rsidRPr="00FF1C2E" w:rsidTr="00D171C4">
        <w:trPr>
          <w:gridAfter w:val="1"/>
          <w:wAfter w:w="2692" w:type="dxa"/>
          <w:trHeight w:val="131"/>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Улично-дорожная сеть (12.0.1)</w:t>
            </w:r>
          </w:p>
        </w:tc>
        <w:tc>
          <w:tcPr>
            <w:tcW w:w="6082" w:type="dxa"/>
            <w:tcBorders>
              <w:top w:val="single" w:sz="4" w:space="0" w:color="auto"/>
              <w:left w:val="single" w:sz="2" w:space="0" w:color="auto"/>
              <w:bottom w:val="single" w:sz="4" w:space="0" w:color="auto"/>
              <w:right w:val="single" w:sz="4" w:space="0" w:color="auto"/>
            </w:tcBorders>
            <w:noWrap/>
          </w:tcPr>
          <w:p w:rsidR="00D171C4" w:rsidRPr="00790DF1" w:rsidRDefault="00D171C4" w:rsidP="00790DF1">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D171C4" w:rsidRPr="00131B50" w:rsidRDefault="00D171C4" w:rsidP="00D37E06">
            <w:pPr>
              <w:contextualSpacing/>
              <w:rPr>
                <w:rFonts w:ascii="Times New Roman" w:hAnsi="Times New Roman" w:cs="Times New Roman"/>
                <w:bCs/>
                <w:iCs/>
                <w:sz w:val="24"/>
                <w:szCs w:val="24"/>
              </w:rPr>
            </w:pPr>
            <w:r w:rsidRPr="00790DF1">
              <w:rPr>
                <w:rFonts w:ascii="Times New Roman" w:hAnsi="Times New Roman" w:cs="Times New Roman"/>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76" w:tooltip="2.7.1" w:history="1">
              <w:r w:rsidRPr="00790DF1">
                <w:rPr>
                  <w:rFonts w:ascii="Times New Roman" w:hAnsi="Times New Roman" w:cs="Times New Roman"/>
                  <w:sz w:val="24"/>
                  <w:szCs w:val="24"/>
                </w:rPr>
                <w:t>кодами 2.7.1</w:t>
              </w:r>
            </w:hyperlink>
            <w:r w:rsidRPr="00790DF1">
              <w:rPr>
                <w:rFonts w:ascii="Times New Roman" w:hAnsi="Times New Roman" w:cs="Times New Roman"/>
                <w:sz w:val="24"/>
                <w:szCs w:val="24"/>
              </w:rPr>
              <w:t xml:space="preserve">, </w:t>
            </w:r>
            <w:hyperlink w:anchor="Par332" w:tooltip="4.9" w:history="1">
              <w:r w:rsidRPr="00790DF1">
                <w:rPr>
                  <w:rFonts w:ascii="Times New Roman" w:hAnsi="Times New Roman" w:cs="Times New Roman"/>
                  <w:sz w:val="24"/>
                  <w:szCs w:val="24"/>
                </w:rPr>
                <w:t>4.9</w:t>
              </w:r>
            </w:hyperlink>
            <w:r w:rsidRPr="00790DF1">
              <w:rPr>
                <w:rFonts w:ascii="Times New Roman" w:hAnsi="Times New Roman" w:cs="Times New Roman"/>
                <w:sz w:val="24"/>
                <w:szCs w:val="24"/>
              </w:rPr>
              <w:t xml:space="preserve">, </w:t>
            </w:r>
            <w:hyperlink w:anchor="Par474" w:tooltip="7.2.3" w:history="1">
              <w:r w:rsidRPr="00790DF1">
                <w:rPr>
                  <w:rFonts w:ascii="Times New Roman" w:hAnsi="Times New Roman" w:cs="Times New Roman"/>
                  <w:sz w:val="24"/>
                  <w:szCs w:val="24"/>
                </w:rPr>
                <w:t>7.2.3</w:t>
              </w:r>
            </w:hyperlink>
            <w:r w:rsidRPr="00790DF1">
              <w:rPr>
                <w:rFonts w:ascii="Times New Roman" w:hAnsi="Times New Roman" w:cs="Times New Roman"/>
                <w:sz w:val="24"/>
                <w:szCs w:val="24"/>
              </w:rPr>
              <w:t>, а также некапитальных сооружений, предназначенных для охраны транспортных средств</w:t>
            </w:r>
          </w:p>
        </w:tc>
      </w:tr>
      <w:tr w:rsidR="00D171C4" w:rsidRPr="00FF1C2E" w:rsidTr="00D171C4">
        <w:trPr>
          <w:gridAfter w:val="1"/>
          <w:wAfter w:w="2692" w:type="dxa"/>
          <w:trHeight w:val="2116"/>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Благоустройство территории (12.0.2)</w:t>
            </w:r>
          </w:p>
        </w:tc>
        <w:tc>
          <w:tcPr>
            <w:tcW w:w="6082" w:type="dxa"/>
            <w:tcBorders>
              <w:top w:val="single" w:sz="4" w:space="0" w:color="auto"/>
              <w:left w:val="single" w:sz="2" w:space="0" w:color="auto"/>
              <w:bottom w:val="single" w:sz="4" w:space="0" w:color="auto"/>
              <w:right w:val="single" w:sz="4" w:space="0" w:color="auto"/>
            </w:tcBorders>
            <w:noWrap/>
          </w:tcPr>
          <w:p w:rsidR="00D171C4" w:rsidRPr="000E288B" w:rsidRDefault="00D171C4" w:rsidP="00D37E06">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D171C4" w:rsidRPr="00FF1C2E" w:rsidTr="0044692F">
        <w:trPr>
          <w:gridAfter w:val="1"/>
          <w:wAfter w:w="2692" w:type="dxa"/>
          <w:trHeight w:val="692"/>
        </w:trPr>
        <w:tc>
          <w:tcPr>
            <w:tcW w:w="4267" w:type="dxa"/>
            <w:tcBorders>
              <w:top w:val="single" w:sz="4" w:space="0" w:color="auto"/>
              <w:left w:val="single" w:sz="4" w:space="0" w:color="auto"/>
              <w:bottom w:val="single" w:sz="4" w:space="0" w:color="auto"/>
              <w:right w:val="single" w:sz="4" w:space="0" w:color="auto"/>
            </w:tcBorders>
            <w:shd w:val="clear" w:color="auto" w:fill="D9D9D9"/>
            <w:noWrap/>
          </w:tcPr>
          <w:p w:rsidR="00D171C4" w:rsidRPr="0044692F" w:rsidRDefault="00D171C4" w:rsidP="0044692F">
            <w:pPr>
              <w:jc w:val="center"/>
              <w:rPr>
                <w:rFonts w:ascii="Times New Roman" w:eastAsia="Calibri" w:hAnsi="Times New Roman" w:cs="Times New Roman"/>
                <w:b/>
                <w:sz w:val="24"/>
                <w:szCs w:val="24"/>
              </w:rPr>
            </w:pPr>
            <w:r w:rsidRPr="0044692F">
              <w:rPr>
                <w:rFonts w:ascii="Times New Roman" w:eastAsia="Calibri" w:hAnsi="Times New Roman" w:cs="Times New Roman"/>
                <w:b/>
                <w:sz w:val="24"/>
                <w:szCs w:val="24"/>
              </w:rPr>
              <w:t>Условно разрешенные виды использования</w:t>
            </w:r>
          </w:p>
        </w:tc>
        <w:tc>
          <w:tcPr>
            <w:tcW w:w="6082" w:type="dxa"/>
            <w:tcBorders>
              <w:top w:val="single" w:sz="4" w:space="0" w:color="auto"/>
              <w:left w:val="nil"/>
              <w:bottom w:val="single" w:sz="4" w:space="0" w:color="auto"/>
              <w:right w:val="single" w:sz="4" w:space="0" w:color="auto"/>
            </w:tcBorders>
            <w:shd w:val="clear" w:color="auto" w:fill="D9D9D9"/>
            <w:noWrap/>
          </w:tcPr>
          <w:p w:rsidR="00D171C4" w:rsidRPr="0044692F" w:rsidRDefault="00D171C4" w:rsidP="0044692F">
            <w:pPr>
              <w:pStyle w:val="ConsPlusNormal"/>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D171C4" w:rsidRPr="00FF1C2E" w:rsidTr="00D171C4">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D171C4" w:rsidRPr="00AE1817" w:rsidRDefault="00D171C4"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Обеспечение занятий спортом в помещениях (5.1.2)</w:t>
            </w:r>
          </w:p>
        </w:tc>
        <w:tc>
          <w:tcPr>
            <w:tcW w:w="6082" w:type="dxa"/>
            <w:tcBorders>
              <w:top w:val="single" w:sz="4" w:space="0" w:color="auto"/>
              <w:left w:val="single" w:sz="2" w:space="0" w:color="auto"/>
              <w:bottom w:val="single" w:sz="4" w:space="0" w:color="auto"/>
              <w:right w:val="single" w:sz="4" w:space="0" w:color="auto"/>
            </w:tcBorders>
            <w:noWrap/>
          </w:tcPr>
          <w:p w:rsidR="00D171C4" w:rsidRPr="00AE1817" w:rsidRDefault="00D171C4" w:rsidP="00D37E06">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спортивных клубов, спортивных залов, бассейнов, физкультурно-оздоровительных комплексов в зданиях и сооружениях</w:t>
            </w:r>
          </w:p>
        </w:tc>
      </w:tr>
      <w:tr w:rsidR="00D171C4" w:rsidRPr="00FF1C2E" w:rsidTr="00D171C4">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D171C4" w:rsidRPr="00AE1817" w:rsidRDefault="00D171C4"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Площадки для занятий спортом (5.1.3)</w:t>
            </w:r>
          </w:p>
        </w:tc>
        <w:tc>
          <w:tcPr>
            <w:tcW w:w="6082" w:type="dxa"/>
            <w:tcBorders>
              <w:top w:val="single" w:sz="4" w:space="0" w:color="auto"/>
              <w:left w:val="single" w:sz="2" w:space="0" w:color="auto"/>
              <w:bottom w:val="single" w:sz="4" w:space="0" w:color="auto"/>
              <w:right w:val="single" w:sz="4" w:space="0" w:color="auto"/>
            </w:tcBorders>
            <w:noWrap/>
          </w:tcPr>
          <w:p w:rsidR="00D171C4" w:rsidRPr="00AE1817" w:rsidRDefault="00D171C4" w:rsidP="00D37E06">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D171C4" w:rsidRPr="00FF1C2E" w:rsidTr="00D171C4">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D171C4" w:rsidRPr="00790DF1" w:rsidRDefault="00D171C4"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Запас (12.3)</w:t>
            </w:r>
          </w:p>
        </w:tc>
        <w:tc>
          <w:tcPr>
            <w:tcW w:w="6082" w:type="dxa"/>
            <w:tcBorders>
              <w:top w:val="single" w:sz="4" w:space="0" w:color="auto"/>
              <w:left w:val="single" w:sz="2" w:space="0" w:color="auto"/>
              <w:bottom w:val="single" w:sz="4" w:space="0" w:color="auto"/>
              <w:right w:val="single" w:sz="4" w:space="0" w:color="auto"/>
            </w:tcBorders>
            <w:noWrap/>
          </w:tcPr>
          <w:p w:rsidR="00D171C4" w:rsidRPr="00790DF1" w:rsidRDefault="00D171C4" w:rsidP="00D37E06">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Отсутствие хозяйственной деятельности</w:t>
            </w:r>
          </w:p>
        </w:tc>
      </w:tr>
    </w:tbl>
    <w:p w:rsidR="006865AC" w:rsidRDefault="006865AC" w:rsidP="006865AC">
      <w:pPr>
        <w:pStyle w:val="ConsPlusNormal"/>
        <w:ind w:firstLine="540"/>
        <w:jc w:val="both"/>
        <w:outlineLvl w:val="3"/>
        <w:rPr>
          <w:rFonts w:ascii="Times New Roman" w:hAnsi="Times New Roman" w:cs="Times New Roman"/>
          <w:b/>
          <w:i/>
          <w:sz w:val="24"/>
          <w:szCs w:val="24"/>
        </w:rPr>
      </w:pPr>
    </w:p>
    <w:p w:rsidR="006865AC" w:rsidRPr="006865AC" w:rsidRDefault="006865AC" w:rsidP="006865AC">
      <w:pPr>
        <w:ind w:firstLine="709"/>
        <w:rPr>
          <w:rFonts w:ascii="Times New Roman" w:hAnsi="Times New Roman" w:cs="Times New Roman"/>
          <w:b/>
          <w:sz w:val="24"/>
          <w:szCs w:val="24"/>
        </w:rPr>
      </w:pPr>
      <w:r w:rsidRPr="006865AC">
        <w:rPr>
          <w:rFonts w:ascii="Times New Roman" w:hAnsi="Times New Roman" w:cs="Times New Roman"/>
          <w:b/>
          <w:sz w:val="24"/>
          <w:szCs w:val="24"/>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w:t>
      </w:r>
      <w:r w:rsidR="00790DF1" w:rsidRPr="006865AC">
        <w:rPr>
          <w:rFonts w:ascii="Times New Roman" w:hAnsi="Times New Roman" w:cs="Times New Roman"/>
          <w:b/>
          <w:sz w:val="24"/>
          <w:szCs w:val="24"/>
        </w:rPr>
        <w:t xml:space="preserve">в </w:t>
      </w:r>
      <w:r w:rsidR="0098387F">
        <w:rPr>
          <w:rFonts w:ascii="Times New Roman" w:hAnsi="Times New Roman" w:cs="Times New Roman"/>
          <w:b/>
          <w:sz w:val="24"/>
          <w:szCs w:val="24"/>
        </w:rPr>
        <w:t xml:space="preserve">зоне </w:t>
      </w:r>
      <w:r w:rsidR="0098387F" w:rsidRPr="0098387F">
        <w:rPr>
          <w:rFonts w:ascii="Times New Roman" w:hAnsi="Times New Roman" w:cs="Times New Roman"/>
          <w:b/>
          <w:sz w:val="24"/>
          <w:szCs w:val="24"/>
        </w:rPr>
        <w:t xml:space="preserve">размещения </w:t>
      </w:r>
      <w:r w:rsidR="0098387F" w:rsidRPr="0098387F">
        <w:rPr>
          <w:rFonts w:ascii="Times New Roman" w:hAnsi="Times New Roman" w:cs="Times New Roman"/>
          <w:b/>
          <w:sz w:val="24"/>
          <w:szCs w:val="24"/>
        </w:rPr>
        <w:lastRenderedPageBreak/>
        <w:t xml:space="preserve">объектов </w:t>
      </w:r>
      <w:r w:rsidR="0098387F">
        <w:rPr>
          <w:rFonts w:ascii="Times New Roman" w:hAnsi="Times New Roman" w:cs="Times New Roman"/>
          <w:b/>
          <w:sz w:val="24"/>
          <w:szCs w:val="24"/>
        </w:rPr>
        <w:t>делового и коммерческого</w:t>
      </w:r>
      <w:r w:rsidR="0098387F" w:rsidRPr="0098387F">
        <w:rPr>
          <w:rFonts w:ascii="Times New Roman" w:hAnsi="Times New Roman" w:cs="Times New Roman"/>
          <w:b/>
          <w:sz w:val="24"/>
          <w:szCs w:val="24"/>
        </w:rPr>
        <w:t xml:space="preserve"> назначения ОД</w:t>
      </w:r>
      <w:r w:rsidR="0098387F">
        <w:rPr>
          <w:rFonts w:ascii="Times New Roman" w:hAnsi="Times New Roman" w:cs="Times New Roman"/>
          <w:b/>
          <w:sz w:val="24"/>
          <w:szCs w:val="24"/>
        </w:rPr>
        <w:t>п</w:t>
      </w:r>
      <w:r w:rsidR="0098387F" w:rsidRPr="0098387F">
        <w:rPr>
          <w:rFonts w:ascii="Times New Roman" w:hAnsi="Times New Roman" w:cs="Times New Roman"/>
          <w:b/>
          <w:sz w:val="24"/>
          <w:szCs w:val="24"/>
        </w:rPr>
        <w:t>1</w:t>
      </w:r>
      <w:r w:rsidR="0098387F">
        <w:rPr>
          <w:rFonts w:ascii="Times New Roman" w:hAnsi="Times New Roman" w:cs="Times New Roman"/>
          <w:b/>
          <w:sz w:val="24"/>
          <w:szCs w:val="24"/>
        </w:rPr>
        <w:t xml:space="preserve"> и</w:t>
      </w:r>
      <w:r w:rsidR="0098387F" w:rsidRPr="0098387F">
        <w:rPr>
          <w:rFonts w:ascii="Times New Roman" w:hAnsi="Times New Roman" w:cs="Times New Roman"/>
          <w:b/>
          <w:sz w:val="24"/>
          <w:szCs w:val="24"/>
        </w:rPr>
        <w:t xml:space="preserve"> ОД</w:t>
      </w:r>
      <w:r w:rsidR="0098387F">
        <w:rPr>
          <w:rFonts w:ascii="Times New Roman" w:hAnsi="Times New Roman" w:cs="Times New Roman"/>
          <w:b/>
          <w:sz w:val="24"/>
          <w:szCs w:val="24"/>
        </w:rPr>
        <w:t>п</w:t>
      </w:r>
      <w:r w:rsidR="0098387F" w:rsidRPr="0098387F">
        <w:rPr>
          <w:rFonts w:ascii="Times New Roman" w:hAnsi="Times New Roman" w:cs="Times New Roman"/>
          <w:b/>
          <w:sz w:val="24"/>
          <w:szCs w:val="24"/>
        </w:rPr>
        <w:t>2</w:t>
      </w:r>
      <w:r w:rsidRPr="006865AC">
        <w:rPr>
          <w:rFonts w:ascii="Times New Roman" w:hAnsi="Times New Roman" w:cs="Times New Roman"/>
          <w:b/>
          <w:sz w:val="24"/>
          <w:szCs w:val="24"/>
        </w:rPr>
        <w:t xml:space="preserve"> не подлежат установлению.</w:t>
      </w:r>
    </w:p>
    <w:p w:rsidR="00F8408D" w:rsidRDefault="00F8408D" w:rsidP="00DF46B9">
      <w:pPr>
        <w:pStyle w:val="ab"/>
        <w:rPr>
          <w:color w:val="000000" w:themeColor="text1"/>
        </w:rPr>
      </w:pPr>
    </w:p>
    <w:p w:rsidR="006865AC" w:rsidRDefault="006865AC" w:rsidP="00DF46B9">
      <w:pPr>
        <w:pStyle w:val="ab"/>
        <w:rPr>
          <w:color w:val="000000" w:themeColor="text1"/>
        </w:rPr>
      </w:pPr>
    </w:p>
    <w:p w:rsidR="0098387F" w:rsidRDefault="0098387F" w:rsidP="00DF46B9">
      <w:pPr>
        <w:pStyle w:val="ab"/>
        <w:rPr>
          <w:color w:val="000000" w:themeColor="text1"/>
        </w:rPr>
      </w:pPr>
    </w:p>
    <w:p w:rsidR="0098387F" w:rsidRDefault="0098387F" w:rsidP="00DF46B9">
      <w:pPr>
        <w:pStyle w:val="ab"/>
        <w:rPr>
          <w:color w:val="000000" w:themeColor="text1"/>
        </w:rPr>
      </w:pPr>
    </w:p>
    <w:p w:rsidR="0098387F" w:rsidRDefault="0098387F" w:rsidP="00DF46B9">
      <w:pPr>
        <w:pStyle w:val="ab"/>
        <w:rPr>
          <w:color w:val="000000" w:themeColor="text1"/>
        </w:rPr>
      </w:pPr>
    </w:p>
    <w:p w:rsidR="0044692F" w:rsidRDefault="0044692F" w:rsidP="0098387F">
      <w:pPr>
        <w:pStyle w:val="a6"/>
        <w:spacing w:before="0" w:beforeAutospacing="0" w:after="0" w:afterAutospacing="0"/>
        <w:ind w:left="1843" w:hanging="1134"/>
        <w:jc w:val="both"/>
        <w:rPr>
          <w:b/>
          <w:i/>
        </w:rPr>
      </w:pPr>
    </w:p>
    <w:p w:rsidR="0044692F" w:rsidRDefault="0044692F" w:rsidP="0098387F">
      <w:pPr>
        <w:pStyle w:val="a6"/>
        <w:spacing w:before="0" w:beforeAutospacing="0" w:after="0" w:afterAutospacing="0"/>
        <w:ind w:left="1843" w:hanging="1134"/>
        <w:jc w:val="both"/>
        <w:rPr>
          <w:b/>
          <w:i/>
        </w:rPr>
      </w:pPr>
    </w:p>
    <w:p w:rsidR="0044692F" w:rsidRDefault="0044692F" w:rsidP="0098387F">
      <w:pPr>
        <w:pStyle w:val="a6"/>
        <w:spacing w:before="0" w:beforeAutospacing="0" w:after="0" w:afterAutospacing="0"/>
        <w:ind w:left="1843" w:hanging="1134"/>
        <w:jc w:val="both"/>
        <w:rPr>
          <w:b/>
          <w:i/>
        </w:rPr>
      </w:pPr>
    </w:p>
    <w:p w:rsidR="0044692F" w:rsidRDefault="0044692F" w:rsidP="0098387F">
      <w:pPr>
        <w:pStyle w:val="a6"/>
        <w:spacing w:before="0" w:beforeAutospacing="0" w:after="0" w:afterAutospacing="0"/>
        <w:ind w:left="1843" w:hanging="1134"/>
        <w:jc w:val="both"/>
        <w:rPr>
          <w:b/>
          <w:i/>
        </w:rPr>
      </w:pPr>
    </w:p>
    <w:p w:rsidR="0098387F" w:rsidRDefault="0098387F" w:rsidP="0098387F">
      <w:pPr>
        <w:pStyle w:val="a6"/>
        <w:spacing w:before="0" w:beforeAutospacing="0" w:after="0" w:afterAutospacing="0"/>
        <w:ind w:left="1843" w:hanging="1134"/>
        <w:jc w:val="both"/>
        <w:rPr>
          <w:b/>
          <w:i/>
        </w:rPr>
      </w:pPr>
      <w:r w:rsidRPr="006865AC">
        <w:rPr>
          <w:b/>
          <w:i/>
        </w:rPr>
        <w:t>Статья 2</w:t>
      </w:r>
      <w:r w:rsidR="0044692F">
        <w:rPr>
          <w:b/>
          <w:i/>
        </w:rPr>
        <w:t>6</w:t>
      </w:r>
      <w:r w:rsidRPr="006865AC">
        <w:rPr>
          <w:b/>
          <w:i/>
        </w:rPr>
        <w:t>. </w:t>
      </w:r>
      <w:r w:rsidRPr="004D3F67">
        <w:rPr>
          <w:b/>
          <w:i/>
        </w:rPr>
        <w:t xml:space="preserve"> </w:t>
      </w:r>
      <w:r>
        <w:rPr>
          <w:b/>
          <w:i/>
          <w:u w:val="single"/>
        </w:rPr>
        <w:t>Зона размещения объектов общественного, социального и коммунально-бытового назначения (ОДс1, ОДс2)</w:t>
      </w:r>
    </w:p>
    <w:p w:rsidR="0098387F" w:rsidRPr="004D3F67" w:rsidRDefault="0098387F" w:rsidP="0098387F"/>
    <w:p w:rsidR="0098387F" w:rsidRPr="004D3F67" w:rsidRDefault="0098387F" w:rsidP="0098387F">
      <w:pPr>
        <w:pStyle w:val="ConsNonformat"/>
        <w:widowControl/>
        <w:ind w:firstLine="284"/>
        <w:jc w:val="both"/>
        <w:rPr>
          <w:rFonts w:ascii="Times New Roman" w:hAnsi="Times New Roman" w:cs="Times New Roman"/>
          <w:color w:val="000000"/>
          <w:sz w:val="24"/>
          <w:szCs w:val="24"/>
        </w:rPr>
      </w:pPr>
      <w:r w:rsidRPr="004D3F67">
        <w:rPr>
          <w:rFonts w:ascii="Times New Roman" w:hAnsi="Times New Roman" w:cs="Times New Roman"/>
          <w:color w:val="000000"/>
          <w:sz w:val="24"/>
          <w:szCs w:val="24"/>
        </w:rPr>
        <w:t xml:space="preserve">Зона включает в себя участки территории </w:t>
      </w:r>
      <w:r>
        <w:rPr>
          <w:rFonts w:ascii="Times New Roman" w:hAnsi="Times New Roman" w:cs="Times New Roman"/>
          <w:color w:val="000000"/>
          <w:sz w:val="24"/>
          <w:szCs w:val="24"/>
        </w:rPr>
        <w:t>Усть-Таркского сельсовета</w:t>
      </w:r>
      <w:r w:rsidRPr="004D3F67">
        <w:rPr>
          <w:rFonts w:ascii="Times New Roman" w:hAnsi="Times New Roman" w:cs="Times New Roman"/>
          <w:color w:val="000000"/>
          <w:sz w:val="24"/>
          <w:szCs w:val="24"/>
        </w:rPr>
        <w:t>, предназначенные для размещения объектов здравоохранения, культуры, социального назначения, объектов дошкольного, начального общего и среднего общег</w:t>
      </w:r>
      <w:r>
        <w:rPr>
          <w:rFonts w:ascii="Times New Roman" w:hAnsi="Times New Roman" w:cs="Times New Roman"/>
          <w:color w:val="000000"/>
          <w:sz w:val="24"/>
          <w:szCs w:val="24"/>
        </w:rPr>
        <w:t>о образования, административных</w:t>
      </w:r>
      <w:r w:rsidRPr="004D3F67">
        <w:rPr>
          <w:rFonts w:ascii="Times New Roman" w:hAnsi="Times New Roman" w:cs="Times New Roman"/>
          <w:color w:val="000000"/>
          <w:sz w:val="24"/>
          <w:szCs w:val="24"/>
        </w:rPr>
        <w:t xml:space="preserve"> учреждений, иных объектов, связанных с обеспечением жизнедеятельности граждан. </w:t>
      </w:r>
    </w:p>
    <w:p w:rsidR="0098387F" w:rsidRPr="004D3F67" w:rsidRDefault="0098387F" w:rsidP="0098387F">
      <w:pPr>
        <w:pStyle w:val="ConsNonformat"/>
        <w:widowControl/>
        <w:ind w:firstLine="284"/>
        <w:jc w:val="both"/>
        <w:rPr>
          <w:rFonts w:ascii="Times New Roman" w:hAnsi="Times New Roman" w:cs="Times New Roman"/>
          <w:color w:val="000000"/>
          <w:sz w:val="24"/>
          <w:szCs w:val="24"/>
        </w:rPr>
      </w:pPr>
      <w:r w:rsidRPr="004D3F67">
        <w:rPr>
          <w:rFonts w:ascii="Times New Roman" w:hAnsi="Times New Roman" w:cs="Times New Roman"/>
          <w:color w:val="000000"/>
          <w:sz w:val="24"/>
          <w:szCs w:val="24"/>
        </w:rPr>
        <w:t xml:space="preserve">В зоне могут предусматриваться </w:t>
      </w:r>
      <w:r>
        <w:rPr>
          <w:rFonts w:ascii="Times New Roman" w:hAnsi="Times New Roman" w:cs="Times New Roman"/>
          <w:color w:val="000000"/>
          <w:sz w:val="24"/>
          <w:szCs w:val="24"/>
        </w:rPr>
        <w:t>участки</w:t>
      </w:r>
      <w:r w:rsidRPr="004D3F67">
        <w:rPr>
          <w:rFonts w:ascii="Times New Roman" w:hAnsi="Times New Roman" w:cs="Times New Roman"/>
          <w:color w:val="000000"/>
          <w:sz w:val="24"/>
          <w:szCs w:val="24"/>
        </w:rPr>
        <w:t xml:space="preserve"> с размещением объектов инженерной и транспортной инфраструктур.</w:t>
      </w:r>
    </w:p>
    <w:p w:rsidR="0098387F" w:rsidRDefault="0098387F" w:rsidP="0098387F">
      <w:pPr>
        <w:pStyle w:val="ConsNonformat"/>
        <w:widowControl/>
        <w:ind w:firstLine="284"/>
        <w:jc w:val="both"/>
        <w:rPr>
          <w:rFonts w:ascii="Times New Roman" w:hAnsi="Times New Roman" w:cs="Times New Roman"/>
          <w:color w:val="000000"/>
          <w:sz w:val="24"/>
          <w:szCs w:val="24"/>
        </w:rPr>
      </w:pPr>
    </w:p>
    <w:tbl>
      <w:tblPr>
        <w:tblW w:w="13041" w:type="dxa"/>
        <w:tblInd w:w="-444" w:type="dxa"/>
        <w:tblLook w:val="0000" w:firstRow="0" w:lastRow="0" w:firstColumn="0" w:lastColumn="0" w:noHBand="0" w:noVBand="0"/>
      </w:tblPr>
      <w:tblGrid>
        <w:gridCol w:w="4267"/>
        <w:gridCol w:w="6082"/>
        <w:gridCol w:w="2692"/>
      </w:tblGrid>
      <w:tr w:rsidR="0098387F" w:rsidRPr="00DF46B9" w:rsidTr="0098387F">
        <w:trPr>
          <w:gridAfter w:val="1"/>
          <w:wAfter w:w="2692" w:type="dxa"/>
          <w:trHeight w:val="630"/>
        </w:trPr>
        <w:tc>
          <w:tcPr>
            <w:tcW w:w="4267" w:type="dxa"/>
            <w:tcBorders>
              <w:top w:val="single" w:sz="4" w:space="0" w:color="auto"/>
              <w:left w:val="single" w:sz="4" w:space="0" w:color="auto"/>
              <w:bottom w:val="single" w:sz="4" w:space="0" w:color="auto"/>
              <w:right w:val="single" w:sz="4" w:space="0" w:color="auto"/>
            </w:tcBorders>
            <w:shd w:val="clear" w:color="auto" w:fill="D9D9D9"/>
            <w:noWrap/>
          </w:tcPr>
          <w:p w:rsidR="0098387F" w:rsidRPr="00DF46B9" w:rsidRDefault="0098387F" w:rsidP="0098387F">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98387F" w:rsidRPr="00DF46B9" w:rsidRDefault="0098387F" w:rsidP="0098387F">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Приказ Росреестра</w:t>
            </w:r>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6082" w:type="dxa"/>
            <w:tcBorders>
              <w:top w:val="single" w:sz="4" w:space="0" w:color="auto"/>
              <w:left w:val="nil"/>
              <w:bottom w:val="single" w:sz="4" w:space="0" w:color="auto"/>
              <w:right w:val="single" w:sz="4" w:space="0" w:color="auto"/>
            </w:tcBorders>
            <w:shd w:val="clear" w:color="auto" w:fill="D9D9D9"/>
            <w:noWrap/>
            <w:vAlign w:val="center"/>
          </w:tcPr>
          <w:p w:rsidR="0098387F" w:rsidRPr="00DF46B9" w:rsidRDefault="0098387F" w:rsidP="0098387F">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98387F" w:rsidRPr="00FF1C2E" w:rsidTr="0098387F">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Хранение автотранспорта (2.7.1)</w:t>
            </w:r>
          </w:p>
        </w:tc>
        <w:tc>
          <w:tcPr>
            <w:tcW w:w="6082" w:type="dxa"/>
            <w:tcBorders>
              <w:top w:val="single" w:sz="12" w:space="0" w:color="auto"/>
              <w:left w:val="nil"/>
              <w:bottom w:val="single" w:sz="4" w:space="0" w:color="auto"/>
              <w:right w:val="single" w:sz="4" w:space="0" w:color="auto"/>
            </w:tcBorders>
            <w:noWrap/>
          </w:tcPr>
          <w:p w:rsidR="0098387F" w:rsidRPr="000E288B" w:rsidRDefault="0098387F" w:rsidP="0098387F">
            <w:pPr>
              <w:rPr>
                <w:rFonts w:ascii="Times New Roman" w:hAnsi="Times New Roman" w:cs="Times New Roman"/>
                <w:bCs/>
                <w:iCs/>
                <w:sz w:val="24"/>
                <w:szCs w:val="24"/>
              </w:rPr>
            </w:pPr>
            <w:r w:rsidRPr="001D76DE">
              <w:rPr>
                <w:rFonts w:ascii="Times New Roman" w:hAnsi="Times New Roman" w:cs="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w:anchor="Par180" w:tooltip="2.7.2" w:history="1">
              <w:r w:rsidRPr="001D76DE">
                <w:rPr>
                  <w:rFonts w:ascii="Times New Roman" w:hAnsi="Times New Roman" w:cs="Times New Roman"/>
                  <w:sz w:val="24"/>
                  <w:szCs w:val="24"/>
                </w:rPr>
                <w:t>кодами 2.7.2</w:t>
              </w:r>
            </w:hyperlink>
            <w:r w:rsidRPr="001D76DE">
              <w:rPr>
                <w:rFonts w:ascii="Times New Roman" w:hAnsi="Times New Roman" w:cs="Times New Roman"/>
                <w:sz w:val="24"/>
                <w:szCs w:val="24"/>
              </w:rPr>
              <w:t xml:space="preserve">, </w:t>
            </w:r>
            <w:hyperlink w:anchor="Par332" w:tooltip="4.9" w:history="1">
              <w:r w:rsidRPr="001D76DE">
                <w:rPr>
                  <w:rFonts w:ascii="Times New Roman" w:hAnsi="Times New Roman" w:cs="Times New Roman"/>
                  <w:sz w:val="24"/>
                  <w:szCs w:val="24"/>
                </w:rPr>
                <w:t>4.9</w:t>
              </w:r>
            </w:hyperlink>
          </w:p>
        </w:tc>
      </w:tr>
      <w:tr w:rsidR="0098387F" w:rsidRPr="00FF1C2E" w:rsidTr="0098387F">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Общественное использование объектов капитального строительства (3.0)</w:t>
            </w:r>
          </w:p>
        </w:tc>
        <w:tc>
          <w:tcPr>
            <w:tcW w:w="6082" w:type="dxa"/>
            <w:tcBorders>
              <w:top w:val="single" w:sz="12" w:space="0" w:color="auto"/>
              <w:left w:val="nil"/>
              <w:bottom w:val="single" w:sz="4" w:space="0" w:color="auto"/>
              <w:right w:val="single" w:sz="4" w:space="0" w:color="auto"/>
            </w:tcBorders>
            <w:noWrap/>
          </w:tcPr>
          <w:p w:rsidR="0098387F" w:rsidRPr="001D76DE" w:rsidRDefault="0098387F" w:rsidP="0098387F">
            <w:pPr>
              <w:rPr>
                <w:rFonts w:ascii="Times New Roman" w:hAnsi="Times New Roman" w:cs="Times New Roman"/>
                <w:sz w:val="24"/>
                <w:szCs w:val="24"/>
              </w:rPr>
            </w:pPr>
            <w:r w:rsidRPr="001D76DE">
              <w:rPr>
                <w:rFonts w:ascii="Times New Roman" w:hAnsi="Times New Roman" w:cs="Times New Roman"/>
                <w:sz w:val="24"/>
                <w:szCs w:val="24"/>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98387F" w:rsidRPr="000E288B" w:rsidRDefault="0098387F" w:rsidP="0098387F">
            <w:pPr>
              <w:rPr>
                <w:rFonts w:ascii="Times New Roman" w:hAnsi="Times New Roman" w:cs="Times New Roman"/>
                <w:sz w:val="24"/>
                <w:szCs w:val="24"/>
              </w:rPr>
            </w:pPr>
            <w:r w:rsidRPr="001D76DE">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Par188" w:tooltip="3.1" w:history="1">
              <w:r w:rsidRPr="001D76DE">
                <w:rPr>
                  <w:rFonts w:ascii="Times New Roman" w:hAnsi="Times New Roman" w:cs="Times New Roman"/>
                  <w:sz w:val="24"/>
                  <w:szCs w:val="24"/>
                </w:rPr>
                <w:t>кодами 3.1</w:t>
              </w:r>
            </w:hyperlink>
            <w:r w:rsidRPr="001D76DE">
              <w:rPr>
                <w:rFonts w:ascii="Times New Roman" w:hAnsi="Times New Roman" w:cs="Times New Roman"/>
                <w:sz w:val="24"/>
                <w:szCs w:val="24"/>
              </w:rPr>
              <w:t xml:space="preserve"> - </w:t>
            </w:r>
            <w:hyperlink w:anchor="Par290" w:tooltip="3.10.2" w:history="1">
              <w:r w:rsidRPr="001D76DE">
                <w:rPr>
                  <w:rFonts w:ascii="Times New Roman" w:hAnsi="Times New Roman" w:cs="Times New Roman"/>
                  <w:sz w:val="24"/>
                  <w:szCs w:val="24"/>
                </w:rPr>
                <w:t>3.10.2</w:t>
              </w:r>
            </w:hyperlink>
          </w:p>
        </w:tc>
      </w:tr>
      <w:tr w:rsidR="0098387F" w:rsidRPr="00FF1C2E" w:rsidTr="0098387F">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Коммунальное обслуживание (3.1)</w:t>
            </w:r>
          </w:p>
          <w:p w:rsidR="0098387F" w:rsidRPr="006865AC" w:rsidRDefault="0098387F" w:rsidP="0098387F">
            <w:pPr>
              <w:jc w:val="left"/>
              <w:rPr>
                <w:rFonts w:ascii="Times New Roman" w:eastAsia="Calibri" w:hAnsi="Times New Roman" w:cs="Times New Roman"/>
                <w:b/>
                <w:i/>
                <w:sz w:val="24"/>
                <w:szCs w:val="24"/>
                <w:lang w:eastAsia="en-US"/>
              </w:rPr>
            </w:pPr>
          </w:p>
        </w:tc>
        <w:tc>
          <w:tcPr>
            <w:tcW w:w="6082" w:type="dxa"/>
            <w:tcBorders>
              <w:top w:val="single" w:sz="12" w:space="0" w:color="auto"/>
              <w:left w:val="nil"/>
              <w:bottom w:val="single" w:sz="4" w:space="0" w:color="auto"/>
              <w:right w:val="single" w:sz="4" w:space="0" w:color="auto"/>
            </w:tcBorders>
            <w:noWrap/>
          </w:tcPr>
          <w:p w:rsidR="0098387F" w:rsidRPr="000E288B" w:rsidRDefault="0098387F" w:rsidP="0098387F">
            <w:pPr>
              <w:rPr>
                <w:rFonts w:ascii="Times New Roman" w:hAnsi="Times New Roman" w:cs="Times New Roman"/>
                <w:bCs/>
                <w:iCs/>
                <w:sz w:val="24"/>
                <w:szCs w:val="24"/>
              </w:rPr>
            </w:pPr>
            <w:r w:rsidRPr="000E288B">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1" w:tooltip="3.1.1" w:history="1">
              <w:r w:rsidRPr="000E288B">
                <w:rPr>
                  <w:rFonts w:ascii="Times New Roman" w:hAnsi="Times New Roman" w:cs="Times New Roman"/>
                  <w:sz w:val="24"/>
                  <w:szCs w:val="24"/>
                </w:rPr>
                <w:t>кодами 3.1.1</w:t>
              </w:r>
            </w:hyperlink>
            <w:r w:rsidRPr="000E288B">
              <w:rPr>
                <w:rFonts w:ascii="Times New Roman" w:hAnsi="Times New Roman" w:cs="Times New Roman"/>
                <w:sz w:val="24"/>
                <w:szCs w:val="24"/>
              </w:rPr>
              <w:t xml:space="preserve"> - </w:t>
            </w:r>
            <w:hyperlink w:anchor="Par194" w:tooltip="3.1.2" w:history="1">
              <w:r w:rsidRPr="000E288B">
                <w:rPr>
                  <w:rFonts w:ascii="Times New Roman" w:hAnsi="Times New Roman" w:cs="Times New Roman"/>
                  <w:sz w:val="24"/>
                  <w:szCs w:val="24"/>
                </w:rPr>
                <w:t>3.1.2</w:t>
              </w:r>
            </w:hyperlink>
          </w:p>
        </w:tc>
      </w:tr>
      <w:tr w:rsidR="0098387F" w:rsidRPr="00FF1C2E" w:rsidTr="0098387F">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98387F" w:rsidRDefault="0098387F" w:rsidP="0098387F">
            <w:pPr>
              <w:outlineLvl w:val="1"/>
            </w:pPr>
            <w:r w:rsidRPr="00453540">
              <w:rPr>
                <w:rFonts w:ascii="Times New Roman" w:hAnsi="Times New Roman" w:cs="Times New Roman"/>
                <w:b/>
                <w:i/>
                <w:sz w:val="24"/>
                <w:szCs w:val="24"/>
              </w:rPr>
              <w:t>Предоставление коммунальных услуг</w:t>
            </w:r>
            <w:r>
              <w:rPr>
                <w:rFonts w:ascii="Times New Roman" w:hAnsi="Times New Roman" w:cs="Times New Roman"/>
                <w:b/>
                <w:i/>
                <w:sz w:val="24"/>
                <w:szCs w:val="24"/>
              </w:rPr>
              <w:t xml:space="preserve"> (3.1.1)</w:t>
            </w:r>
          </w:p>
        </w:tc>
        <w:tc>
          <w:tcPr>
            <w:tcW w:w="6082" w:type="dxa"/>
            <w:tcBorders>
              <w:top w:val="single" w:sz="12" w:space="0" w:color="auto"/>
              <w:left w:val="nil"/>
              <w:bottom w:val="single" w:sz="4" w:space="0" w:color="auto"/>
              <w:right w:val="single" w:sz="4" w:space="0" w:color="auto"/>
            </w:tcBorders>
            <w:noWrap/>
          </w:tcPr>
          <w:p w:rsidR="0098387F" w:rsidRPr="00453540" w:rsidRDefault="0098387F" w:rsidP="0098387F">
            <w:pPr>
              <w:jc w:val="left"/>
              <w:rPr>
                <w:rFonts w:ascii="Times New Roman" w:eastAsia="Calibri" w:hAnsi="Times New Roman" w:cs="Times New Roman"/>
                <w:bCs/>
                <w:iCs/>
                <w:sz w:val="24"/>
                <w:szCs w:val="24"/>
                <w:lang w:eastAsia="en-US"/>
              </w:rPr>
            </w:pPr>
            <w:r w:rsidRPr="00453540">
              <w:rPr>
                <w:rFonts w:ascii="Times New Roman" w:eastAsia="Calibri" w:hAnsi="Times New Roman" w:cs="Times New Roman"/>
                <w:bCs/>
                <w:iCs/>
                <w:sz w:val="24"/>
                <w:szCs w:val="24"/>
                <w:lang w:eastAsia="en-US"/>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w:t>
            </w:r>
            <w:r w:rsidRPr="00453540">
              <w:rPr>
                <w:rFonts w:ascii="Times New Roman" w:eastAsia="Calibri" w:hAnsi="Times New Roman" w:cs="Times New Roman"/>
                <w:bCs/>
                <w:iCs/>
                <w:sz w:val="24"/>
                <w:szCs w:val="24"/>
                <w:lang w:eastAsia="en-US"/>
              </w:rPr>
              <w:lastRenderedPageBreak/>
              <w:t>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98387F" w:rsidRPr="00FF1C2E" w:rsidTr="0098387F">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98387F" w:rsidRPr="00453540" w:rsidRDefault="0098387F" w:rsidP="0098387F">
            <w:pPr>
              <w:outlineLvl w:val="1"/>
              <w:rPr>
                <w:rFonts w:ascii="Times New Roman" w:hAnsi="Times New Roman" w:cs="Times New Roman"/>
                <w:b/>
                <w:i/>
                <w:sz w:val="24"/>
                <w:szCs w:val="24"/>
              </w:rPr>
            </w:pPr>
            <w:r w:rsidRPr="001D76DE">
              <w:rPr>
                <w:rFonts w:ascii="Times New Roman" w:hAnsi="Times New Roman" w:cs="Times New Roman"/>
                <w:b/>
                <w:i/>
                <w:sz w:val="24"/>
                <w:szCs w:val="24"/>
              </w:rPr>
              <w:lastRenderedPageBreak/>
              <w:t>Административные здания организаций, обеспечивающих предоставление коммунальных услуг (3.1.2)</w:t>
            </w:r>
          </w:p>
        </w:tc>
        <w:tc>
          <w:tcPr>
            <w:tcW w:w="6082" w:type="dxa"/>
            <w:tcBorders>
              <w:top w:val="single" w:sz="12" w:space="0" w:color="auto"/>
              <w:left w:val="nil"/>
              <w:bottom w:val="single" w:sz="4" w:space="0" w:color="auto"/>
              <w:right w:val="single" w:sz="4" w:space="0" w:color="auto"/>
            </w:tcBorders>
            <w:noWrap/>
          </w:tcPr>
          <w:p w:rsidR="0098387F" w:rsidRPr="00453540" w:rsidRDefault="0098387F" w:rsidP="0098387F">
            <w:pPr>
              <w:jc w:val="left"/>
              <w:rPr>
                <w:rFonts w:ascii="Times New Roman" w:eastAsia="Calibri" w:hAnsi="Times New Roman" w:cs="Times New Roman"/>
                <w:bCs/>
                <w:iCs/>
                <w:sz w:val="24"/>
                <w:szCs w:val="24"/>
                <w:lang w:eastAsia="en-US"/>
              </w:rPr>
            </w:pPr>
            <w:r w:rsidRPr="001D76DE">
              <w:rPr>
                <w:rFonts w:ascii="Times New Roman" w:eastAsia="Calibri" w:hAnsi="Times New Roman" w:cs="Times New Roman"/>
                <w:bCs/>
                <w:iCs/>
                <w:sz w:val="24"/>
                <w:szCs w:val="24"/>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98387F" w:rsidRPr="00FF1C2E" w:rsidTr="0044692F">
        <w:trPr>
          <w:gridAfter w:val="1"/>
          <w:wAfter w:w="2692" w:type="dxa"/>
          <w:trHeight w:val="395"/>
        </w:trPr>
        <w:tc>
          <w:tcPr>
            <w:tcW w:w="4267" w:type="dxa"/>
            <w:tcBorders>
              <w:top w:val="single" w:sz="12"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Социальное обслуживание (3.2)</w:t>
            </w:r>
          </w:p>
        </w:tc>
        <w:tc>
          <w:tcPr>
            <w:tcW w:w="6082" w:type="dxa"/>
            <w:tcBorders>
              <w:top w:val="single" w:sz="12" w:space="0" w:color="auto"/>
              <w:left w:val="nil"/>
              <w:bottom w:val="single" w:sz="4" w:space="0" w:color="auto"/>
              <w:right w:val="single" w:sz="4" w:space="0" w:color="auto"/>
            </w:tcBorders>
            <w:noWrap/>
          </w:tcPr>
          <w:p w:rsidR="0098387F" w:rsidRPr="000E288B" w:rsidRDefault="0098387F" w:rsidP="0098387F">
            <w:pPr>
              <w:ind w:left="36"/>
              <w:rPr>
                <w:rFonts w:ascii="Times New Roman" w:eastAsia="Calibri" w:hAnsi="Times New Roman" w:cs="Times New Roman"/>
                <w:sz w:val="24"/>
                <w:szCs w:val="24"/>
              </w:rPr>
            </w:pPr>
            <w:r w:rsidRPr="000E288B">
              <w:rPr>
                <w:rFonts w:ascii="Times New Roman" w:hAnsi="Times New Roman" w:cs="Times New Roman"/>
                <w:sz w:val="24"/>
                <w:szCs w:val="24"/>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Par201" w:tooltip="3.2.1" w:history="1">
              <w:r w:rsidRPr="000E288B">
                <w:rPr>
                  <w:rFonts w:ascii="Times New Roman" w:hAnsi="Times New Roman" w:cs="Times New Roman"/>
                  <w:sz w:val="24"/>
                  <w:szCs w:val="24"/>
                </w:rPr>
                <w:t>кодами 3.2.1</w:t>
              </w:r>
            </w:hyperlink>
            <w:r w:rsidRPr="000E288B">
              <w:rPr>
                <w:rFonts w:ascii="Times New Roman" w:hAnsi="Times New Roman" w:cs="Times New Roman"/>
                <w:sz w:val="24"/>
                <w:szCs w:val="24"/>
              </w:rPr>
              <w:t xml:space="preserve"> - </w:t>
            </w:r>
            <w:hyperlink w:anchor="Par211" w:tooltip="3.2.4" w:history="1">
              <w:r w:rsidRPr="000E288B">
                <w:rPr>
                  <w:rFonts w:ascii="Times New Roman" w:hAnsi="Times New Roman" w:cs="Times New Roman"/>
                  <w:sz w:val="24"/>
                  <w:szCs w:val="24"/>
                </w:rPr>
                <w:t>3.2.4</w:t>
              </w:r>
            </w:hyperlink>
          </w:p>
        </w:tc>
      </w:tr>
      <w:tr w:rsidR="0098387F" w:rsidRPr="00FF1C2E" w:rsidTr="0098387F">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98387F">
              <w:rPr>
                <w:rFonts w:ascii="Times New Roman" w:eastAsia="Calibri" w:hAnsi="Times New Roman" w:cs="Times New Roman"/>
                <w:b/>
                <w:i/>
                <w:sz w:val="24"/>
                <w:szCs w:val="24"/>
                <w:lang w:eastAsia="en-US"/>
              </w:rPr>
              <w:t>Дома социального обслуживания (3.2.1)</w:t>
            </w:r>
          </w:p>
        </w:tc>
        <w:tc>
          <w:tcPr>
            <w:tcW w:w="6082" w:type="dxa"/>
            <w:tcBorders>
              <w:top w:val="single" w:sz="12" w:space="0" w:color="auto"/>
              <w:left w:val="nil"/>
              <w:bottom w:val="single" w:sz="4" w:space="0" w:color="auto"/>
              <w:right w:val="single" w:sz="4" w:space="0" w:color="auto"/>
            </w:tcBorders>
            <w:noWrap/>
          </w:tcPr>
          <w:p w:rsidR="0098387F" w:rsidRPr="0098387F" w:rsidRDefault="0098387F" w:rsidP="0098387F">
            <w:pPr>
              <w:jc w:val="left"/>
              <w:rPr>
                <w:rFonts w:ascii="Times New Roman" w:eastAsia="Calibri" w:hAnsi="Times New Roman" w:cs="Times New Roman"/>
                <w:bCs/>
                <w:iCs/>
                <w:sz w:val="24"/>
                <w:szCs w:val="24"/>
                <w:lang w:eastAsia="en-US"/>
              </w:rPr>
            </w:pPr>
            <w:r w:rsidRPr="0098387F">
              <w:rPr>
                <w:rFonts w:ascii="Times New Roman" w:eastAsia="Calibri" w:hAnsi="Times New Roman" w:cs="Times New Roman"/>
                <w:bCs/>
                <w:iCs/>
                <w:sz w:val="24"/>
                <w:szCs w:val="24"/>
                <w:lang w:eastAsia="en-US"/>
              </w:rPr>
              <w:t>Размещение зданий, предназначенных для размещения домов престарелых, домов ребенка, детских домов, пунктов ночлега для бездомных граждан;</w:t>
            </w:r>
          </w:p>
          <w:p w:rsidR="0098387F" w:rsidRPr="000E288B" w:rsidRDefault="0098387F" w:rsidP="0098387F">
            <w:pPr>
              <w:jc w:val="left"/>
              <w:rPr>
                <w:rFonts w:ascii="Times New Roman" w:hAnsi="Times New Roman" w:cs="Times New Roman"/>
                <w:sz w:val="24"/>
                <w:szCs w:val="24"/>
              </w:rPr>
            </w:pPr>
            <w:r w:rsidRPr="0098387F">
              <w:rPr>
                <w:rFonts w:ascii="Times New Roman" w:eastAsia="Calibri" w:hAnsi="Times New Roman" w:cs="Times New Roman"/>
                <w:bCs/>
                <w:iCs/>
                <w:sz w:val="24"/>
                <w:szCs w:val="24"/>
                <w:lang w:eastAsia="en-US"/>
              </w:rPr>
              <w:t>размещение объектов капитального строительства для временного размещения вынужденных переселенцев, лиц, признанных беженцами</w:t>
            </w:r>
          </w:p>
        </w:tc>
      </w:tr>
      <w:tr w:rsidR="0098387F" w:rsidRPr="00FF1C2E" w:rsidTr="0098387F">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Оказание социальной помощи населению (3.2.2)</w:t>
            </w:r>
          </w:p>
        </w:tc>
        <w:tc>
          <w:tcPr>
            <w:tcW w:w="6082" w:type="dxa"/>
            <w:tcBorders>
              <w:top w:val="single" w:sz="12" w:space="0" w:color="auto"/>
              <w:left w:val="nil"/>
              <w:bottom w:val="single" w:sz="4" w:space="0" w:color="auto"/>
              <w:right w:val="single" w:sz="4" w:space="0" w:color="auto"/>
            </w:tcBorders>
            <w:noWrap/>
          </w:tcPr>
          <w:p w:rsidR="0098387F" w:rsidRPr="000E288B" w:rsidRDefault="0098387F" w:rsidP="0098387F">
            <w:pPr>
              <w:pStyle w:val="ConsPlusNormal"/>
              <w:rPr>
                <w:rFonts w:ascii="Times New Roman" w:hAnsi="Times New Roman" w:cs="Times New Roman"/>
                <w:sz w:val="24"/>
                <w:szCs w:val="24"/>
              </w:rPr>
            </w:pPr>
            <w:r w:rsidRPr="001D76DE">
              <w:rPr>
                <w:rFonts w:ascii="Times New Roman" w:hAnsi="Times New Roman" w:cs="Times New Roman"/>
                <w:sz w:val="24"/>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r>
              <w:rPr>
                <w:rFonts w:ascii="Times New Roman" w:hAnsi="Times New Roman" w:cs="Times New Roman"/>
                <w:sz w:val="24"/>
                <w:szCs w:val="24"/>
              </w:rPr>
              <w:t xml:space="preserve"> </w:t>
            </w:r>
            <w:r w:rsidRPr="001D76DE">
              <w:rPr>
                <w:rFonts w:ascii="Times New Roman" w:hAnsi="Times New Roman" w:cs="Times New Roman"/>
                <w:sz w:val="24"/>
                <w:szCs w:val="24"/>
              </w:rPr>
              <w:t>некоммерческих фондов, благотворительных организаций, клубов по интересам</w:t>
            </w:r>
          </w:p>
        </w:tc>
      </w:tr>
      <w:tr w:rsidR="0098387F" w:rsidRPr="00FF1C2E" w:rsidTr="0098387F">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98387F" w:rsidRPr="001D76DE" w:rsidRDefault="0098387F" w:rsidP="0098387F">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Оказание услуг связи (3.2.3)</w:t>
            </w:r>
          </w:p>
        </w:tc>
        <w:tc>
          <w:tcPr>
            <w:tcW w:w="6082" w:type="dxa"/>
            <w:tcBorders>
              <w:top w:val="single" w:sz="12" w:space="0" w:color="auto"/>
              <w:left w:val="nil"/>
              <w:bottom w:val="single" w:sz="4" w:space="0" w:color="auto"/>
              <w:right w:val="single" w:sz="4" w:space="0" w:color="auto"/>
            </w:tcBorders>
            <w:noWrap/>
          </w:tcPr>
          <w:p w:rsidR="0098387F" w:rsidRPr="001D76DE" w:rsidRDefault="0098387F" w:rsidP="0098387F">
            <w:pPr>
              <w:pStyle w:val="ConsPlusNormal"/>
              <w:rPr>
                <w:rFonts w:ascii="Times New Roman" w:hAnsi="Times New Roman" w:cs="Times New Roman"/>
                <w:sz w:val="24"/>
                <w:szCs w:val="24"/>
              </w:rPr>
            </w:pPr>
            <w:r w:rsidRPr="001D76DE">
              <w:rPr>
                <w:rFonts w:ascii="Times New Roman" w:hAnsi="Times New Roman" w:cs="Times New Roman"/>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98387F" w:rsidRPr="00FF1C2E" w:rsidTr="0098387F">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Бытовое обслуживание (3.3)</w:t>
            </w:r>
          </w:p>
        </w:tc>
        <w:tc>
          <w:tcPr>
            <w:tcW w:w="6082" w:type="dxa"/>
            <w:tcBorders>
              <w:top w:val="single" w:sz="12" w:space="0" w:color="auto"/>
              <w:left w:val="nil"/>
              <w:bottom w:val="single" w:sz="4" w:space="0" w:color="auto"/>
              <w:right w:val="single" w:sz="4" w:space="0" w:color="auto"/>
            </w:tcBorders>
            <w:noWrap/>
          </w:tcPr>
          <w:p w:rsidR="0098387F" w:rsidRPr="000E288B" w:rsidRDefault="0098387F" w:rsidP="0098387F">
            <w:pPr>
              <w:rPr>
                <w:rFonts w:ascii="Times New Roman" w:hAnsi="Times New Roman" w:cs="Times New Roman"/>
                <w:sz w:val="24"/>
                <w:szCs w:val="24"/>
              </w:rPr>
            </w:pPr>
            <w:r w:rsidRPr="000E288B">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98387F" w:rsidRPr="00FF1C2E" w:rsidTr="0098387F">
        <w:trPr>
          <w:trHeight w:val="630"/>
        </w:trPr>
        <w:tc>
          <w:tcPr>
            <w:tcW w:w="4267" w:type="dxa"/>
            <w:tcBorders>
              <w:top w:val="single" w:sz="12" w:space="0" w:color="auto"/>
              <w:left w:val="single" w:sz="4" w:space="0" w:color="auto"/>
              <w:bottom w:val="single" w:sz="4" w:space="0" w:color="auto"/>
              <w:right w:val="single" w:sz="4" w:space="0" w:color="auto"/>
            </w:tcBorders>
            <w:noWrap/>
            <w:vAlign w:val="center"/>
          </w:tcPr>
          <w:p w:rsidR="0098387F" w:rsidRPr="006865AC" w:rsidRDefault="0098387F" w:rsidP="0098387F">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Здравоохранение(3.4)</w:t>
            </w:r>
          </w:p>
        </w:tc>
        <w:tc>
          <w:tcPr>
            <w:tcW w:w="6082" w:type="dxa"/>
            <w:tcBorders>
              <w:top w:val="single" w:sz="12" w:space="0" w:color="auto"/>
              <w:left w:val="nil"/>
              <w:bottom w:val="single" w:sz="4" w:space="0" w:color="auto"/>
              <w:right w:val="single" w:sz="4" w:space="0" w:color="auto"/>
            </w:tcBorders>
            <w:noWrap/>
            <w:vAlign w:val="center"/>
          </w:tcPr>
          <w:p w:rsidR="0098387F" w:rsidRPr="000E288B" w:rsidRDefault="0098387F" w:rsidP="0098387F">
            <w:pPr>
              <w:contextualSpacing/>
              <w:rPr>
                <w:rFonts w:ascii="Times New Roman" w:hAnsi="Times New Roman" w:cs="Times New Roman"/>
                <w:sz w:val="24"/>
                <w:szCs w:val="24"/>
              </w:rPr>
            </w:pPr>
            <w:r w:rsidRPr="000E288B">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ar220" w:tooltip="3.4.1" w:history="1">
              <w:r w:rsidRPr="000E288B">
                <w:rPr>
                  <w:rFonts w:ascii="Times New Roman" w:hAnsi="Times New Roman" w:cs="Times New Roman"/>
                  <w:sz w:val="24"/>
                  <w:szCs w:val="24"/>
                </w:rPr>
                <w:t>кодами 3.4.1</w:t>
              </w:r>
            </w:hyperlink>
            <w:r w:rsidRPr="000E288B">
              <w:rPr>
                <w:rFonts w:ascii="Times New Roman" w:hAnsi="Times New Roman" w:cs="Times New Roman"/>
                <w:sz w:val="24"/>
                <w:szCs w:val="24"/>
              </w:rPr>
              <w:t xml:space="preserve"> - </w:t>
            </w:r>
            <w:hyperlink w:anchor="Par225" w:tooltip="3.4.2" w:history="1">
              <w:r w:rsidRPr="000E288B">
                <w:rPr>
                  <w:rFonts w:ascii="Times New Roman" w:hAnsi="Times New Roman" w:cs="Times New Roman"/>
                  <w:sz w:val="24"/>
                  <w:szCs w:val="24"/>
                </w:rPr>
                <w:t>3.4.2</w:t>
              </w:r>
            </w:hyperlink>
          </w:p>
        </w:tc>
        <w:tc>
          <w:tcPr>
            <w:tcW w:w="2692" w:type="dxa"/>
            <w:vAlign w:val="center"/>
          </w:tcPr>
          <w:p w:rsidR="0098387F" w:rsidRPr="002469E8" w:rsidRDefault="0098387F" w:rsidP="0098387F">
            <w:pPr>
              <w:contextualSpacing/>
              <w:rPr>
                <w:rFonts w:ascii="Times New Roman" w:hAnsi="Times New Roman" w:cs="Times New Roman"/>
                <w:sz w:val="24"/>
                <w:szCs w:val="24"/>
              </w:rPr>
            </w:pPr>
          </w:p>
        </w:tc>
      </w:tr>
      <w:tr w:rsidR="0098387F" w:rsidRPr="00FF1C2E" w:rsidTr="0098387F">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Амбулаторно-поликлиническое обслуживание (3.4.1)</w:t>
            </w:r>
          </w:p>
        </w:tc>
        <w:tc>
          <w:tcPr>
            <w:tcW w:w="6082" w:type="dxa"/>
            <w:tcBorders>
              <w:top w:val="single" w:sz="12" w:space="0" w:color="auto"/>
              <w:left w:val="nil"/>
              <w:bottom w:val="single" w:sz="4" w:space="0" w:color="auto"/>
              <w:right w:val="single" w:sz="4" w:space="0" w:color="auto"/>
            </w:tcBorders>
            <w:noWrap/>
          </w:tcPr>
          <w:p w:rsidR="0098387F" w:rsidRPr="000E288B" w:rsidRDefault="0098387F" w:rsidP="0098387F">
            <w:pPr>
              <w:rPr>
                <w:rFonts w:ascii="Times New Roman" w:hAnsi="Times New Roman" w:cs="Times New Roman"/>
                <w:sz w:val="24"/>
                <w:szCs w:val="24"/>
              </w:rPr>
            </w:pPr>
            <w:r w:rsidRPr="000E288B">
              <w:rPr>
                <w:rFonts w:ascii="Times New Roman" w:hAnsi="Times New Roman" w:cs="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98387F" w:rsidRPr="00FF1C2E" w:rsidTr="0098387F">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Стационарное медицинское обслуживание (3.4.2)</w:t>
            </w:r>
          </w:p>
          <w:p w:rsidR="0098387F" w:rsidRPr="006865AC" w:rsidRDefault="0098387F" w:rsidP="0098387F">
            <w:pPr>
              <w:jc w:val="left"/>
              <w:rPr>
                <w:rFonts w:ascii="Times New Roman" w:eastAsia="Calibri" w:hAnsi="Times New Roman" w:cs="Times New Roman"/>
                <w:b/>
                <w:i/>
                <w:sz w:val="24"/>
                <w:szCs w:val="24"/>
                <w:lang w:eastAsia="en-US"/>
              </w:rPr>
            </w:pPr>
          </w:p>
        </w:tc>
        <w:tc>
          <w:tcPr>
            <w:tcW w:w="6082" w:type="dxa"/>
            <w:tcBorders>
              <w:top w:val="single" w:sz="12" w:space="0" w:color="auto"/>
              <w:left w:val="nil"/>
              <w:bottom w:val="single" w:sz="4" w:space="0" w:color="auto"/>
              <w:right w:val="single" w:sz="4" w:space="0" w:color="auto"/>
            </w:tcBorders>
            <w:noWrap/>
          </w:tcPr>
          <w:p w:rsidR="0098387F" w:rsidRPr="000E288B" w:rsidRDefault="0098387F" w:rsidP="0098387F">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w:t>
            </w:r>
            <w:r w:rsidRPr="000E288B">
              <w:rPr>
                <w:rFonts w:ascii="Times New Roman" w:hAnsi="Times New Roman" w:cs="Times New Roman"/>
                <w:sz w:val="24"/>
                <w:szCs w:val="24"/>
              </w:rPr>
              <w:lastRenderedPageBreak/>
              <w:t>диспансеры, научно-медицинские учреждения и прочие объекты, обеспечивающие оказание услуги по лечению в стационаре);</w:t>
            </w:r>
          </w:p>
          <w:p w:rsidR="0098387F" w:rsidRPr="000E288B" w:rsidRDefault="0098387F" w:rsidP="0098387F">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станций скорой помощи;</w:t>
            </w:r>
          </w:p>
          <w:p w:rsidR="0098387F" w:rsidRPr="000E288B" w:rsidRDefault="0098387F" w:rsidP="0098387F">
            <w:pPr>
              <w:rPr>
                <w:rFonts w:ascii="Times New Roman" w:hAnsi="Times New Roman" w:cs="Times New Roman"/>
                <w:bCs/>
                <w:iCs/>
                <w:sz w:val="24"/>
                <w:szCs w:val="24"/>
              </w:rPr>
            </w:pPr>
            <w:r w:rsidRPr="000E288B">
              <w:rPr>
                <w:rFonts w:ascii="Times New Roman" w:hAnsi="Times New Roman" w:cs="Times New Roman"/>
                <w:sz w:val="24"/>
                <w:szCs w:val="24"/>
              </w:rPr>
              <w:t>размещение площадок санитарной авиации</w:t>
            </w:r>
          </w:p>
        </w:tc>
      </w:tr>
      <w:tr w:rsidR="0098387F" w:rsidRPr="00FF1C2E" w:rsidTr="0098387F">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lastRenderedPageBreak/>
              <w:t>Медицинские организации особого назначения (3.4.3)</w:t>
            </w:r>
          </w:p>
        </w:tc>
        <w:tc>
          <w:tcPr>
            <w:tcW w:w="6082" w:type="dxa"/>
            <w:tcBorders>
              <w:top w:val="single" w:sz="12" w:space="0" w:color="auto"/>
              <w:left w:val="nil"/>
              <w:bottom w:val="single" w:sz="4" w:space="0" w:color="auto"/>
              <w:right w:val="single" w:sz="4" w:space="0" w:color="auto"/>
            </w:tcBorders>
            <w:noWrap/>
          </w:tcPr>
          <w:p w:rsidR="0098387F" w:rsidRPr="000E288B" w:rsidRDefault="0098387F" w:rsidP="0098387F">
            <w:pPr>
              <w:pStyle w:val="ConsPlusNormal"/>
              <w:jc w:val="both"/>
              <w:rPr>
                <w:rFonts w:ascii="Times New Roman" w:hAnsi="Times New Roman" w:cs="Times New Roman"/>
                <w:sz w:val="24"/>
                <w:szCs w:val="24"/>
              </w:rPr>
            </w:pPr>
            <w:r w:rsidRPr="001D76DE">
              <w:rPr>
                <w:rFonts w:ascii="Times New Roman" w:hAnsi="Times New Roman" w:cs="Times New Roman"/>
                <w:sz w:val="24"/>
                <w:szCs w:val="24"/>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r>
      <w:tr w:rsidR="0098387F" w:rsidRPr="00FF1C2E" w:rsidTr="0098387F">
        <w:trPr>
          <w:trHeight w:val="110"/>
        </w:trPr>
        <w:tc>
          <w:tcPr>
            <w:tcW w:w="4267" w:type="dxa"/>
            <w:tcBorders>
              <w:top w:val="single" w:sz="12" w:space="0" w:color="auto"/>
              <w:left w:val="single" w:sz="4" w:space="0" w:color="auto"/>
              <w:bottom w:val="single" w:sz="4" w:space="0" w:color="auto"/>
              <w:right w:val="single" w:sz="4" w:space="0" w:color="auto"/>
            </w:tcBorders>
            <w:noWrap/>
            <w:vAlign w:val="center"/>
          </w:tcPr>
          <w:p w:rsidR="0098387F" w:rsidRPr="006865AC" w:rsidRDefault="0098387F" w:rsidP="0098387F">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Образование и просвещение (3.5)</w:t>
            </w:r>
          </w:p>
        </w:tc>
        <w:tc>
          <w:tcPr>
            <w:tcW w:w="6082" w:type="dxa"/>
            <w:tcBorders>
              <w:top w:val="single" w:sz="12" w:space="0" w:color="auto"/>
              <w:left w:val="nil"/>
              <w:bottom w:val="single" w:sz="4" w:space="0" w:color="auto"/>
              <w:right w:val="single" w:sz="4" w:space="0" w:color="auto"/>
            </w:tcBorders>
            <w:noWrap/>
            <w:vAlign w:val="center"/>
          </w:tcPr>
          <w:p w:rsidR="0098387F" w:rsidRPr="000E288B" w:rsidRDefault="0098387F" w:rsidP="0098387F">
            <w:pPr>
              <w:contextualSpacing/>
              <w:rPr>
                <w:rFonts w:ascii="Times New Roman" w:hAnsi="Times New Roman" w:cs="Times New Roman"/>
                <w:sz w:val="24"/>
                <w:szCs w:val="24"/>
              </w:rPr>
            </w:pPr>
            <w:r w:rsidRPr="000E288B">
              <w:rPr>
                <w:rFonts w:ascii="Times New Roman" w:hAnsi="Times New Roman" w:cs="Times New Roman"/>
                <w:sz w:val="24"/>
                <w:szCs w:val="24"/>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ar234" w:tooltip="3.5.1" w:history="1">
              <w:r w:rsidRPr="000E288B">
                <w:rPr>
                  <w:rFonts w:ascii="Times New Roman" w:hAnsi="Times New Roman" w:cs="Times New Roman"/>
                  <w:sz w:val="24"/>
                  <w:szCs w:val="24"/>
                </w:rPr>
                <w:t>кодами 3.5.1</w:t>
              </w:r>
            </w:hyperlink>
            <w:r w:rsidRPr="000E288B">
              <w:rPr>
                <w:rFonts w:ascii="Times New Roman" w:hAnsi="Times New Roman" w:cs="Times New Roman"/>
                <w:sz w:val="24"/>
                <w:szCs w:val="24"/>
              </w:rPr>
              <w:t xml:space="preserve"> - </w:t>
            </w:r>
            <w:hyperlink w:anchor="Par237" w:tooltip="3.5.2" w:history="1">
              <w:r w:rsidRPr="000E288B">
                <w:rPr>
                  <w:rFonts w:ascii="Times New Roman" w:hAnsi="Times New Roman" w:cs="Times New Roman"/>
                  <w:sz w:val="24"/>
                  <w:szCs w:val="24"/>
                </w:rPr>
                <w:t>3.5.2</w:t>
              </w:r>
            </w:hyperlink>
          </w:p>
        </w:tc>
        <w:tc>
          <w:tcPr>
            <w:tcW w:w="2692" w:type="dxa"/>
            <w:vAlign w:val="center"/>
          </w:tcPr>
          <w:p w:rsidR="0098387F" w:rsidRPr="002469E8" w:rsidRDefault="0098387F" w:rsidP="0098387F">
            <w:pPr>
              <w:contextualSpacing/>
              <w:rPr>
                <w:rFonts w:ascii="Times New Roman" w:hAnsi="Times New Roman" w:cs="Times New Roman"/>
                <w:sz w:val="24"/>
                <w:szCs w:val="24"/>
              </w:rPr>
            </w:pPr>
          </w:p>
        </w:tc>
      </w:tr>
      <w:tr w:rsidR="0098387F" w:rsidRPr="00FF1C2E" w:rsidTr="0098387F">
        <w:trPr>
          <w:gridAfter w:val="1"/>
          <w:wAfter w:w="2692" w:type="dxa"/>
          <w:trHeight w:val="630"/>
        </w:trPr>
        <w:tc>
          <w:tcPr>
            <w:tcW w:w="4267" w:type="dxa"/>
            <w:tcBorders>
              <w:top w:val="single" w:sz="4"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Дошкольное, начальное и среднее общее образование (3.5.1)</w:t>
            </w:r>
          </w:p>
          <w:p w:rsidR="0098387F" w:rsidRPr="006865AC" w:rsidRDefault="0098387F" w:rsidP="0098387F">
            <w:pPr>
              <w:jc w:val="left"/>
              <w:rPr>
                <w:rFonts w:ascii="Times New Roman" w:eastAsia="Calibri" w:hAnsi="Times New Roman" w:cs="Times New Roman"/>
                <w:b/>
                <w:i/>
                <w:sz w:val="24"/>
                <w:szCs w:val="24"/>
                <w:lang w:eastAsia="en-US"/>
              </w:rPr>
            </w:pPr>
          </w:p>
        </w:tc>
        <w:tc>
          <w:tcPr>
            <w:tcW w:w="6082" w:type="dxa"/>
            <w:tcBorders>
              <w:top w:val="single" w:sz="4" w:space="0" w:color="auto"/>
              <w:left w:val="nil"/>
              <w:bottom w:val="single" w:sz="4" w:space="0" w:color="auto"/>
              <w:right w:val="single" w:sz="4" w:space="0" w:color="auto"/>
            </w:tcBorders>
            <w:noWrap/>
          </w:tcPr>
          <w:p w:rsidR="0098387F" w:rsidRPr="00CA4527" w:rsidRDefault="0098387F" w:rsidP="0098387F">
            <w:pPr>
              <w:rPr>
                <w:rFonts w:ascii="Times New Roman" w:hAnsi="Times New Roman" w:cs="Times New Roman"/>
                <w:sz w:val="24"/>
                <w:szCs w:val="24"/>
              </w:rPr>
            </w:pPr>
            <w:r w:rsidRPr="00CA4527">
              <w:rPr>
                <w:rFonts w:ascii="Times New Roman" w:hAnsi="Times New Roman" w:cs="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98387F" w:rsidRPr="00FF1C2E" w:rsidTr="0098387F">
        <w:trPr>
          <w:gridAfter w:val="1"/>
          <w:wAfter w:w="2692" w:type="dxa"/>
          <w:trHeight w:val="630"/>
        </w:trPr>
        <w:tc>
          <w:tcPr>
            <w:tcW w:w="4267" w:type="dxa"/>
            <w:tcBorders>
              <w:top w:val="single" w:sz="4"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Среднее и высшее профессиональное образование (3.5.2)</w:t>
            </w:r>
          </w:p>
        </w:tc>
        <w:tc>
          <w:tcPr>
            <w:tcW w:w="6082" w:type="dxa"/>
            <w:tcBorders>
              <w:top w:val="single" w:sz="4" w:space="0" w:color="auto"/>
              <w:left w:val="nil"/>
              <w:bottom w:val="single" w:sz="4" w:space="0" w:color="auto"/>
              <w:right w:val="single" w:sz="4" w:space="0" w:color="auto"/>
            </w:tcBorders>
            <w:noWrap/>
          </w:tcPr>
          <w:p w:rsidR="0098387F" w:rsidRPr="00CA4527" w:rsidRDefault="0098387F" w:rsidP="0098387F">
            <w:pPr>
              <w:rPr>
                <w:rFonts w:ascii="Times New Roman" w:hAnsi="Times New Roman" w:cs="Times New Roman"/>
                <w:sz w:val="24"/>
                <w:szCs w:val="24"/>
              </w:rPr>
            </w:pPr>
            <w:r w:rsidRPr="001D76DE">
              <w:rPr>
                <w:rFonts w:ascii="Times New Roman" w:hAnsi="Times New Roman" w:cs="Times New Roman"/>
                <w:sz w:val="24"/>
                <w:szCs w:val="24"/>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98387F" w:rsidRPr="00FF1C2E" w:rsidTr="0098387F">
        <w:trPr>
          <w:gridAfter w:val="1"/>
          <w:wAfter w:w="2692" w:type="dxa"/>
          <w:trHeight w:val="416"/>
        </w:trPr>
        <w:tc>
          <w:tcPr>
            <w:tcW w:w="4267" w:type="dxa"/>
            <w:tcBorders>
              <w:top w:val="single" w:sz="4"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 xml:space="preserve">Культурное развитие </w:t>
            </w:r>
            <w:hyperlink r:id="rId30" w:history="1">
              <w:r w:rsidRPr="006865AC">
                <w:rPr>
                  <w:rFonts w:ascii="Times New Roman" w:eastAsia="Calibri" w:hAnsi="Times New Roman" w:cs="Times New Roman"/>
                  <w:b/>
                  <w:i/>
                  <w:sz w:val="24"/>
                  <w:szCs w:val="24"/>
                  <w:lang w:eastAsia="en-US"/>
                </w:rPr>
                <w:t>(3.6)</w:t>
              </w:r>
            </w:hyperlink>
          </w:p>
          <w:p w:rsidR="0098387F" w:rsidRPr="006865AC" w:rsidRDefault="0098387F" w:rsidP="0098387F">
            <w:pPr>
              <w:jc w:val="left"/>
              <w:rPr>
                <w:rFonts w:ascii="Times New Roman" w:eastAsia="Calibri" w:hAnsi="Times New Roman" w:cs="Times New Roman"/>
                <w:b/>
                <w:i/>
                <w:sz w:val="24"/>
                <w:szCs w:val="24"/>
                <w:lang w:eastAsia="en-US"/>
              </w:rPr>
            </w:pPr>
          </w:p>
        </w:tc>
        <w:tc>
          <w:tcPr>
            <w:tcW w:w="6082" w:type="dxa"/>
            <w:tcBorders>
              <w:top w:val="single" w:sz="4" w:space="0" w:color="auto"/>
              <w:left w:val="nil"/>
              <w:bottom w:val="single" w:sz="4" w:space="0" w:color="auto"/>
              <w:right w:val="single" w:sz="4" w:space="0" w:color="auto"/>
            </w:tcBorders>
            <w:noWrap/>
          </w:tcPr>
          <w:p w:rsidR="0098387F" w:rsidRPr="00CA4527" w:rsidRDefault="0098387F" w:rsidP="0098387F">
            <w:pPr>
              <w:contextualSpacing/>
              <w:rPr>
                <w:rFonts w:ascii="Times New Roman" w:hAnsi="Times New Roman" w:cs="Times New Roman"/>
                <w:bCs/>
                <w:sz w:val="24"/>
                <w:szCs w:val="24"/>
              </w:rPr>
            </w:pPr>
            <w:r w:rsidRPr="00CA4527">
              <w:rPr>
                <w:rFonts w:ascii="Times New Roman" w:hAnsi="Times New Roman" w:cs="Times New Roman"/>
                <w:sz w:val="24"/>
                <w:szCs w:val="24"/>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Par243" w:tooltip="3.6.1" w:history="1">
              <w:r w:rsidRPr="00CA4527">
                <w:rPr>
                  <w:rFonts w:ascii="Times New Roman" w:hAnsi="Times New Roman" w:cs="Times New Roman"/>
                  <w:sz w:val="24"/>
                  <w:szCs w:val="24"/>
                </w:rPr>
                <w:t>кодами 3.6.1</w:t>
              </w:r>
            </w:hyperlink>
            <w:r w:rsidRPr="00CA4527">
              <w:rPr>
                <w:rFonts w:ascii="Times New Roman" w:hAnsi="Times New Roman" w:cs="Times New Roman"/>
                <w:sz w:val="24"/>
                <w:szCs w:val="24"/>
              </w:rPr>
              <w:t xml:space="preserve"> - </w:t>
            </w:r>
            <w:hyperlink w:anchor="Par249" w:tooltip="3.6.3" w:history="1">
              <w:r w:rsidRPr="00CA4527">
                <w:rPr>
                  <w:rFonts w:ascii="Times New Roman" w:hAnsi="Times New Roman" w:cs="Times New Roman"/>
                  <w:sz w:val="24"/>
                  <w:szCs w:val="24"/>
                </w:rPr>
                <w:t>3.6.3</w:t>
              </w:r>
            </w:hyperlink>
            <w:r w:rsidRPr="00CA4527">
              <w:rPr>
                <w:rFonts w:ascii="Times New Roman" w:hAnsi="Times New Roman" w:cs="Times New Roman"/>
                <w:sz w:val="24"/>
                <w:szCs w:val="24"/>
              </w:rPr>
              <w:t>.</w:t>
            </w:r>
          </w:p>
        </w:tc>
      </w:tr>
      <w:tr w:rsidR="0098387F" w:rsidRPr="00FF1C2E" w:rsidTr="0098387F">
        <w:trPr>
          <w:gridAfter w:val="1"/>
          <w:wAfter w:w="2692" w:type="dxa"/>
          <w:trHeight w:val="416"/>
        </w:trPr>
        <w:tc>
          <w:tcPr>
            <w:tcW w:w="4267" w:type="dxa"/>
            <w:tcBorders>
              <w:top w:val="single" w:sz="4"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Объекты культурно-досуговой деятельности (3.6.1)</w:t>
            </w:r>
          </w:p>
        </w:tc>
        <w:tc>
          <w:tcPr>
            <w:tcW w:w="6082" w:type="dxa"/>
            <w:tcBorders>
              <w:top w:val="single" w:sz="4" w:space="0" w:color="auto"/>
              <w:left w:val="nil"/>
              <w:bottom w:val="single" w:sz="4" w:space="0" w:color="auto"/>
              <w:right w:val="single" w:sz="4" w:space="0" w:color="auto"/>
            </w:tcBorders>
            <w:noWrap/>
          </w:tcPr>
          <w:p w:rsidR="0098387F" w:rsidRPr="00CA4527" w:rsidRDefault="0098387F" w:rsidP="0098387F">
            <w:pPr>
              <w:contextualSpacing/>
              <w:rPr>
                <w:rFonts w:ascii="Times New Roman" w:hAnsi="Times New Roman" w:cs="Times New Roman"/>
                <w:sz w:val="24"/>
                <w:szCs w:val="24"/>
              </w:rPr>
            </w:pPr>
            <w:r w:rsidRPr="001D76DE">
              <w:rPr>
                <w:rFonts w:ascii="Times New Roman" w:hAnsi="Times New Roman" w:cs="Times New Roman"/>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825103" w:rsidRPr="00FF1C2E" w:rsidTr="0098387F">
        <w:trPr>
          <w:gridAfter w:val="1"/>
          <w:wAfter w:w="2692" w:type="dxa"/>
          <w:trHeight w:val="416"/>
        </w:trPr>
        <w:tc>
          <w:tcPr>
            <w:tcW w:w="4267" w:type="dxa"/>
            <w:tcBorders>
              <w:top w:val="single" w:sz="4" w:space="0" w:color="auto"/>
              <w:left w:val="single" w:sz="4" w:space="0" w:color="auto"/>
              <w:bottom w:val="single" w:sz="4" w:space="0" w:color="auto"/>
              <w:right w:val="single" w:sz="4" w:space="0" w:color="auto"/>
            </w:tcBorders>
            <w:noWrap/>
          </w:tcPr>
          <w:p w:rsidR="00825103" w:rsidRPr="001D76DE" w:rsidRDefault="00825103" w:rsidP="0098387F">
            <w:pPr>
              <w:jc w:val="left"/>
              <w:rPr>
                <w:rFonts w:ascii="Times New Roman" w:eastAsia="Calibri" w:hAnsi="Times New Roman" w:cs="Times New Roman"/>
                <w:b/>
                <w:i/>
                <w:sz w:val="24"/>
                <w:szCs w:val="24"/>
                <w:lang w:eastAsia="en-US"/>
              </w:rPr>
            </w:pPr>
            <w:r w:rsidRPr="00825103">
              <w:rPr>
                <w:rFonts w:ascii="Times New Roman" w:eastAsia="Calibri" w:hAnsi="Times New Roman" w:cs="Times New Roman"/>
                <w:b/>
                <w:i/>
                <w:sz w:val="24"/>
                <w:szCs w:val="24"/>
                <w:lang w:eastAsia="en-US"/>
              </w:rPr>
              <w:t>Парки культуры и отдыха (3.6.2)</w:t>
            </w:r>
          </w:p>
        </w:tc>
        <w:tc>
          <w:tcPr>
            <w:tcW w:w="6082" w:type="dxa"/>
            <w:tcBorders>
              <w:top w:val="single" w:sz="4" w:space="0" w:color="auto"/>
              <w:left w:val="nil"/>
              <w:bottom w:val="single" w:sz="4" w:space="0" w:color="auto"/>
              <w:right w:val="single" w:sz="4" w:space="0" w:color="auto"/>
            </w:tcBorders>
            <w:noWrap/>
          </w:tcPr>
          <w:p w:rsidR="00825103" w:rsidRPr="001D76DE" w:rsidRDefault="00825103" w:rsidP="0098387F">
            <w:pPr>
              <w:contextualSpacing/>
              <w:rPr>
                <w:rFonts w:ascii="Times New Roman" w:hAnsi="Times New Roman" w:cs="Times New Roman"/>
                <w:sz w:val="24"/>
                <w:szCs w:val="24"/>
              </w:rPr>
            </w:pPr>
            <w:r w:rsidRPr="00825103">
              <w:rPr>
                <w:rFonts w:ascii="Times New Roman" w:hAnsi="Times New Roman" w:cs="Times New Roman"/>
                <w:sz w:val="24"/>
                <w:szCs w:val="24"/>
              </w:rPr>
              <w:t>Размещение парков культуры и отдыха</w:t>
            </w:r>
          </w:p>
        </w:tc>
      </w:tr>
      <w:tr w:rsidR="0098387F"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Религиозное использование (3.7)</w:t>
            </w:r>
          </w:p>
        </w:tc>
        <w:tc>
          <w:tcPr>
            <w:tcW w:w="6082" w:type="dxa"/>
            <w:tcBorders>
              <w:top w:val="single" w:sz="4" w:space="0" w:color="auto"/>
              <w:left w:val="single" w:sz="2" w:space="0" w:color="auto"/>
              <w:bottom w:val="single" w:sz="4" w:space="0" w:color="auto"/>
              <w:right w:val="single" w:sz="4" w:space="0" w:color="auto"/>
            </w:tcBorders>
            <w:noWrap/>
          </w:tcPr>
          <w:p w:rsidR="0098387F" w:rsidRPr="00CA4527" w:rsidRDefault="0098387F" w:rsidP="0098387F">
            <w:pPr>
              <w:contextualSpacing/>
              <w:rPr>
                <w:rFonts w:ascii="Times New Roman" w:hAnsi="Times New Roman" w:cs="Times New Roman"/>
                <w:bCs/>
                <w:iCs/>
                <w:sz w:val="24"/>
                <w:szCs w:val="24"/>
              </w:rPr>
            </w:pPr>
            <w:r w:rsidRPr="00CA4527">
              <w:rPr>
                <w:rFonts w:ascii="Times New Roman" w:hAnsi="Times New Roman" w:cs="Times New Roman"/>
                <w:sz w:val="24"/>
                <w:szCs w:val="24"/>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ar255" w:tooltip="3.7.1" w:history="1">
              <w:r w:rsidRPr="00CA4527">
                <w:rPr>
                  <w:rFonts w:ascii="Times New Roman" w:hAnsi="Times New Roman" w:cs="Times New Roman"/>
                  <w:sz w:val="24"/>
                  <w:szCs w:val="24"/>
                </w:rPr>
                <w:t>кодами 3.7.1</w:t>
              </w:r>
            </w:hyperlink>
            <w:r w:rsidRPr="00CA4527">
              <w:rPr>
                <w:rFonts w:ascii="Times New Roman" w:hAnsi="Times New Roman" w:cs="Times New Roman"/>
                <w:sz w:val="24"/>
                <w:szCs w:val="24"/>
              </w:rPr>
              <w:t xml:space="preserve"> - </w:t>
            </w:r>
            <w:hyperlink w:anchor="Par258" w:tooltip="3.7.2" w:history="1">
              <w:r w:rsidRPr="00CA4527">
                <w:rPr>
                  <w:rFonts w:ascii="Times New Roman" w:hAnsi="Times New Roman" w:cs="Times New Roman"/>
                  <w:sz w:val="24"/>
                  <w:szCs w:val="24"/>
                </w:rPr>
                <w:t>3.7.2</w:t>
              </w:r>
            </w:hyperlink>
          </w:p>
        </w:tc>
      </w:tr>
      <w:tr w:rsidR="0098387F"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Осуществление религиозных обрядов (3.7.1)</w:t>
            </w:r>
          </w:p>
        </w:tc>
        <w:tc>
          <w:tcPr>
            <w:tcW w:w="6082" w:type="dxa"/>
            <w:tcBorders>
              <w:top w:val="single" w:sz="4" w:space="0" w:color="auto"/>
              <w:left w:val="single" w:sz="2" w:space="0" w:color="auto"/>
              <w:bottom w:val="single" w:sz="4" w:space="0" w:color="auto"/>
              <w:right w:val="single" w:sz="4" w:space="0" w:color="auto"/>
            </w:tcBorders>
            <w:noWrap/>
          </w:tcPr>
          <w:p w:rsidR="0098387F" w:rsidRPr="00CA4527" w:rsidRDefault="0098387F" w:rsidP="0098387F">
            <w:pPr>
              <w:contextualSpacing/>
              <w:rPr>
                <w:rFonts w:ascii="Times New Roman" w:hAnsi="Times New Roman" w:cs="Times New Roman"/>
                <w:sz w:val="24"/>
                <w:szCs w:val="24"/>
              </w:rPr>
            </w:pPr>
            <w:r w:rsidRPr="001D76DE">
              <w:rPr>
                <w:rFonts w:ascii="Times New Roman" w:hAnsi="Times New Roman" w:cs="Times New Roman"/>
                <w:sz w:val="24"/>
                <w:szCs w:val="24"/>
              </w:rPr>
              <w:t xml:space="preserve">Размещение зданий и сооружений, предназначенных для совершения религиозных обрядов и церемоний (в том </w:t>
            </w:r>
            <w:r w:rsidRPr="001D76DE">
              <w:rPr>
                <w:rFonts w:ascii="Times New Roman" w:hAnsi="Times New Roman" w:cs="Times New Roman"/>
                <w:sz w:val="24"/>
                <w:szCs w:val="24"/>
              </w:rPr>
              <w:lastRenderedPageBreak/>
              <w:t>числе церкви, соборы, храмы, часовни, мечети, молельные дома, синагоги)</w:t>
            </w:r>
          </w:p>
        </w:tc>
      </w:tr>
      <w:tr w:rsidR="0098387F"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lastRenderedPageBreak/>
              <w:t xml:space="preserve">Общественное управление </w:t>
            </w:r>
            <w:hyperlink r:id="rId31" w:history="1">
              <w:r w:rsidRPr="006865AC">
                <w:rPr>
                  <w:rFonts w:ascii="Times New Roman" w:eastAsia="Calibri" w:hAnsi="Times New Roman" w:cs="Times New Roman"/>
                  <w:b/>
                  <w:i/>
                  <w:sz w:val="24"/>
                  <w:szCs w:val="24"/>
                  <w:lang w:eastAsia="en-US"/>
                </w:rPr>
                <w:t>(3.8)</w:t>
              </w:r>
            </w:hyperlink>
          </w:p>
          <w:p w:rsidR="0098387F" w:rsidRPr="006865AC" w:rsidRDefault="0098387F" w:rsidP="0098387F">
            <w:pPr>
              <w:jc w:val="left"/>
              <w:rPr>
                <w:rFonts w:ascii="Times New Roman" w:eastAsia="Calibri" w:hAnsi="Times New Roman" w:cs="Times New Roman"/>
                <w:b/>
                <w:i/>
                <w:sz w:val="24"/>
                <w:szCs w:val="24"/>
                <w:lang w:eastAsia="en-US"/>
              </w:rPr>
            </w:pPr>
          </w:p>
        </w:tc>
        <w:tc>
          <w:tcPr>
            <w:tcW w:w="6082" w:type="dxa"/>
            <w:tcBorders>
              <w:top w:val="single" w:sz="4" w:space="0" w:color="auto"/>
              <w:left w:val="single" w:sz="2" w:space="0" w:color="auto"/>
              <w:bottom w:val="single" w:sz="4" w:space="0" w:color="auto"/>
              <w:right w:val="single" w:sz="4" w:space="0" w:color="auto"/>
            </w:tcBorders>
            <w:noWrap/>
          </w:tcPr>
          <w:p w:rsidR="0098387F" w:rsidRPr="00CA4527" w:rsidRDefault="0098387F" w:rsidP="0098387F">
            <w:pPr>
              <w:contextualSpacing/>
              <w:rPr>
                <w:rFonts w:ascii="Times New Roman" w:hAnsi="Times New Roman" w:cs="Times New Roman"/>
                <w:bCs/>
                <w:iCs/>
                <w:sz w:val="24"/>
                <w:szCs w:val="24"/>
              </w:rPr>
            </w:pPr>
            <w:r w:rsidRPr="00CA4527">
              <w:rPr>
                <w:rFonts w:ascii="Times New Roman" w:hAnsi="Times New Roman" w:cs="Times New Roman"/>
                <w:sz w:val="24"/>
                <w:szCs w:val="24"/>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Par264" w:tooltip="3.8.1" w:history="1">
              <w:r w:rsidRPr="00CA4527">
                <w:rPr>
                  <w:rFonts w:ascii="Times New Roman" w:hAnsi="Times New Roman" w:cs="Times New Roman"/>
                  <w:sz w:val="24"/>
                  <w:szCs w:val="24"/>
                </w:rPr>
                <w:t>кодами 3.8.1</w:t>
              </w:r>
            </w:hyperlink>
            <w:r w:rsidRPr="00CA4527">
              <w:rPr>
                <w:rFonts w:ascii="Times New Roman" w:hAnsi="Times New Roman" w:cs="Times New Roman"/>
                <w:sz w:val="24"/>
                <w:szCs w:val="24"/>
              </w:rPr>
              <w:t xml:space="preserve"> - </w:t>
            </w:r>
            <w:hyperlink w:anchor="Par267" w:tooltip="3.8.2" w:history="1">
              <w:r w:rsidRPr="00CA4527">
                <w:rPr>
                  <w:rFonts w:ascii="Times New Roman" w:hAnsi="Times New Roman" w:cs="Times New Roman"/>
                  <w:sz w:val="24"/>
                  <w:szCs w:val="24"/>
                </w:rPr>
                <w:t>3.8.2</w:t>
              </w:r>
            </w:hyperlink>
          </w:p>
        </w:tc>
      </w:tr>
      <w:tr w:rsidR="0098387F"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Государственное управление (3.8.1)</w:t>
            </w:r>
          </w:p>
        </w:tc>
        <w:tc>
          <w:tcPr>
            <w:tcW w:w="6082" w:type="dxa"/>
            <w:tcBorders>
              <w:top w:val="single" w:sz="4" w:space="0" w:color="auto"/>
              <w:left w:val="single" w:sz="2" w:space="0" w:color="auto"/>
              <w:bottom w:val="single" w:sz="4" w:space="0" w:color="auto"/>
              <w:right w:val="single" w:sz="4" w:space="0" w:color="auto"/>
            </w:tcBorders>
            <w:noWrap/>
          </w:tcPr>
          <w:p w:rsidR="0098387F" w:rsidRPr="00CA4527" w:rsidRDefault="0098387F" w:rsidP="0098387F">
            <w:pPr>
              <w:contextualSpacing/>
              <w:rPr>
                <w:rFonts w:ascii="Times New Roman" w:hAnsi="Times New Roman" w:cs="Times New Roman"/>
                <w:sz w:val="24"/>
                <w:szCs w:val="24"/>
              </w:rPr>
            </w:pPr>
            <w:r w:rsidRPr="000C62BB">
              <w:rPr>
                <w:rFonts w:ascii="Times New Roman" w:hAnsi="Times New Roman" w:cs="Times New Roman"/>
                <w:sz w:val="24"/>
                <w:szCs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98387F"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98387F" w:rsidRPr="000C62BB" w:rsidRDefault="0098387F" w:rsidP="0098387F">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Обеспечение научной деятельности (3.9)</w:t>
            </w:r>
          </w:p>
        </w:tc>
        <w:tc>
          <w:tcPr>
            <w:tcW w:w="6082" w:type="dxa"/>
            <w:tcBorders>
              <w:top w:val="single" w:sz="4" w:space="0" w:color="auto"/>
              <w:left w:val="single" w:sz="2" w:space="0" w:color="auto"/>
              <w:bottom w:val="single" w:sz="4" w:space="0" w:color="auto"/>
              <w:right w:val="single" w:sz="4" w:space="0" w:color="auto"/>
            </w:tcBorders>
            <w:noWrap/>
          </w:tcPr>
          <w:p w:rsidR="0098387F" w:rsidRPr="000C62BB" w:rsidRDefault="0098387F" w:rsidP="0098387F">
            <w:pPr>
              <w:contextualSpacing/>
              <w:rPr>
                <w:rFonts w:ascii="Times New Roman" w:hAnsi="Times New Roman" w:cs="Times New Roman"/>
                <w:sz w:val="24"/>
                <w:szCs w:val="24"/>
              </w:rPr>
            </w:pPr>
            <w:r w:rsidRPr="000C62BB">
              <w:rPr>
                <w:rFonts w:ascii="Times New Roman" w:hAnsi="Times New Roman" w:cs="Times New Roman"/>
                <w:sz w:val="24"/>
                <w:szCs w:val="24"/>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w:anchor="Par273" w:tooltip="3.9.1" w:history="1">
              <w:r w:rsidRPr="000C62BB">
                <w:rPr>
                  <w:rFonts w:ascii="Times New Roman" w:hAnsi="Times New Roman" w:cs="Times New Roman"/>
                  <w:sz w:val="24"/>
                  <w:szCs w:val="24"/>
                </w:rPr>
                <w:t>кодами 3.9.1</w:t>
              </w:r>
            </w:hyperlink>
            <w:r w:rsidRPr="000C62BB">
              <w:rPr>
                <w:rFonts w:ascii="Times New Roman" w:hAnsi="Times New Roman" w:cs="Times New Roman"/>
                <w:sz w:val="24"/>
                <w:szCs w:val="24"/>
              </w:rPr>
              <w:t xml:space="preserve"> - </w:t>
            </w:r>
            <w:hyperlink w:anchor="Par279" w:tooltip="3.9.3" w:history="1">
              <w:r w:rsidRPr="000C62BB">
                <w:rPr>
                  <w:rFonts w:ascii="Times New Roman" w:hAnsi="Times New Roman" w:cs="Times New Roman"/>
                  <w:sz w:val="24"/>
                  <w:szCs w:val="24"/>
                </w:rPr>
                <w:t>3.9.3</w:t>
              </w:r>
            </w:hyperlink>
          </w:p>
        </w:tc>
      </w:tr>
      <w:tr w:rsidR="0098387F"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98387F" w:rsidRPr="000C62BB" w:rsidRDefault="0098387F" w:rsidP="0098387F">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Ветеринарное обслуживание (3.10)</w:t>
            </w:r>
          </w:p>
        </w:tc>
        <w:tc>
          <w:tcPr>
            <w:tcW w:w="6082" w:type="dxa"/>
            <w:tcBorders>
              <w:top w:val="single" w:sz="4" w:space="0" w:color="auto"/>
              <w:left w:val="single" w:sz="2" w:space="0" w:color="auto"/>
              <w:bottom w:val="single" w:sz="4" w:space="0" w:color="auto"/>
              <w:right w:val="single" w:sz="4" w:space="0" w:color="auto"/>
            </w:tcBorders>
            <w:noWrap/>
          </w:tcPr>
          <w:p w:rsidR="0098387F" w:rsidRPr="000C62BB" w:rsidRDefault="0098387F" w:rsidP="0098387F">
            <w:pPr>
              <w:contextualSpacing/>
              <w:rPr>
                <w:rFonts w:ascii="Times New Roman" w:hAnsi="Times New Roman" w:cs="Times New Roman"/>
                <w:sz w:val="24"/>
                <w:szCs w:val="24"/>
              </w:rPr>
            </w:pPr>
            <w:r w:rsidRPr="000C62BB">
              <w:rPr>
                <w:rFonts w:ascii="Times New Roman" w:hAnsi="Times New Roman" w:cs="Times New Roman"/>
                <w:sz w:val="24"/>
                <w:szCs w:val="24"/>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ar285" w:tooltip="3.10.1" w:history="1">
              <w:r w:rsidRPr="000C62BB">
                <w:rPr>
                  <w:rFonts w:ascii="Times New Roman" w:hAnsi="Times New Roman" w:cs="Times New Roman"/>
                  <w:sz w:val="24"/>
                  <w:szCs w:val="24"/>
                </w:rPr>
                <w:t>кодами 3.10.1</w:t>
              </w:r>
            </w:hyperlink>
            <w:r w:rsidRPr="000C62BB">
              <w:rPr>
                <w:rFonts w:ascii="Times New Roman" w:hAnsi="Times New Roman" w:cs="Times New Roman"/>
                <w:sz w:val="24"/>
                <w:szCs w:val="24"/>
              </w:rPr>
              <w:t xml:space="preserve"> - </w:t>
            </w:r>
            <w:hyperlink w:anchor="Par290" w:tooltip="3.10.2" w:history="1">
              <w:r w:rsidRPr="000C62BB">
                <w:rPr>
                  <w:rFonts w:ascii="Times New Roman" w:hAnsi="Times New Roman" w:cs="Times New Roman"/>
                  <w:sz w:val="24"/>
                  <w:szCs w:val="24"/>
                </w:rPr>
                <w:t>3.10.2</w:t>
              </w:r>
            </w:hyperlink>
          </w:p>
        </w:tc>
      </w:tr>
      <w:tr w:rsidR="0098387F"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98387F" w:rsidRPr="000C62BB" w:rsidRDefault="0098387F" w:rsidP="0098387F">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Амбулаторное ветеринарное обслуживание (3.10.1)</w:t>
            </w:r>
          </w:p>
        </w:tc>
        <w:tc>
          <w:tcPr>
            <w:tcW w:w="6082" w:type="dxa"/>
            <w:tcBorders>
              <w:top w:val="single" w:sz="4" w:space="0" w:color="auto"/>
              <w:left w:val="single" w:sz="2" w:space="0" w:color="auto"/>
              <w:bottom w:val="single" w:sz="4" w:space="0" w:color="auto"/>
              <w:right w:val="single" w:sz="4" w:space="0" w:color="auto"/>
            </w:tcBorders>
            <w:noWrap/>
          </w:tcPr>
          <w:p w:rsidR="0098387F" w:rsidRPr="000C62BB" w:rsidRDefault="0098387F" w:rsidP="0098387F">
            <w:pPr>
              <w:contextualSpacing/>
              <w:rPr>
                <w:rFonts w:ascii="Times New Roman" w:hAnsi="Times New Roman" w:cs="Times New Roman"/>
                <w:sz w:val="24"/>
                <w:szCs w:val="24"/>
              </w:rPr>
            </w:pPr>
            <w:r w:rsidRPr="000C62BB">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r>
      <w:tr w:rsidR="00825103"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825103" w:rsidRPr="000C62BB" w:rsidRDefault="00825103" w:rsidP="0098387F">
            <w:pPr>
              <w:jc w:val="left"/>
              <w:rPr>
                <w:rFonts w:ascii="Times New Roman" w:eastAsia="Calibri" w:hAnsi="Times New Roman" w:cs="Times New Roman"/>
                <w:b/>
                <w:i/>
                <w:sz w:val="24"/>
                <w:szCs w:val="24"/>
                <w:lang w:eastAsia="en-US"/>
              </w:rPr>
            </w:pPr>
            <w:r w:rsidRPr="00825103">
              <w:rPr>
                <w:rFonts w:ascii="Times New Roman" w:eastAsia="Calibri" w:hAnsi="Times New Roman" w:cs="Times New Roman"/>
                <w:b/>
                <w:i/>
                <w:sz w:val="24"/>
                <w:szCs w:val="24"/>
                <w:lang w:eastAsia="en-US"/>
              </w:rPr>
              <w:t>Приюты для животных (3.10.2)</w:t>
            </w:r>
          </w:p>
        </w:tc>
        <w:tc>
          <w:tcPr>
            <w:tcW w:w="6082" w:type="dxa"/>
            <w:tcBorders>
              <w:top w:val="single" w:sz="4" w:space="0" w:color="auto"/>
              <w:left w:val="single" w:sz="2" w:space="0" w:color="auto"/>
              <w:bottom w:val="single" w:sz="4" w:space="0" w:color="auto"/>
              <w:right w:val="single" w:sz="4" w:space="0" w:color="auto"/>
            </w:tcBorders>
            <w:noWrap/>
          </w:tcPr>
          <w:p w:rsidR="00825103" w:rsidRPr="00825103" w:rsidRDefault="00825103" w:rsidP="00825103">
            <w:pPr>
              <w:contextualSpacing/>
              <w:rPr>
                <w:rFonts w:ascii="Times New Roman" w:hAnsi="Times New Roman" w:cs="Times New Roman"/>
                <w:sz w:val="24"/>
                <w:szCs w:val="24"/>
              </w:rPr>
            </w:pPr>
            <w:r w:rsidRPr="00825103">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в стационаре;</w:t>
            </w:r>
          </w:p>
          <w:p w:rsidR="00825103" w:rsidRPr="00825103" w:rsidRDefault="00825103" w:rsidP="00825103">
            <w:pPr>
              <w:contextualSpacing/>
              <w:rPr>
                <w:rFonts w:ascii="Times New Roman" w:hAnsi="Times New Roman" w:cs="Times New Roman"/>
                <w:sz w:val="24"/>
                <w:szCs w:val="24"/>
              </w:rPr>
            </w:pPr>
            <w:r w:rsidRPr="00825103">
              <w:rPr>
                <w:rFonts w:ascii="Times New Roman" w:hAnsi="Times New Roman" w:cs="Times New Roman"/>
                <w:sz w:val="24"/>
                <w:szCs w:val="24"/>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825103" w:rsidRPr="000C62BB" w:rsidRDefault="00825103" w:rsidP="00825103">
            <w:pPr>
              <w:contextualSpacing/>
              <w:rPr>
                <w:rFonts w:ascii="Times New Roman" w:hAnsi="Times New Roman" w:cs="Times New Roman"/>
                <w:sz w:val="24"/>
                <w:szCs w:val="24"/>
              </w:rPr>
            </w:pPr>
            <w:r w:rsidRPr="00825103">
              <w:rPr>
                <w:rFonts w:ascii="Times New Roman" w:hAnsi="Times New Roman" w:cs="Times New Roman"/>
                <w:sz w:val="24"/>
                <w:szCs w:val="24"/>
              </w:rPr>
              <w:t>размещение объектов капитального строительства, предназначенных для организации гостиниц для животных</w:t>
            </w:r>
          </w:p>
        </w:tc>
      </w:tr>
      <w:tr w:rsidR="0098387F" w:rsidRPr="00FF1C2E" w:rsidTr="0098387F">
        <w:trPr>
          <w:gridAfter w:val="1"/>
          <w:wAfter w:w="2692" w:type="dxa"/>
          <w:trHeight w:val="252"/>
        </w:trPr>
        <w:tc>
          <w:tcPr>
            <w:tcW w:w="4267" w:type="dxa"/>
            <w:tcBorders>
              <w:top w:val="single" w:sz="4" w:space="0" w:color="auto"/>
              <w:left w:val="single" w:sz="2" w:space="0" w:color="auto"/>
              <w:bottom w:val="single" w:sz="4" w:space="0" w:color="auto"/>
              <w:right w:val="single" w:sz="2" w:space="0" w:color="auto"/>
            </w:tcBorders>
            <w:noWrap/>
          </w:tcPr>
          <w:p w:rsidR="0098387F" w:rsidRPr="00AE1817" w:rsidRDefault="0098387F" w:rsidP="0098387F">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Гостиничное обслуживание (4.7)</w:t>
            </w:r>
          </w:p>
        </w:tc>
        <w:tc>
          <w:tcPr>
            <w:tcW w:w="6082" w:type="dxa"/>
            <w:tcBorders>
              <w:top w:val="single" w:sz="4" w:space="0" w:color="auto"/>
              <w:left w:val="single" w:sz="2" w:space="0" w:color="auto"/>
              <w:bottom w:val="single" w:sz="4" w:space="0" w:color="auto"/>
              <w:right w:val="single" w:sz="4" w:space="0" w:color="auto"/>
            </w:tcBorders>
            <w:noWrap/>
          </w:tcPr>
          <w:p w:rsidR="0098387F" w:rsidRPr="00AE1817" w:rsidRDefault="0098387F" w:rsidP="0098387F">
            <w:pPr>
              <w:pStyle w:val="ConsPlusNormal"/>
              <w:rPr>
                <w:rFonts w:ascii="Times New Roman" w:hAnsi="Times New Roman" w:cs="Times New Roman"/>
                <w:sz w:val="24"/>
                <w:szCs w:val="24"/>
              </w:rPr>
            </w:pPr>
            <w:r w:rsidRPr="00AE1817">
              <w:rPr>
                <w:rFonts w:ascii="Times New Roman" w:hAnsi="Times New Roman" w:cs="Times New Roman"/>
                <w:sz w:val="24"/>
                <w:szCs w:val="24"/>
              </w:rPr>
              <w:t>Размещение гостиниц</w:t>
            </w:r>
          </w:p>
        </w:tc>
      </w:tr>
      <w:tr w:rsidR="0098387F"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98387F" w:rsidRPr="00AE1817" w:rsidRDefault="0098387F" w:rsidP="0098387F">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Служебные гаражи (4.9)</w:t>
            </w:r>
          </w:p>
        </w:tc>
        <w:tc>
          <w:tcPr>
            <w:tcW w:w="6082" w:type="dxa"/>
            <w:tcBorders>
              <w:top w:val="single" w:sz="4" w:space="0" w:color="auto"/>
              <w:left w:val="single" w:sz="2" w:space="0" w:color="auto"/>
              <w:bottom w:val="single" w:sz="4" w:space="0" w:color="auto"/>
              <w:right w:val="single" w:sz="4" w:space="0" w:color="auto"/>
            </w:tcBorders>
            <w:noWrap/>
          </w:tcPr>
          <w:p w:rsidR="0098387F" w:rsidRPr="00AE1817" w:rsidRDefault="0098387F" w:rsidP="0098387F">
            <w:pPr>
              <w:pStyle w:val="ConsPlusNormal"/>
              <w:rPr>
                <w:rFonts w:ascii="Times New Roman" w:hAnsi="Times New Roman" w:cs="Times New Roman"/>
                <w:sz w:val="24"/>
                <w:szCs w:val="24"/>
              </w:rPr>
            </w:pPr>
            <w:r w:rsidRPr="00AE1817">
              <w:rPr>
                <w:rFonts w:ascii="Times New Roman" w:hAnsi="Times New Roman" w:cs="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5" w:tooltip="3.0" w:history="1">
              <w:r w:rsidRPr="00AE1817">
                <w:rPr>
                  <w:rFonts w:ascii="Times New Roman" w:hAnsi="Times New Roman" w:cs="Times New Roman"/>
                  <w:sz w:val="24"/>
                  <w:szCs w:val="24"/>
                </w:rPr>
                <w:t>кодами 3.0</w:t>
              </w:r>
            </w:hyperlink>
            <w:r w:rsidRPr="00AE1817">
              <w:rPr>
                <w:rFonts w:ascii="Times New Roman" w:hAnsi="Times New Roman" w:cs="Times New Roman"/>
                <w:sz w:val="24"/>
                <w:szCs w:val="24"/>
              </w:rPr>
              <w:t xml:space="preserve">, </w:t>
            </w:r>
            <w:hyperlink w:anchor="Par293" w:tooltip="4.0" w:history="1">
              <w:r w:rsidRPr="00AE1817">
                <w:rPr>
                  <w:rFonts w:ascii="Times New Roman" w:hAnsi="Times New Roman" w:cs="Times New Roman"/>
                  <w:sz w:val="24"/>
                  <w:szCs w:val="24"/>
                </w:rPr>
                <w:t>4.0</w:t>
              </w:r>
            </w:hyperlink>
            <w:r w:rsidRPr="00AE1817">
              <w:rPr>
                <w:rFonts w:ascii="Times New Roman" w:hAnsi="Times New Roman" w:cs="Times New Roman"/>
                <w:sz w:val="24"/>
                <w:szCs w:val="24"/>
              </w:rPr>
              <w:t>, а также для стоянки и хранения транспортных средств общего пользования, в том числе в депо</w:t>
            </w:r>
          </w:p>
        </w:tc>
      </w:tr>
      <w:tr w:rsidR="00825103"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825103" w:rsidRPr="00AE1817" w:rsidRDefault="00825103" w:rsidP="0098387F">
            <w:pPr>
              <w:jc w:val="left"/>
              <w:rPr>
                <w:rFonts w:ascii="Times New Roman" w:eastAsia="Calibri" w:hAnsi="Times New Roman" w:cs="Times New Roman"/>
                <w:b/>
                <w:i/>
                <w:sz w:val="24"/>
                <w:szCs w:val="24"/>
                <w:lang w:eastAsia="en-US"/>
              </w:rPr>
            </w:pPr>
            <w:r w:rsidRPr="00825103">
              <w:rPr>
                <w:rFonts w:ascii="Times New Roman" w:eastAsia="Calibri" w:hAnsi="Times New Roman" w:cs="Times New Roman"/>
                <w:b/>
                <w:i/>
                <w:sz w:val="24"/>
                <w:szCs w:val="24"/>
                <w:lang w:eastAsia="en-US"/>
              </w:rPr>
              <w:t>Обеспечение спортивно-зрелищных мероприятий (5.1.1)</w:t>
            </w:r>
          </w:p>
        </w:tc>
        <w:tc>
          <w:tcPr>
            <w:tcW w:w="6082" w:type="dxa"/>
            <w:tcBorders>
              <w:top w:val="single" w:sz="4" w:space="0" w:color="auto"/>
              <w:left w:val="single" w:sz="2" w:space="0" w:color="auto"/>
              <w:bottom w:val="single" w:sz="4" w:space="0" w:color="auto"/>
              <w:right w:val="single" w:sz="4" w:space="0" w:color="auto"/>
            </w:tcBorders>
            <w:noWrap/>
          </w:tcPr>
          <w:p w:rsidR="00825103" w:rsidRPr="00AE1817" w:rsidRDefault="00825103" w:rsidP="0098387F">
            <w:pPr>
              <w:pStyle w:val="ConsPlusNormal"/>
              <w:rPr>
                <w:rFonts w:ascii="Times New Roman" w:hAnsi="Times New Roman" w:cs="Times New Roman"/>
                <w:sz w:val="24"/>
                <w:szCs w:val="24"/>
              </w:rPr>
            </w:pPr>
            <w:r w:rsidRPr="00825103">
              <w:rPr>
                <w:rFonts w:ascii="Times New Roman" w:hAnsi="Times New Roman" w:cs="Times New Roman"/>
                <w:sz w:val="24"/>
                <w:szCs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825103"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825103" w:rsidRPr="00AE1817" w:rsidRDefault="00825103" w:rsidP="0098387F">
            <w:pPr>
              <w:jc w:val="left"/>
              <w:rPr>
                <w:rFonts w:ascii="Times New Roman" w:eastAsia="Calibri" w:hAnsi="Times New Roman" w:cs="Times New Roman"/>
                <w:b/>
                <w:i/>
                <w:sz w:val="24"/>
                <w:szCs w:val="24"/>
                <w:lang w:eastAsia="en-US"/>
              </w:rPr>
            </w:pPr>
            <w:r w:rsidRPr="00825103">
              <w:rPr>
                <w:rFonts w:ascii="Times New Roman" w:eastAsia="Calibri" w:hAnsi="Times New Roman" w:cs="Times New Roman"/>
                <w:b/>
                <w:i/>
                <w:sz w:val="24"/>
                <w:szCs w:val="24"/>
                <w:lang w:eastAsia="en-US"/>
              </w:rPr>
              <w:t>Обеспечение занятий спортом в помещениях (5.1.2)</w:t>
            </w:r>
          </w:p>
        </w:tc>
        <w:tc>
          <w:tcPr>
            <w:tcW w:w="6082" w:type="dxa"/>
            <w:tcBorders>
              <w:top w:val="single" w:sz="4" w:space="0" w:color="auto"/>
              <w:left w:val="single" w:sz="2" w:space="0" w:color="auto"/>
              <w:bottom w:val="single" w:sz="4" w:space="0" w:color="auto"/>
              <w:right w:val="single" w:sz="4" w:space="0" w:color="auto"/>
            </w:tcBorders>
            <w:noWrap/>
          </w:tcPr>
          <w:p w:rsidR="00825103" w:rsidRPr="00AE1817" w:rsidRDefault="00825103" w:rsidP="0098387F">
            <w:pPr>
              <w:pStyle w:val="ConsPlusNormal"/>
              <w:rPr>
                <w:rFonts w:ascii="Times New Roman" w:hAnsi="Times New Roman" w:cs="Times New Roman"/>
                <w:sz w:val="24"/>
                <w:szCs w:val="24"/>
              </w:rPr>
            </w:pPr>
            <w:r w:rsidRPr="00825103">
              <w:rPr>
                <w:rFonts w:ascii="Times New Roman" w:hAnsi="Times New Roman" w:cs="Times New Roman"/>
                <w:sz w:val="24"/>
                <w:szCs w:val="24"/>
              </w:rPr>
              <w:t>Размещение спортивных клубов, спортивных залов, бассейнов, физкультурно-оздоровительных комплексов в зданиях и сооружениях</w:t>
            </w:r>
          </w:p>
        </w:tc>
      </w:tr>
      <w:tr w:rsidR="00825103"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825103" w:rsidRPr="00AE1817" w:rsidRDefault="00825103" w:rsidP="0098387F">
            <w:pPr>
              <w:jc w:val="left"/>
              <w:rPr>
                <w:rFonts w:ascii="Times New Roman" w:eastAsia="Calibri" w:hAnsi="Times New Roman" w:cs="Times New Roman"/>
                <w:b/>
                <w:i/>
                <w:sz w:val="24"/>
                <w:szCs w:val="24"/>
                <w:lang w:eastAsia="en-US"/>
              </w:rPr>
            </w:pPr>
            <w:r w:rsidRPr="00825103">
              <w:rPr>
                <w:rFonts w:ascii="Times New Roman" w:eastAsia="Calibri" w:hAnsi="Times New Roman" w:cs="Times New Roman"/>
                <w:b/>
                <w:i/>
                <w:sz w:val="24"/>
                <w:szCs w:val="24"/>
                <w:lang w:eastAsia="en-US"/>
              </w:rPr>
              <w:t>Площадки для занятий спортом (5.1.3)</w:t>
            </w:r>
          </w:p>
        </w:tc>
        <w:tc>
          <w:tcPr>
            <w:tcW w:w="6082" w:type="dxa"/>
            <w:tcBorders>
              <w:top w:val="single" w:sz="4" w:space="0" w:color="auto"/>
              <w:left w:val="single" w:sz="2" w:space="0" w:color="auto"/>
              <w:bottom w:val="single" w:sz="4" w:space="0" w:color="auto"/>
              <w:right w:val="single" w:sz="4" w:space="0" w:color="auto"/>
            </w:tcBorders>
            <w:noWrap/>
          </w:tcPr>
          <w:p w:rsidR="00825103" w:rsidRPr="00AE1817" w:rsidRDefault="00825103" w:rsidP="0098387F">
            <w:pPr>
              <w:pStyle w:val="ConsPlusNormal"/>
              <w:rPr>
                <w:rFonts w:ascii="Times New Roman" w:hAnsi="Times New Roman" w:cs="Times New Roman"/>
                <w:sz w:val="24"/>
                <w:szCs w:val="24"/>
              </w:rPr>
            </w:pPr>
            <w:r w:rsidRPr="00825103">
              <w:rPr>
                <w:rFonts w:ascii="Times New Roman" w:hAnsi="Times New Roman" w:cs="Times New Roman"/>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98387F" w:rsidRPr="00FF1C2E" w:rsidTr="0098387F">
        <w:trPr>
          <w:gridAfter w:val="1"/>
          <w:wAfter w:w="2692" w:type="dxa"/>
          <w:trHeight w:val="2116"/>
        </w:trPr>
        <w:tc>
          <w:tcPr>
            <w:tcW w:w="4267" w:type="dxa"/>
            <w:tcBorders>
              <w:top w:val="single" w:sz="4" w:space="0" w:color="auto"/>
              <w:left w:val="single" w:sz="2" w:space="0" w:color="auto"/>
              <w:bottom w:val="single" w:sz="4" w:space="0" w:color="auto"/>
              <w:right w:val="single" w:sz="2"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Энергетика (6.7)</w:t>
            </w:r>
          </w:p>
        </w:tc>
        <w:tc>
          <w:tcPr>
            <w:tcW w:w="6082" w:type="dxa"/>
            <w:tcBorders>
              <w:top w:val="single" w:sz="4" w:space="0" w:color="auto"/>
              <w:left w:val="single" w:sz="2" w:space="0" w:color="auto"/>
              <w:bottom w:val="single" w:sz="4" w:space="0" w:color="auto"/>
              <w:right w:val="single" w:sz="4" w:space="0" w:color="auto"/>
            </w:tcBorders>
            <w:noWrap/>
          </w:tcPr>
          <w:p w:rsidR="0098387F" w:rsidRPr="000E288B" w:rsidRDefault="0098387F" w:rsidP="0098387F">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98387F" w:rsidRPr="00131B50" w:rsidRDefault="0098387F" w:rsidP="0098387F">
            <w:pPr>
              <w:contextualSpacing/>
              <w:rPr>
                <w:rFonts w:ascii="Times New Roman" w:hAnsi="Times New Roman" w:cs="Times New Roman"/>
                <w:bCs/>
                <w:iCs/>
                <w:sz w:val="24"/>
                <w:szCs w:val="24"/>
              </w:rPr>
            </w:pPr>
            <w:r w:rsidRPr="000E288B">
              <w:rPr>
                <w:rFonts w:ascii="Times New Roman" w:hAnsi="Times New Roman" w:cs="Times New Roman"/>
                <w:sz w:val="24"/>
                <w:szCs w:val="24"/>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ar188" w:tooltip="3.1" w:history="1">
              <w:r w:rsidRPr="000E288B">
                <w:rPr>
                  <w:rFonts w:ascii="Times New Roman" w:hAnsi="Times New Roman" w:cs="Times New Roman"/>
                  <w:sz w:val="24"/>
                  <w:szCs w:val="24"/>
                </w:rPr>
                <w:t>кодом 3.1</w:t>
              </w:r>
            </w:hyperlink>
            <w:r w:rsidRPr="00131B50">
              <w:rPr>
                <w:rFonts w:ascii="Times New Roman" w:hAnsi="Times New Roman" w:cs="Times New Roman"/>
                <w:sz w:val="24"/>
                <w:szCs w:val="24"/>
              </w:rPr>
              <w:t>.</w:t>
            </w:r>
          </w:p>
        </w:tc>
      </w:tr>
      <w:tr w:rsidR="0098387F" w:rsidRPr="00FF1C2E" w:rsidTr="0098387F">
        <w:trPr>
          <w:gridAfter w:val="1"/>
          <w:wAfter w:w="2692" w:type="dxa"/>
          <w:trHeight w:val="2116"/>
        </w:trPr>
        <w:tc>
          <w:tcPr>
            <w:tcW w:w="4267" w:type="dxa"/>
            <w:tcBorders>
              <w:top w:val="single" w:sz="4" w:space="0" w:color="auto"/>
              <w:left w:val="single" w:sz="2" w:space="0" w:color="auto"/>
              <w:bottom w:val="single" w:sz="4" w:space="0" w:color="auto"/>
              <w:right w:val="single" w:sz="2"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Связь (6.8)</w:t>
            </w:r>
          </w:p>
        </w:tc>
        <w:tc>
          <w:tcPr>
            <w:tcW w:w="6082" w:type="dxa"/>
            <w:tcBorders>
              <w:top w:val="single" w:sz="4" w:space="0" w:color="auto"/>
              <w:left w:val="single" w:sz="2" w:space="0" w:color="auto"/>
              <w:bottom w:val="single" w:sz="4" w:space="0" w:color="auto"/>
              <w:right w:val="single" w:sz="4" w:space="0" w:color="auto"/>
            </w:tcBorders>
            <w:noWrap/>
          </w:tcPr>
          <w:p w:rsidR="0098387F" w:rsidRPr="000E288B" w:rsidRDefault="0098387F" w:rsidP="0098387F">
            <w:pPr>
              <w:pStyle w:val="ConsPlusNormal"/>
              <w:jc w:val="both"/>
              <w:rPr>
                <w:rFonts w:ascii="Times New Roman" w:hAnsi="Times New Roman" w:cs="Times New Roman"/>
                <w:sz w:val="24"/>
                <w:szCs w:val="24"/>
              </w:rPr>
            </w:pPr>
            <w:r w:rsidRPr="00AE1817">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91" w:tooltip="3.1.1" w:history="1">
              <w:r w:rsidRPr="00AE1817">
                <w:rPr>
                  <w:rFonts w:ascii="Times New Roman" w:hAnsi="Times New Roman" w:cs="Times New Roman"/>
                  <w:sz w:val="24"/>
                  <w:szCs w:val="24"/>
                </w:rPr>
                <w:t>кодами 3.1.1</w:t>
              </w:r>
            </w:hyperlink>
            <w:r w:rsidRPr="00AE1817">
              <w:rPr>
                <w:rFonts w:ascii="Times New Roman" w:hAnsi="Times New Roman" w:cs="Times New Roman"/>
                <w:sz w:val="24"/>
                <w:szCs w:val="24"/>
              </w:rPr>
              <w:t xml:space="preserve">, </w:t>
            </w:r>
            <w:hyperlink w:anchor="Par208" w:tooltip="3.2.3" w:history="1">
              <w:r w:rsidRPr="00AE1817">
                <w:rPr>
                  <w:rFonts w:ascii="Times New Roman" w:hAnsi="Times New Roman" w:cs="Times New Roman"/>
                  <w:sz w:val="24"/>
                  <w:szCs w:val="24"/>
                </w:rPr>
                <w:t>3.2.3</w:t>
              </w:r>
            </w:hyperlink>
          </w:p>
        </w:tc>
      </w:tr>
      <w:tr w:rsidR="0098387F" w:rsidRPr="00FF1C2E" w:rsidTr="0098387F">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98387F" w:rsidRPr="00AE1817" w:rsidRDefault="0098387F" w:rsidP="0098387F">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Обслуживание перевозок пассажиров (7.2.2)</w:t>
            </w:r>
          </w:p>
        </w:tc>
        <w:tc>
          <w:tcPr>
            <w:tcW w:w="6082" w:type="dxa"/>
            <w:tcBorders>
              <w:top w:val="single" w:sz="4" w:space="0" w:color="auto"/>
              <w:left w:val="single" w:sz="2" w:space="0" w:color="auto"/>
              <w:bottom w:val="single" w:sz="4" w:space="0" w:color="auto"/>
              <w:right w:val="single" w:sz="4" w:space="0" w:color="auto"/>
            </w:tcBorders>
            <w:noWrap/>
          </w:tcPr>
          <w:p w:rsidR="0098387F" w:rsidRPr="00AE1817"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Par486" w:tooltip="7.6" w:history="1">
              <w:r w:rsidRPr="00790DF1">
                <w:rPr>
                  <w:rFonts w:ascii="Times New Roman" w:hAnsi="Times New Roman" w:cs="Times New Roman"/>
                  <w:sz w:val="24"/>
                  <w:szCs w:val="24"/>
                </w:rPr>
                <w:t>кодом 7.6</w:t>
              </w:r>
            </w:hyperlink>
          </w:p>
        </w:tc>
      </w:tr>
      <w:tr w:rsidR="0098387F" w:rsidRPr="00FF1C2E" w:rsidTr="0098387F">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98387F" w:rsidRPr="00AE1817" w:rsidRDefault="0098387F" w:rsidP="0098387F">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Стоянки транспорта общего пользования (7.3)</w:t>
            </w:r>
          </w:p>
        </w:tc>
        <w:tc>
          <w:tcPr>
            <w:tcW w:w="6082" w:type="dxa"/>
            <w:tcBorders>
              <w:top w:val="single" w:sz="4" w:space="0" w:color="auto"/>
              <w:left w:val="single" w:sz="2" w:space="0" w:color="auto"/>
              <w:bottom w:val="single" w:sz="4" w:space="0" w:color="auto"/>
              <w:right w:val="single" w:sz="4" w:space="0" w:color="auto"/>
            </w:tcBorders>
            <w:noWrap/>
          </w:tcPr>
          <w:p w:rsidR="0098387F" w:rsidRPr="00AE1817"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r>
      <w:tr w:rsidR="0098387F" w:rsidRPr="00FF1C2E" w:rsidTr="0098387F">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98387F" w:rsidRPr="00AE1817" w:rsidRDefault="0098387F" w:rsidP="0098387F">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Трубопроводный транспорт (7.5)</w:t>
            </w:r>
          </w:p>
        </w:tc>
        <w:tc>
          <w:tcPr>
            <w:tcW w:w="6082" w:type="dxa"/>
            <w:tcBorders>
              <w:top w:val="single" w:sz="4" w:space="0" w:color="auto"/>
              <w:left w:val="single" w:sz="2" w:space="0" w:color="auto"/>
              <w:bottom w:val="single" w:sz="4" w:space="0" w:color="auto"/>
              <w:right w:val="single" w:sz="4" w:space="0" w:color="auto"/>
            </w:tcBorders>
            <w:noWrap/>
          </w:tcPr>
          <w:p w:rsidR="0098387F" w:rsidRPr="00AE1817"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98387F" w:rsidRPr="00FF1C2E" w:rsidTr="0098387F">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98387F" w:rsidRPr="00790DF1" w:rsidRDefault="0098387F" w:rsidP="0098387F">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Обеспечение внутреннего правопорядка (8.3)</w:t>
            </w:r>
          </w:p>
        </w:tc>
        <w:tc>
          <w:tcPr>
            <w:tcW w:w="6082" w:type="dxa"/>
            <w:tcBorders>
              <w:top w:val="single" w:sz="4" w:space="0" w:color="auto"/>
              <w:left w:val="single" w:sz="2" w:space="0" w:color="auto"/>
              <w:bottom w:val="single" w:sz="4" w:space="0" w:color="auto"/>
              <w:right w:val="single" w:sz="4" w:space="0" w:color="auto"/>
            </w:tcBorders>
            <w:noWrap/>
          </w:tcPr>
          <w:p w:rsidR="0098387F" w:rsidRPr="00790DF1"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98387F" w:rsidRPr="00FF1C2E" w:rsidTr="0098387F">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98387F" w:rsidRPr="00790DF1" w:rsidRDefault="0098387F" w:rsidP="0098387F">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Обеспечение деятельности по исполнению наказаний (8.4)</w:t>
            </w:r>
          </w:p>
        </w:tc>
        <w:tc>
          <w:tcPr>
            <w:tcW w:w="6082" w:type="dxa"/>
            <w:tcBorders>
              <w:top w:val="single" w:sz="4" w:space="0" w:color="auto"/>
              <w:left w:val="single" w:sz="2" w:space="0" w:color="auto"/>
              <w:bottom w:val="single" w:sz="4" w:space="0" w:color="auto"/>
              <w:right w:val="single" w:sz="4" w:space="0" w:color="auto"/>
            </w:tcBorders>
            <w:noWrap/>
          </w:tcPr>
          <w:p w:rsidR="0098387F" w:rsidRPr="00790DF1"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объектов капитального строительства для создания мест лишения свободы (следственные изоляторы, тюрьмы, поселения)</w:t>
            </w:r>
          </w:p>
        </w:tc>
      </w:tr>
      <w:tr w:rsidR="00825103" w:rsidRPr="00FF1C2E" w:rsidTr="0098387F">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825103" w:rsidRPr="00790DF1" w:rsidRDefault="00825103" w:rsidP="0098387F">
            <w:pPr>
              <w:jc w:val="left"/>
              <w:rPr>
                <w:rFonts w:ascii="Times New Roman" w:eastAsia="Calibri" w:hAnsi="Times New Roman" w:cs="Times New Roman"/>
                <w:b/>
                <w:i/>
                <w:sz w:val="24"/>
                <w:szCs w:val="24"/>
                <w:lang w:eastAsia="en-US"/>
              </w:rPr>
            </w:pPr>
            <w:r w:rsidRPr="00825103">
              <w:rPr>
                <w:rFonts w:ascii="Times New Roman" w:eastAsia="Calibri" w:hAnsi="Times New Roman" w:cs="Times New Roman"/>
                <w:b/>
                <w:i/>
                <w:sz w:val="24"/>
                <w:szCs w:val="24"/>
                <w:lang w:eastAsia="en-US"/>
              </w:rPr>
              <w:t>Деятельность по особой охране и изучению природы (9.0)</w:t>
            </w:r>
          </w:p>
        </w:tc>
        <w:tc>
          <w:tcPr>
            <w:tcW w:w="6082" w:type="dxa"/>
            <w:tcBorders>
              <w:top w:val="single" w:sz="4" w:space="0" w:color="auto"/>
              <w:left w:val="single" w:sz="2" w:space="0" w:color="auto"/>
              <w:bottom w:val="single" w:sz="4" w:space="0" w:color="auto"/>
              <w:right w:val="single" w:sz="4" w:space="0" w:color="auto"/>
            </w:tcBorders>
            <w:noWrap/>
          </w:tcPr>
          <w:p w:rsidR="00825103" w:rsidRPr="00790DF1" w:rsidRDefault="00825103" w:rsidP="0098387F">
            <w:pPr>
              <w:pStyle w:val="ConsPlusNormal"/>
              <w:jc w:val="both"/>
              <w:rPr>
                <w:rFonts w:ascii="Times New Roman" w:hAnsi="Times New Roman" w:cs="Times New Roman"/>
                <w:sz w:val="24"/>
                <w:szCs w:val="24"/>
              </w:rPr>
            </w:pPr>
            <w:r w:rsidRPr="00825103">
              <w:rPr>
                <w:rFonts w:ascii="Times New Roman" w:hAnsi="Times New Roman" w:cs="Times New Roman"/>
                <w:sz w:val="24"/>
                <w:szCs w:val="24"/>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r>
      <w:tr w:rsidR="0098387F" w:rsidRPr="00FF1C2E" w:rsidTr="0098387F">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98387F" w:rsidRPr="00790DF1" w:rsidRDefault="0098387F" w:rsidP="0098387F">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Санаторная деятельность (9.2.1)</w:t>
            </w:r>
          </w:p>
        </w:tc>
        <w:tc>
          <w:tcPr>
            <w:tcW w:w="6082" w:type="dxa"/>
            <w:tcBorders>
              <w:top w:val="single" w:sz="4" w:space="0" w:color="auto"/>
              <w:left w:val="single" w:sz="2" w:space="0" w:color="auto"/>
              <w:bottom w:val="single" w:sz="4" w:space="0" w:color="auto"/>
              <w:right w:val="single" w:sz="4" w:space="0" w:color="auto"/>
            </w:tcBorders>
            <w:noWrap/>
          </w:tcPr>
          <w:p w:rsidR="0098387F" w:rsidRPr="00790DF1"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размещение лечебно-оздоровительных лагерей</w:t>
            </w:r>
          </w:p>
        </w:tc>
      </w:tr>
      <w:tr w:rsidR="0098387F" w:rsidRPr="00FF1C2E" w:rsidTr="0098387F">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98387F" w:rsidRPr="00790DF1" w:rsidRDefault="0098387F" w:rsidP="0098387F">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Историко-культурная деятельность (9.3)</w:t>
            </w:r>
          </w:p>
        </w:tc>
        <w:tc>
          <w:tcPr>
            <w:tcW w:w="6082" w:type="dxa"/>
            <w:tcBorders>
              <w:top w:val="single" w:sz="4" w:space="0" w:color="auto"/>
              <w:left w:val="single" w:sz="2" w:space="0" w:color="auto"/>
              <w:bottom w:val="single" w:sz="4" w:space="0" w:color="auto"/>
              <w:right w:val="single" w:sz="4" w:space="0" w:color="auto"/>
            </w:tcBorders>
            <w:noWrap/>
          </w:tcPr>
          <w:p w:rsidR="0098387F" w:rsidRPr="00790DF1"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w:t>
            </w:r>
          </w:p>
          <w:p w:rsidR="0098387F" w:rsidRPr="00790DF1"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98387F" w:rsidRPr="00FF1C2E" w:rsidTr="0098387F">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98387F" w:rsidRPr="00790DF1" w:rsidRDefault="0098387F" w:rsidP="0098387F">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Общее пользование водными объектами (11.1)</w:t>
            </w:r>
          </w:p>
        </w:tc>
        <w:tc>
          <w:tcPr>
            <w:tcW w:w="6082" w:type="dxa"/>
            <w:tcBorders>
              <w:top w:val="single" w:sz="4" w:space="0" w:color="auto"/>
              <w:left w:val="single" w:sz="2" w:space="0" w:color="auto"/>
              <w:bottom w:val="single" w:sz="4" w:space="0" w:color="auto"/>
              <w:right w:val="single" w:sz="4" w:space="0" w:color="auto"/>
            </w:tcBorders>
            <w:noWrap/>
          </w:tcPr>
          <w:p w:rsidR="0098387F" w:rsidRPr="00790DF1"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98387F" w:rsidRPr="00FF1C2E" w:rsidTr="0098387F">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98387F" w:rsidRPr="00790DF1" w:rsidRDefault="0098387F" w:rsidP="0098387F">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Земельные участки (территории) общего пользования (12.0)</w:t>
            </w:r>
          </w:p>
        </w:tc>
        <w:tc>
          <w:tcPr>
            <w:tcW w:w="6082" w:type="dxa"/>
            <w:tcBorders>
              <w:top w:val="single" w:sz="4" w:space="0" w:color="auto"/>
              <w:left w:val="single" w:sz="2" w:space="0" w:color="auto"/>
              <w:bottom w:val="single" w:sz="4" w:space="0" w:color="auto"/>
              <w:right w:val="single" w:sz="4" w:space="0" w:color="auto"/>
            </w:tcBorders>
            <w:noWrap/>
          </w:tcPr>
          <w:p w:rsidR="0098387F" w:rsidRPr="00790DF1"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562" w:tooltip="12.0.1" w:history="1">
              <w:r w:rsidRPr="00790DF1">
                <w:rPr>
                  <w:rFonts w:ascii="Times New Roman" w:hAnsi="Times New Roman" w:cs="Times New Roman"/>
                  <w:sz w:val="24"/>
                  <w:szCs w:val="24"/>
                </w:rPr>
                <w:t>кодами 12.0.1</w:t>
              </w:r>
            </w:hyperlink>
            <w:r w:rsidRPr="00790DF1">
              <w:rPr>
                <w:rFonts w:ascii="Times New Roman" w:hAnsi="Times New Roman" w:cs="Times New Roman"/>
                <w:sz w:val="24"/>
                <w:szCs w:val="24"/>
              </w:rPr>
              <w:t xml:space="preserve"> - </w:t>
            </w:r>
            <w:hyperlink w:anchor="Par565" w:tooltip="12.0.2" w:history="1">
              <w:r w:rsidRPr="00790DF1">
                <w:rPr>
                  <w:rFonts w:ascii="Times New Roman" w:hAnsi="Times New Roman" w:cs="Times New Roman"/>
                  <w:sz w:val="24"/>
                  <w:szCs w:val="24"/>
                </w:rPr>
                <w:t>12.0.2</w:t>
              </w:r>
            </w:hyperlink>
          </w:p>
        </w:tc>
      </w:tr>
      <w:tr w:rsidR="0098387F" w:rsidRPr="00FF1C2E" w:rsidTr="0098387F">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98387F" w:rsidRPr="00790DF1" w:rsidRDefault="0098387F" w:rsidP="0098387F">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Улично-дорожная сеть (12.0.1)</w:t>
            </w:r>
          </w:p>
        </w:tc>
        <w:tc>
          <w:tcPr>
            <w:tcW w:w="6082" w:type="dxa"/>
            <w:tcBorders>
              <w:top w:val="single" w:sz="4" w:space="0" w:color="auto"/>
              <w:left w:val="single" w:sz="2" w:space="0" w:color="auto"/>
              <w:bottom w:val="single" w:sz="4" w:space="0" w:color="auto"/>
              <w:right w:val="single" w:sz="4" w:space="0" w:color="auto"/>
            </w:tcBorders>
            <w:noWrap/>
          </w:tcPr>
          <w:p w:rsidR="0098387F" w:rsidRPr="00790DF1"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98387F" w:rsidRPr="00790DF1"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76" w:tooltip="2.7.1" w:history="1">
              <w:r w:rsidRPr="00790DF1">
                <w:rPr>
                  <w:rFonts w:ascii="Times New Roman" w:hAnsi="Times New Roman" w:cs="Times New Roman"/>
                  <w:sz w:val="24"/>
                  <w:szCs w:val="24"/>
                </w:rPr>
                <w:t>кодами 2.7.1</w:t>
              </w:r>
            </w:hyperlink>
            <w:r w:rsidRPr="00790DF1">
              <w:rPr>
                <w:rFonts w:ascii="Times New Roman" w:hAnsi="Times New Roman" w:cs="Times New Roman"/>
                <w:sz w:val="24"/>
                <w:szCs w:val="24"/>
              </w:rPr>
              <w:t xml:space="preserve">, </w:t>
            </w:r>
            <w:hyperlink w:anchor="Par332" w:tooltip="4.9" w:history="1">
              <w:r w:rsidRPr="00790DF1">
                <w:rPr>
                  <w:rFonts w:ascii="Times New Roman" w:hAnsi="Times New Roman" w:cs="Times New Roman"/>
                  <w:sz w:val="24"/>
                  <w:szCs w:val="24"/>
                </w:rPr>
                <w:t>4.9</w:t>
              </w:r>
            </w:hyperlink>
            <w:r w:rsidRPr="00790DF1">
              <w:rPr>
                <w:rFonts w:ascii="Times New Roman" w:hAnsi="Times New Roman" w:cs="Times New Roman"/>
                <w:sz w:val="24"/>
                <w:szCs w:val="24"/>
              </w:rPr>
              <w:t xml:space="preserve">, </w:t>
            </w:r>
            <w:hyperlink w:anchor="Par474" w:tooltip="7.2.3" w:history="1">
              <w:r w:rsidRPr="00790DF1">
                <w:rPr>
                  <w:rFonts w:ascii="Times New Roman" w:hAnsi="Times New Roman" w:cs="Times New Roman"/>
                  <w:sz w:val="24"/>
                  <w:szCs w:val="24"/>
                </w:rPr>
                <w:t>7.2.3</w:t>
              </w:r>
            </w:hyperlink>
            <w:r w:rsidRPr="00790DF1">
              <w:rPr>
                <w:rFonts w:ascii="Times New Roman" w:hAnsi="Times New Roman" w:cs="Times New Roman"/>
                <w:sz w:val="24"/>
                <w:szCs w:val="24"/>
              </w:rPr>
              <w:t>, а также некапитальных сооружений, предназначенных для охраны транспортных средств</w:t>
            </w:r>
          </w:p>
        </w:tc>
      </w:tr>
      <w:tr w:rsidR="0098387F" w:rsidRPr="00FF1C2E" w:rsidTr="0098387F">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98387F" w:rsidRPr="00790DF1" w:rsidRDefault="0098387F" w:rsidP="0098387F">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Благоустройство территории (12.0.2)</w:t>
            </w:r>
          </w:p>
        </w:tc>
        <w:tc>
          <w:tcPr>
            <w:tcW w:w="6082" w:type="dxa"/>
            <w:tcBorders>
              <w:top w:val="single" w:sz="4" w:space="0" w:color="auto"/>
              <w:left w:val="single" w:sz="2" w:space="0" w:color="auto"/>
              <w:bottom w:val="single" w:sz="4" w:space="0" w:color="auto"/>
              <w:right w:val="single" w:sz="4" w:space="0" w:color="auto"/>
            </w:tcBorders>
            <w:noWrap/>
          </w:tcPr>
          <w:p w:rsidR="0098387F" w:rsidRPr="00790DF1"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98387F" w:rsidRPr="00DF46B9" w:rsidTr="0098387F">
        <w:trPr>
          <w:gridAfter w:val="1"/>
          <w:wAfter w:w="2692" w:type="dxa"/>
          <w:trHeight w:val="315"/>
        </w:trPr>
        <w:tc>
          <w:tcPr>
            <w:tcW w:w="4267" w:type="dxa"/>
            <w:tcBorders>
              <w:top w:val="single" w:sz="4" w:space="0" w:color="auto"/>
              <w:left w:val="single" w:sz="4" w:space="0" w:color="auto"/>
              <w:bottom w:val="single" w:sz="4" w:space="0" w:color="auto"/>
              <w:right w:val="single" w:sz="4" w:space="0" w:color="auto"/>
            </w:tcBorders>
            <w:shd w:val="clear" w:color="auto" w:fill="D9D9D9"/>
            <w:noWrap/>
          </w:tcPr>
          <w:p w:rsidR="0098387F" w:rsidRPr="00DF46B9" w:rsidRDefault="0098387F" w:rsidP="0098387F">
            <w:pPr>
              <w:jc w:val="center"/>
              <w:rPr>
                <w:rFonts w:ascii="Times New Roman" w:eastAsia="Calibri" w:hAnsi="Times New Roman" w:cs="Times New Roman"/>
                <w:b/>
                <w:bCs/>
                <w:i/>
                <w:iCs/>
                <w:sz w:val="24"/>
                <w:szCs w:val="24"/>
              </w:rPr>
            </w:pPr>
            <w:r w:rsidRPr="00DF46B9">
              <w:rPr>
                <w:rFonts w:ascii="Times New Roman" w:eastAsia="Calibri" w:hAnsi="Times New Roman" w:cs="Times New Roman"/>
                <w:b/>
                <w:bCs/>
                <w:iCs/>
                <w:sz w:val="24"/>
                <w:szCs w:val="24"/>
              </w:rPr>
              <w:t>Условно разрешенные виды использования</w:t>
            </w:r>
          </w:p>
        </w:tc>
        <w:tc>
          <w:tcPr>
            <w:tcW w:w="6082" w:type="dxa"/>
            <w:tcBorders>
              <w:top w:val="single" w:sz="4" w:space="0" w:color="auto"/>
              <w:left w:val="nil"/>
              <w:bottom w:val="single" w:sz="4" w:space="0" w:color="auto"/>
              <w:right w:val="single" w:sz="4" w:space="0" w:color="auto"/>
            </w:tcBorders>
            <w:shd w:val="clear" w:color="auto" w:fill="D9D9D9"/>
            <w:noWrap/>
          </w:tcPr>
          <w:p w:rsidR="0098387F" w:rsidRPr="00DF46B9" w:rsidRDefault="0098387F" w:rsidP="0098387F">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98387F"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98387F" w:rsidRPr="006865AC" w:rsidRDefault="00825103" w:rsidP="0098387F">
            <w:pPr>
              <w:jc w:val="left"/>
              <w:rPr>
                <w:rFonts w:ascii="Times New Roman" w:eastAsia="Calibri" w:hAnsi="Times New Roman" w:cs="Times New Roman"/>
                <w:b/>
                <w:i/>
                <w:sz w:val="24"/>
                <w:szCs w:val="24"/>
                <w:lang w:eastAsia="en-US"/>
              </w:rPr>
            </w:pPr>
            <w:r w:rsidRPr="004D1BB3">
              <w:rPr>
                <w:rFonts w:ascii="Times New Roman" w:eastAsia="Calibri" w:hAnsi="Times New Roman" w:cs="Times New Roman"/>
                <w:b/>
                <w:i/>
                <w:sz w:val="24"/>
                <w:szCs w:val="24"/>
                <w:lang w:eastAsia="en-US"/>
              </w:rPr>
              <w:t>Магазины (4.4)</w:t>
            </w:r>
          </w:p>
        </w:tc>
        <w:tc>
          <w:tcPr>
            <w:tcW w:w="6082" w:type="dxa"/>
            <w:tcBorders>
              <w:top w:val="single" w:sz="4" w:space="0" w:color="auto"/>
              <w:left w:val="single" w:sz="2" w:space="0" w:color="auto"/>
              <w:bottom w:val="single" w:sz="4" w:space="0" w:color="auto"/>
              <w:right w:val="single" w:sz="4" w:space="0" w:color="auto"/>
            </w:tcBorders>
            <w:noWrap/>
          </w:tcPr>
          <w:p w:rsidR="0098387F" w:rsidRPr="00131B50" w:rsidRDefault="00825103" w:rsidP="0098387F">
            <w:pPr>
              <w:pStyle w:val="ConsPlusNormal"/>
              <w:jc w:val="both"/>
              <w:rPr>
                <w:rFonts w:ascii="Times New Roman" w:hAnsi="Times New Roman" w:cs="Times New Roman"/>
                <w:sz w:val="24"/>
                <w:szCs w:val="24"/>
              </w:rPr>
            </w:pPr>
            <w:r w:rsidRPr="004D1BB3">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825103"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825103" w:rsidRPr="00790DF1" w:rsidRDefault="004D1BB3" w:rsidP="0098387F">
            <w:pPr>
              <w:jc w:val="left"/>
              <w:rPr>
                <w:rFonts w:ascii="Times New Roman" w:eastAsia="Calibri" w:hAnsi="Times New Roman" w:cs="Times New Roman"/>
                <w:b/>
                <w:i/>
                <w:sz w:val="24"/>
                <w:szCs w:val="24"/>
                <w:lang w:eastAsia="en-US"/>
              </w:rPr>
            </w:pPr>
            <w:r w:rsidRPr="004D1BB3">
              <w:rPr>
                <w:rFonts w:ascii="Times New Roman" w:eastAsia="Calibri" w:hAnsi="Times New Roman" w:cs="Times New Roman"/>
                <w:b/>
                <w:i/>
                <w:sz w:val="24"/>
                <w:szCs w:val="24"/>
                <w:lang w:eastAsia="en-US"/>
              </w:rPr>
              <w:t>Общественное питание (4.6)</w:t>
            </w:r>
          </w:p>
        </w:tc>
        <w:tc>
          <w:tcPr>
            <w:tcW w:w="6082" w:type="dxa"/>
            <w:tcBorders>
              <w:top w:val="single" w:sz="4" w:space="0" w:color="auto"/>
              <w:left w:val="single" w:sz="2" w:space="0" w:color="auto"/>
              <w:bottom w:val="single" w:sz="4" w:space="0" w:color="auto"/>
              <w:right w:val="single" w:sz="4" w:space="0" w:color="auto"/>
            </w:tcBorders>
            <w:noWrap/>
          </w:tcPr>
          <w:p w:rsidR="00825103" w:rsidRPr="00790DF1" w:rsidRDefault="004D1BB3" w:rsidP="0098387F">
            <w:pPr>
              <w:pStyle w:val="ConsPlusNormal"/>
              <w:jc w:val="both"/>
              <w:rPr>
                <w:rFonts w:ascii="Times New Roman" w:hAnsi="Times New Roman" w:cs="Times New Roman"/>
                <w:sz w:val="24"/>
                <w:szCs w:val="24"/>
              </w:rPr>
            </w:pPr>
            <w:r w:rsidRPr="004D1BB3">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825103"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825103" w:rsidRPr="00790DF1" w:rsidRDefault="004D1BB3" w:rsidP="0098387F">
            <w:pPr>
              <w:jc w:val="left"/>
              <w:rPr>
                <w:rFonts w:ascii="Times New Roman" w:eastAsia="Calibri" w:hAnsi="Times New Roman" w:cs="Times New Roman"/>
                <w:b/>
                <w:i/>
                <w:sz w:val="24"/>
                <w:szCs w:val="24"/>
                <w:lang w:eastAsia="en-US"/>
              </w:rPr>
            </w:pPr>
            <w:r w:rsidRPr="004D1BB3">
              <w:rPr>
                <w:rFonts w:ascii="Times New Roman" w:eastAsia="Calibri" w:hAnsi="Times New Roman" w:cs="Times New Roman"/>
                <w:b/>
                <w:i/>
                <w:sz w:val="24"/>
                <w:szCs w:val="24"/>
                <w:lang w:eastAsia="en-US"/>
              </w:rPr>
              <w:t>Выставочно-ярмарочная деятельность (4.10)</w:t>
            </w:r>
          </w:p>
        </w:tc>
        <w:tc>
          <w:tcPr>
            <w:tcW w:w="6082" w:type="dxa"/>
            <w:tcBorders>
              <w:top w:val="single" w:sz="4" w:space="0" w:color="auto"/>
              <w:left w:val="single" w:sz="2" w:space="0" w:color="auto"/>
              <w:bottom w:val="single" w:sz="4" w:space="0" w:color="auto"/>
              <w:right w:val="single" w:sz="4" w:space="0" w:color="auto"/>
            </w:tcBorders>
            <w:noWrap/>
          </w:tcPr>
          <w:p w:rsidR="00825103" w:rsidRPr="00790DF1" w:rsidRDefault="004D1BB3" w:rsidP="0098387F">
            <w:pPr>
              <w:pStyle w:val="ConsPlusNormal"/>
              <w:jc w:val="both"/>
              <w:rPr>
                <w:rFonts w:ascii="Times New Roman" w:hAnsi="Times New Roman" w:cs="Times New Roman"/>
                <w:sz w:val="24"/>
                <w:szCs w:val="24"/>
              </w:rPr>
            </w:pPr>
            <w:r w:rsidRPr="004D1BB3">
              <w:rPr>
                <w:rFonts w:ascii="Times New Roman" w:hAnsi="Times New Roman" w:cs="Times New Roman"/>
                <w:sz w:val="24"/>
                <w:szCs w:val="24"/>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98387F"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98387F" w:rsidRPr="00790DF1" w:rsidRDefault="004D1BB3" w:rsidP="0098387F">
            <w:pPr>
              <w:jc w:val="left"/>
              <w:rPr>
                <w:rFonts w:ascii="Times New Roman" w:eastAsia="Calibri" w:hAnsi="Times New Roman" w:cs="Times New Roman"/>
                <w:b/>
                <w:i/>
                <w:sz w:val="24"/>
                <w:szCs w:val="24"/>
                <w:lang w:eastAsia="en-US"/>
              </w:rPr>
            </w:pPr>
            <w:r w:rsidRPr="004D1BB3">
              <w:rPr>
                <w:rFonts w:ascii="Times New Roman" w:eastAsia="Calibri" w:hAnsi="Times New Roman" w:cs="Times New Roman"/>
                <w:b/>
                <w:i/>
                <w:sz w:val="24"/>
                <w:szCs w:val="24"/>
                <w:lang w:eastAsia="en-US"/>
              </w:rPr>
              <w:t>Спортивные базы (5.1.7)</w:t>
            </w:r>
          </w:p>
        </w:tc>
        <w:tc>
          <w:tcPr>
            <w:tcW w:w="6082" w:type="dxa"/>
            <w:tcBorders>
              <w:top w:val="single" w:sz="4" w:space="0" w:color="auto"/>
              <w:left w:val="single" w:sz="2" w:space="0" w:color="auto"/>
              <w:bottom w:val="single" w:sz="4" w:space="0" w:color="auto"/>
              <w:right w:val="single" w:sz="4" w:space="0" w:color="auto"/>
            </w:tcBorders>
            <w:noWrap/>
          </w:tcPr>
          <w:p w:rsidR="0098387F" w:rsidRPr="00790DF1" w:rsidRDefault="004D1BB3" w:rsidP="0098387F">
            <w:pPr>
              <w:pStyle w:val="ConsPlusNormal"/>
              <w:jc w:val="both"/>
              <w:rPr>
                <w:rFonts w:ascii="Times New Roman" w:hAnsi="Times New Roman" w:cs="Times New Roman"/>
                <w:sz w:val="24"/>
                <w:szCs w:val="24"/>
              </w:rPr>
            </w:pPr>
            <w:r w:rsidRPr="004D1BB3">
              <w:rPr>
                <w:rFonts w:ascii="Times New Roman" w:hAnsi="Times New Roman" w:cs="Times New Roman"/>
                <w:sz w:val="24"/>
                <w:szCs w:val="24"/>
              </w:rPr>
              <w:t>Размещение спортивных баз и лагерей, в которых осуществляется спортивная подготовка длительно проживающих в них лиц</w:t>
            </w:r>
          </w:p>
        </w:tc>
      </w:tr>
      <w:tr w:rsidR="0098387F"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98387F" w:rsidRPr="00790DF1" w:rsidRDefault="0098387F" w:rsidP="0098387F">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Туристическое обслуживание (5.2.1)</w:t>
            </w:r>
          </w:p>
        </w:tc>
        <w:tc>
          <w:tcPr>
            <w:tcW w:w="6082" w:type="dxa"/>
            <w:tcBorders>
              <w:top w:val="single" w:sz="4" w:space="0" w:color="auto"/>
              <w:left w:val="single" w:sz="2" w:space="0" w:color="auto"/>
              <w:bottom w:val="single" w:sz="4" w:space="0" w:color="auto"/>
              <w:right w:val="single" w:sz="4" w:space="0" w:color="auto"/>
            </w:tcBorders>
            <w:noWrap/>
          </w:tcPr>
          <w:p w:rsidR="0098387F" w:rsidRPr="00790DF1"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пансионатов, гостиниц, кемпингов, домов отдыха, не оказывающих услуги по лечению;</w:t>
            </w:r>
          </w:p>
          <w:p w:rsidR="0098387F" w:rsidRPr="00790DF1" w:rsidRDefault="0098387F" w:rsidP="0098387F">
            <w:pPr>
              <w:contextualSpacing/>
              <w:rPr>
                <w:rFonts w:ascii="Times New Roman" w:hAnsi="Times New Roman" w:cs="Times New Roman"/>
                <w:sz w:val="24"/>
                <w:szCs w:val="24"/>
              </w:rPr>
            </w:pPr>
            <w:r w:rsidRPr="00790DF1">
              <w:rPr>
                <w:rFonts w:ascii="Times New Roman" w:hAnsi="Times New Roman" w:cs="Times New Roman"/>
                <w:sz w:val="24"/>
                <w:szCs w:val="24"/>
              </w:rPr>
              <w:t>размещение детских лагерей</w:t>
            </w:r>
          </w:p>
        </w:tc>
      </w:tr>
      <w:tr w:rsidR="004D1BB3"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4D1BB3" w:rsidRPr="00790DF1" w:rsidRDefault="004D1BB3" w:rsidP="0098387F">
            <w:pPr>
              <w:jc w:val="left"/>
              <w:rPr>
                <w:rFonts w:ascii="Times New Roman" w:eastAsia="Calibri" w:hAnsi="Times New Roman" w:cs="Times New Roman"/>
                <w:b/>
                <w:i/>
                <w:sz w:val="24"/>
                <w:szCs w:val="24"/>
                <w:lang w:eastAsia="en-US"/>
              </w:rPr>
            </w:pPr>
            <w:r w:rsidRPr="004D1BB3">
              <w:rPr>
                <w:rFonts w:ascii="Times New Roman" w:eastAsia="Calibri" w:hAnsi="Times New Roman" w:cs="Times New Roman"/>
                <w:b/>
                <w:i/>
                <w:sz w:val="24"/>
                <w:szCs w:val="24"/>
                <w:lang w:eastAsia="en-US"/>
              </w:rPr>
              <w:t>Склад (6.9)</w:t>
            </w:r>
          </w:p>
        </w:tc>
        <w:tc>
          <w:tcPr>
            <w:tcW w:w="6082" w:type="dxa"/>
            <w:tcBorders>
              <w:top w:val="single" w:sz="4" w:space="0" w:color="auto"/>
              <w:left w:val="single" w:sz="2" w:space="0" w:color="auto"/>
              <w:bottom w:val="single" w:sz="4" w:space="0" w:color="auto"/>
              <w:right w:val="single" w:sz="4" w:space="0" w:color="auto"/>
            </w:tcBorders>
            <w:noWrap/>
          </w:tcPr>
          <w:p w:rsidR="004D1BB3" w:rsidRPr="00790DF1" w:rsidRDefault="004D1BB3" w:rsidP="0098387F">
            <w:pPr>
              <w:pStyle w:val="ConsPlusNormal"/>
              <w:jc w:val="both"/>
              <w:rPr>
                <w:rFonts w:ascii="Times New Roman" w:hAnsi="Times New Roman" w:cs="Times New Roman"/>
                <w:sz w:val="24"/>
                <w:szCs w:val="24"/>
              </w:rPr>
            </w:pPr>
            <w:r w:rsidRPr="004D1BB3">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4D1BB3"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4D1BB3" w:rsidRPr="00790DF1" w:rsidRDefault="004D1BB3" w:rsidP="0098387F">
            <w:pPr>
              <w:jc w:val="left"/>
              <w:rPr>
                <w:rFonts w:ascii="Times New Roman" w:eastAsia="Calibri" w:hAnsi="Times New Roman" w:cs="Times New Roman"/>
                <w:b/>
                <w:i/>
                <w:sz w:val="24"/>
                <w:szCs w:val="24"/>
                <w:lang w:eastAsia="en-US"/>
              </w:rPr>
            </w:pPr>
            <w:r w:rsidRPr="004D1BB3">
              <w:rPr>
                <w:rFonts w:ascii="Times New Roman" w:eastAsia="Calibri" w:hAnsi="Times New Roman" w:cs="Times New Roman"/>
                <w:b/>
                <w:i/>
                <w:sz w:val="24"/>
                <w:szCs w:val="24"/>
                <w:lang w:eastAsia="en-US"/>
              </w:rPr>
              <w:t>Складские площадки (6.9.1)</w:t>
            </w:r>
          </w:p>
        </w:tc>
        <w:tc>
          <w:tcPr>
            <w:tcW w:w="6082" w:type="dxa"/>
            <w:tcBorders>
              <w:top w:val="single" w:sz="4" w:space="0" w:color="auto"/>
              <w:left w:val="single" w:sz="2" w:space="0" w:color="auto"/>
              <w:bottom w:val="single" w:sz="4" w:space="0" w:color="auto"/>
              <w:right w:val="single" w:sz="4" w:space="0" w:color="auto"/>
            </w:tcBorders>
            <w:noWrap/>
          </w:tcPr>
          <w:p w:rsidR="004D1BB3" w:rsidRPr="00790DF1" w:rsidRDefault="004D1BB3" w:rsidP="0098387F">
            <w:pPr>
              <w:pStyle w:val="ConsPlusNormal"/>
              <w:jc w:val="both"/>
              <w:rPr>
                <w:rFonts w:ascii="Times New Roman" w:hAnsi="Times New Roman" w:cs="Times New Roman"/>
                <w:sz w:val="24"/>
                <w:szCs w:val="24"/>
              </w:rPr>
            </w:pPr>
            <w:r w:rsidRPr="004D1BB3">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r>
      <w:tr w:rsidR="0098387F" w:rsidRPr="00FF1C2E" w:rsidTr="0098387F">
        <w:trPr>
          <w:gridAfter w:val="1"/>
          <w:wAfter w:w="2692" w:type="dxa"/>
          <w:trHeight w:val="313"/>
        </w:trPr>
        <w:tc>
          <w:tcPr>
            <w:tcW w:w="4267" w:type="dxa"/>
            <w:tcBorders>
              <w:top w:val="single" w:sz="4" w:space="0" w:color="auto"/>
              <w:left w:val="single" w:sz="2" w:space="0" w:color="auto"/>
              <w:bottom w:val="single" w:sz="4" w:space="0" w:color="auto"/>
              <w:right w:val="single" w:sz="2" w:space="0" w:color="auto"/>
            </w:tcBorders>
            <w:noWrap/>
          </w:tcPr>
          <w:p w:rsidR="0098387F" w:rsidRPr="00790DF1" w:rsidRDefault="0098387F" w:rsidP="0098387F">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Запас (12.3)</w:t>
            </w:r>
          </w:p>
        </w:tc>
        <w:tc>
          <w:tcPr>
            <w:tcW w:w="6082" w:type="dxa"/>
            <w:tcBorders>
              <w:top w:val="single" w:sz="4" w:space="0" w:color="auto"/>
              <w:left w:val="single" w:sz="2" w:space="0" w:color="auto"/>
              <w:bottom w:val="single" w:sz="4" w:space="0" w:color="auto"/>
              <w:right w:val="single" w:sz="4" w:space="0" w:color="auto"/>
            </w:tcBorders>
            <w:noWrap/>
          </w:tcPr>
          <w:p w:rsidR="0098387F" w:rsidRPr="00790DF1"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Отсутствие хозяйственной деятельности</w:t>
            </w:r>
          </w:p>
        </w:tc>
      </w:tr>
    </w:tbl>
    <w:p w:rsidR="0098387F" w:rsidRDefault="0098387F" w:rsidP="0098387F">
      <w:pPr>
        <w:pStyle w:val="ConsPlusNormal"/>
        <w:ind w:firstLine="540"/>
        <w:jc w:val="both"/>
        <w:outlineLvl w:val="3"/>
        <w:rPr>
          <w:rFonts w:ascii="Times New Roman" w:hAnsi="Times New Roman" w:cs="Times New Roman"/>
          <w:b/>
          <w:i/>
          <w:sz w:val="24"/>
          <w:szCs w:val="24"/>
        </w:rPr>
      </w:pPr>
    </w:p>
    <w:p w:rsidR="0098387F" w:rsidRPr="006865AC" w:rsidRDefault="0098387F" w:rsidP="0098387F">
      <w:pPr>
        <w:ind w:firstLine="709"/>
        <w:rPr>
          <w:rFonts w:ascii="Times New Roman" w:hAnsi="Times New Roman" w:cs="Times New Roman"/>
          <w:b/>
          <w:sz w:val="24"/>
          <w:szCs w:val="24"/>
        </w:rPr>
      </w:pPr>
      <w:r w:rsidRPr="006865AC">
        <w:rPr>
          <w:rFonts w:ascii="Times New Roman" w:hAnsi="Times New Roman" w:cs="Times New Roman"/>
          <w:b/>
          <w:sz w:val="24"/>
          <w:szCs w:val="24"/>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w:t>
      </w:r>
      <w:r w:rsidR="004D1BB3">
        <w:rPr>
          <w:rFonts w:ascii="Times New Roman" w:hAnsi="Times New Roman" w:cs="Times New Roman"/>
          <w:b/>
          <w:sz w:val="24"/>
          <w:szCs w:val="24"/>
        </w:rPr>
        <w:t>размещения объектов общественного, социального и коммунально-бытового назначения ОДс1 и ОДс2</w:t>
      </w:r>
      <w:r w:rsidRPr="006865AC">
        <w:rPr>
          <w:rFonts w:ascii="Times New Roman" w:hAnsi="Times New Roman" w:cs="Times New Roman"/>
          <w:b/>
          <w:sz w:val="24"/>
          <w:szCs w:val="24"/>
        </w:rPr>
        <w:t xml:space="preserve"> не подлежат установлению.</w:t>
      </w:r>
    </w:p>
    <w:p w:rsidR="0098387F" w:rsidRDefault="0098387F" w:rsidP="00DF46B9">
      <w:pPr>
        <w:pStyle w:val="ab"/>
        <w:rPr>
          <w:color w:val="000000" w:themeColor="text1"/>
        </w:rPr>
      </w:pPr>
    </w:p>
    <w:p w:rsidR="0098387F" w:rsidRDefault="0098387F" w:rsidP="00DF46B9">
      <w:pPr>
        <w:pStyle w:val="ab"/>
        <w:rPr>
          <w:color w:val="000000" w:themeColor="text1"/>
        </w:rPr>
      </w:pPr>
    </w:p>
    <w:p w:rsidR="006865AC" w:rsidRDefault="006865AC" w:rsidP="00C117AD">
      <w:pPr>
        <w:pStyle w:val="a6"/>
        <w:spacing w:before="0" w:beforeAutospacing="0" w:after="0" w:afterAutospacing="0"/>
        <w:ind w:left="1843" w:hanging="1134"/>
        <w:jc w:val="both"/>
        <w:rPr>
          <w:b/>
          <w:i/>
        </w:rPr>
      </w:pPr>
      <w:r w:rsidRPr="00C117AD">
        <w:rPr>
          <w:b/>
          <w:i/>
        </w:rPr>
        <w:t>Статья 2</w:t>
      </w:r>
      <w:r w:rsidR="0044692F">
        <w:rPr>
          <w:b/>
          <w:i/>
        </w:rPr>
        <w:t>7</w:t>
      </w:r>
      <w:r w:rsidRPr="00C117AD">
        <w:rPr>
          <w:b/>
          <w:i/>
        </w:rPr>
        <w:t xml:space="preserve">. </w:t>
      </w:r>
      <w:r w:rsidRPr="007E5B95">
        <w:rPr>
          <w:b/>
          <w:i/>
          <w:u w:val="single"/>
        </w:rPr>
        <w:t>Зона сельскохозяйственного назначения (</w:t>
      </w:r>
      <w:r w:rsidR="00C117AD" w:rsidRPr="007E5B95">
        <w:rPr>
          <w:b/>
          <w:i/>
          <w:u w:val="single"/>
        </w:rPr>
        <w:t>СХ1, СХ</w:t>
      </w:r>
      <w:r w:rsidR="005D3E97">
        <w:rPr>
          <w:b/>
          <w:i/>
          <w:u w:val="single"/>
        </w:rPr>
        <w:t>2</w:t>
      </w:r>
      <w:r w:rsidRPr="007E5B95">
        <w:rPr>
          <w:b/>
          <w:i/>
          <w:u w:val="single"/>
        </w:rPr>
        <w:t>)</w:t>
      </w:r>
    </w:p>
    <w:p w:rsidR="00C117AD" w:rsidRPr="00C117AD" w:rsidRDefault="00C117AD" w:rsidP="00C117AD">
      <w:pPr>
        <w:pStyle w:val="a6"/>
        <w:spacing w:before="0" w:beforeAutospacing="0" w:after="0" w:afterAutospacing="0"/>
        <w:ind w:left="1843" w:hanging="1134"/>
        <w:jc w:val="both"/>
        <w:rPr>
          <w:b/>
          <w:i/>
        </w:rPr>
      </w:pPr>
    </w:p>
    <w:p w:rsidR="007B2280" w:rsidRPr="00841BE5" w:rsidRDefault="003115CB" w:rsidP="007B2280">
      <w:pPr>
        <w:pStyle w:val="ConsNonformat"/>
        <w:widowControl/>
        <w:ind w:firstLine="709"/>
        <w:jc w:val="both"/>
        <w:rPr>
          <w:rFonts w:ascii="Times New Roman" w:hAnsi="Times New Roman" w:cs="Times New Roman"/>
          <w:color w:val="000000"/>
          <w:sz w:val="24"/>
          <w:szCs w:val="24"/>
        </w:rPr>
      </w:pPr>
      <w:r w:rsidRPr="00CB5057">
        <w:t xml:space="preserve">  </w:t>
      </w:r>
      <w:r w:rsidR="007B2280" w:rsidRPr="00841BE5">
        <w:rPr>
          <w:rFonts w:ascii="Times New Roman" w:hAnsi="Times New Roman" w:cs="Times New Roman"/>
          <w:color w:val="000000"/>
          <w:sz w:val="24"/>
          <w:szCs w:val="24"/>
        </w:rPr>
        <w:t>Согласно части 6 Статьи 36 Градостроительного кодекса РФ градостроительные регламенты не устанавливаются для земель сельскохозяйственных угодий в составе земель сельскохозяйственного назначения. Использование земельных участков, для которых градостроительные регламенты не устанавливаются, определяется уполномоченными органами в соответствии с федеральными законами.</w:t>
      </w:r>
    </w:p>
    <w:p w:rsidR="007B2280" w:rsidRPr="00841BE5" w:rsidRDefault="007B2280" w:rsidP="007B2280">
      <w:pPr>
        <w:pStyle w:val="ConsNonformat"/>
        <w:widowControl/>
        <w:ind w:firstLine="709"/>
        <w:jc w:val="both"/>
        <w:rPr>
          <w:rFonts w:ascii="Times New Roman" w:hAnsi="Times New Roman" w:cs="Times New Roman"/>
          <w:color w:val="000000"/>
          <w:sz w:val="24"/>
          <w:szCs w:val="24"/>
        </w:rPr>
      </w:pPr>
      <w:r w:rsidRPr="00841BE5">
        <w:rPr>
          <w:rFonts w:ascii="Times New Roman" w:hAnsi="Times New Roman" w:cs="Times New Roman"/>
          <w:sz w:val="24"/>
          <w:szCs w:val="24"/>
        </w:rPr>
        <w:t>Перечень видов разрешенного использования земельных участков и объектов капитального строительства в зоне сельскохозяйственного назначения:</w:t>
      </w:r>
    </w:p>
    <w:tbl>
      <w:tblPr>
        <w:tblW w:w="10048" w:type="dxa"/>
        <w:tblInd w:w="-444" w:type="dxa"/>
        <w:tblLook w:val="0000" w:firstRow="0" w:lastRow="0" w:firstColumn="0" w:lastColumn="0" w:noHBand="0" w:noVBand="0"/>
      </w:tblPr>
      <w:tblGrid>
        <w:gridCol w:w="4267"/>
        <w:gridCol w:w="5781"/>
      </w:tblGrid>
      <w:tr w:rsidR="00C117AD" w:rsidRPr="00DF46B9" w:rsidTr="005C080C">
        <w:trPr>
          <w:trHeight w:val="630"/>
        </w:trPr>
        <w:tc>
          <w:tcPr>
            <w:tcW w:w="4267" w:type="dxa"/>
            <w:tcBorders>
              <w:top w:val="single" w:sz="4" w:space="0" w:color="auto"/>
              <w:left w:val="single" w:sz="4" w:space="0" w:color="auto"/>
              <w:bottom w:val="single" w:sz="4" w:space="0" w:color="auto"/>
              <w:right w:val="single" w:sz="4" w:space="0" w:color="auto"/>
            </w:tcBorders>
            <w:shd w:val="clear" w:color="auto" w:fill="D9D9D9"/>
            <w:noWrap/>
          </w:tcPr>
          <w:p w:rsidR="00C117AD" w:rsidRPr="00DF46B9" w:rsidRDefault="00C117AD" w:rsidP="007732EE">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C117AD" w:rsidRPr="00DF46B9" w:rsidRDefault="00C117AD" w:rsidP="007732EE">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Приказ Росреестра</w:t>
            </w:r>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781" w:type="dxa"/>
            <w:tcBorders>
              <w:top w:val="single" w:sz="4" w:space="0" w:color="auto"/>
              <w:left w:val="nil"/>
              <w:bottom w:val="single" w:sz="4" w:space="0" w:color="auto"/>
              <w:right w:val="single" w:sz="4" w:space="0" w:color="auto"/>
            </w:tcBorders>
            <w:shd w:val="clear" w:color="auto" w:fill="D9D9D9"/>
            <w:noWrap/>
            <w:vAlign w:val="center"/>
          </w:tcPr>
          <w:p w:rsidR="00C117AD" w:rsidRPr="00DF46B9" w:rsidRDefault="00C117AD" w:rsidP="007732EE">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3115CB"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3115CB" w:rsidRPr="00C117AD" w:rsidRDefault="00C117AD" w:rsidP="001C1505">
            <w:pPr>
              <w:jc w:val="left"/>
              <w:rPr>
                <w:rFonts w:ascii="Times New Roman" w:eastAsia="Calibri" w:hAnsi="Times New Roman" w:cs="Times New Roman"/>
                <w:b/>
                <w:i/>
                <w:sz w:val="24"/>
                <w:szCs w:val="24"/>
                <w:lang w:eastAsia="en-US"/>
              </w:rPr>
            </w:pPr>
            <w:r w:rsidRPr="00C117AD">
              <w:rPr>
                <w:rFonts w:ascii="Times New Roman" w:eastAsia="Calibri" w:hAnsi="Times New Roman" w:cs="Times New Roman"/>
                <w:b/>
                <w:i/>
                <w:sz w:val="24"/>
                <w:szCs w:val="24"/>
                <w:lang w:eastAsia="en-US"/>
              </w:rPr>
              <w:t>Сельскохозяйственное использование (1.0)</w:t>
            </w:r>
          </w:p>
        </w:tc>
        <w:tc>
          <w:tcPr>
            <w:tcW w:w="5781" w:type="dxa"/>
            <w:tcBorders>
              <w:top w:val="single" w:sz="2" w:space="0" w:color="auto"/>
              <w:left w:val="nil"/>
              <w:bottom w:val="single" w:sz="4" w:space="0" w:color="auto"/>
              <w:right w:val="single" w:sz="4" w:space="0" w:color="auto"/>
            </w:tcBorders>
            <w:noWrap/>
          </w:tcPr>
          <w:p w:rsidR="003115CB" w:rsidRPr="007B2280" w:rsidRDefault="00C117AD" w:rsidP="00E12CF8">
            <w:pPr>
              <w:rPr>
                <w:rFonts w:ascii="Times New Roman" w:eastAsia="Calibri" w:hAnsi="Times New Roman" w:cs="Times New Roman"/>
                <w:bCs/>
                <w:iCs/>
                <w:sz w:val="24"/>
                <w:szCs w:val="24"/>
                <w:lang w:eastAsia="en-US"/>
              </w:rPr>
            </w:pPr>
            <w:r w:rsidRPr="00C117AD">
              <w:rPr>
                <w:rFonts w:ascii="Times New Roman" w:eastAsia="Calibri" w:hAnsi="Times New Roman" w:cs="Times New Roman"/>
                <w:bCs/>
                <w:iCs/>
                <w:sz w:val="24"/>
                <w:szCs w:val="24"/>
                <w:lang w:eastAsia="en-US"/>
              </w:rPr>
              <w:t xml:space="preserve">Ведение сельского хозяйства. Содержание данного вида разрешенного использования включает в себя содержание видов разрешенного использования с </w:t>
            </w:r>
            <w:hyperlink w:anchor="Par51" w:tooltip="1.1" w:history="1">
              <w:r w:rsidRPr="00C117AD">
                <w:rPr>
                  <w:rFonts w:ascii="Times New Roman" w:eastAsia="Calibri" w:hAnsi="Times New Roman" w:cs="Times New Roman"/>
                  <w:bCs/>
                  <w:iCs/>
                  <w:sz w:val="24"/>
                  <w:szCs w:val="24"/>
                  <w:lang w:eastAsia="en-US"/>
                </w:rPr>
                <w:t>кодами 1.1</w:t>
              </w:r>
            </w:hyperlink>
            <w:r w:rsidRPr="00C117AD">
              <w:rPr>
                <w:rFonts w:ascii="Times New Roman" w:eastAsia="Calibri" w:hAnsi="Times New Roman" w:cs="Times New Roman"/>
                <w:bCs/>
                <w:iCs/>
                <w:sz w:val="24"/>
                <w:szCs w:val="24"/>
                <w:lang w:eastAsia="en-US"/>
              </w:rPr>
              <w:t xml:space="preserve"> - </w:t>
            </w:r>
            <w:hyperlink w:anchor="Par126" w:tooltip="1.20" w:history="1">
              <w:r w:rsidRPr="00C117AD">
                <w:rPr>
                  <w:rFonts w:ascii="Times New Roman" w:eastAsia="Calibri" w:hAnsi="Times New Roman" w:cs="Times New Roman"/>
                  <w:bCs/>
                  <w:iCs/>
                  <w:sz w:val="24"/>
                  <w:szCs w:val="24"/>
                  <w:lang w:eastAsia="en-US"/>
                </w:rPr>
                <w:t>1.20</w:t>
              </w:r>
            </w:hyperlink>
            <w:r w:rsidRPr="00C117AD">
              <w:rPr>
                <w:rFonts w:ascii="Times New Roman" w:eastAsia="Calibri" w:hAnsi="Times New Roman" w:cs="Times New Roman"/>
                <w:bCs/>
                <w:iCs/>
                <w:sz w:val="24"/>
                <w:szCs w:val="24"/>
                <w:lang w:eastAsia="en-US"/>
              </w:rPr>
              <w:t>, в том числе размещение зданий и сооружений, используемых для хранения и переработки сельскохозяйственной продукции</w:t>
            </w:r>
          </w:p>
        </w:tc>
      </w:tr>
      <w:tr w:rsidR="00453540"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453540" w:rsidRPr="00C117AD" w:rsidRDefault="00C117AD" w:rsidP="00C117AD">
            <w:pPr>
              <w:jc w:val="left"/>
              <w:rPr>
                <w:rFonts w:ascii="Times New Roman" w:eastAsia="Calibri" w:hAnsi="Times New Roman" w:cs="Times New Roman"/>
                <w:b/>
                <w:i/>
                <w:sz w:val="24"/>
                <w:szCs w:val="24"/>
                <w:lang w:eastAsia="en-US"/>
              </w:rPr>
            </w:pPr>
            <w:r w:rsidRPr="00C117AD">
              <w:rPr>
                <w:rFonts w:ascii="Times New Roman" w:eastAsia="Calibri" w:hAnsi="Times New Roman" w:cs="Times New Roman"/>
                <w:b/>
                <w:i/>
                <w:sz w:val="24"/>
                <w:szCs w:val="24"/>
                <w:lang w:eastAsia="en-US"/>
              </w:rPr>
              <w:t>Растениеводство (1.1)</w:t>
            </w:r>
          </w:p>
        </w:tc>
        <w:tc>
          <w:tcPr>
            <w:tcW w:w="5781" w:type="dxa"/>
            <w:tcBorders>
              <w:top w:val="single" w:sz="2" w:space="0" w:color="auto"/>
              <w:left w:val="nil"/>
              <w:bottom w:val="single" w:sz="4" w:space="0" w:color="auto"/>
              <w:right w:val="single" w:sz="4" w:space="0" w:color="auto"/>
            </w:tcBorders>
            <w:noWrap/>
          </w:tcPr>
          <w:p w:rsidR="00453540" w:rsidRPr="00453540" w:rsidRDefault="00C117AD" w:rsidP="00C117AD">
            <w:pPr>
              <w:rPr>
                <w:rFonts w:ascii="Times New Roman" w:eastAsia="Calibri" w:hAnsi="Times New Roman" w:cs="Times New Roman"/>
                <w:bCs/>
                <w:iCs/>
                <w:sz w:val="24"/>
                <w:szCs w:val="24"/>
                <w:lang w:eastAsia="en-US"/>
              </w:rPr>
            </w:pPr>
            <w:r w:rsidRPr="00C117AD">
              <w:rPr>
                <w:rFonts w:ascii="Times New Roman" w:eastAsia="Calibri" w:hAnsi="Times New Roman" w:cs="Times New Roman"/>
                <w:bCs/>
                <w:iCs/>
                <w:sz w:val="24"/>
                <w:szCs w:val="24"/>
                <w:lang w:eastAsia="en-US"/>
              </w:rPr>
              <w:t>Осуществление хозяйственной деятельности, связанной с выращиванием сельскохозяйственных культур.</w:t>
            </w:r>
            <w:r>
              <w:rPr>
                <w:rFonts w:ascii="Times New Roman" w:eastAsia="Calibri" w:hAnsi="Times New Roman" w:cs="Times New Roman"/>
                <w:bCs/>
                <w:iCs/>
                <w:sz w:val="24"/>
                <w:szCs w:val="24"/>
                <w:lang w:eastAsia="en-US"/>
              </w:rPr>
              <w:t xml:space="preserve"> </w:t>
            </w:r>
            <w:r w:rsidRPr="00C117AD">
              <w:rPr>
                <w:rFonts w:ascii="Times New Roman" w:eastAsia="Calibri" w:hAnsi="Times New Roman" w:cs="Times New Roman"/>
                <w:bCs/>
                <w:iCs/>
                <w:sz w:val="24"/>
                <w:szCs w:val="24"/>
                <w:lang w:eastAsia="en-US"/>
              </w:rPr>
              <w:t xml:space="preserve">Содержание данного вида разрешенного использования включает в себя содержание видов разрешенного использования с </w:t>
            </w:r>
            <w:hyperlink w:anchor="Par54" w:tooltip="1.2" w:history="1">
              <w:r w:rsidRPr="00C117AD">
                <w:rPr>
                  <w:rFonts w:ascii="Times New Roman" w:eastAsia="Calibri" w:hAnsi="Times New Roman" w:cs="Times New Roman"/>
                  <w:bCs/>
                  <w:iCs/>
                  <w:sz w:val="24"/>
                  <w:szCs w:val="24"/>
                  <w:lang w:eastAsia="en-US"/>
                </w:rPr>
                <w:t>кодами 1.2</w:t>
              </w:r>
            </w:hyperlink>
            <w:r w:rsidRPr="00C117AD">
              <w:rPr>
                <w:rFonts w:ascii="Times New Roman" w:eastAsia="Calibri" w:hAnsi="Times New Roman" w:cs="Times New Roman"/>
                <w:bCs/>
                <w:iCs/>
                <w:sz w:val="24"/>
                <w:szCs w:val="24"/>
                <w:lang w:eastAsia="en-US"/>
              </w:rPr>
              <w:t xml:space="preserve"> - </w:t>
            </w:r>
            <w:hyperlink w:anchor="Par70" w:tooltip="1.6" w:history="1">
              <w:r w:rsidRPr="00C117AD">
                <w:rPr>
                  <w:rFonts w:ascii="Times New Roman" w:eastAsia="Calibri" w:hAnsi="Times New Roman" w:cs="Times New Roman"/>
                  <w:bCs/>
                  <w:iCs/>
                  <w:sz w:val="24"/>
                  <w:szCs w:val="24"/>
                  <w:lang w:eastAsia="en-US"/>
                </w:rPr>
                <w:t>1.6</w:t>
              </w:r>
            </w:hyperlink>
          </w:p>
        </w:tc>
      </w:tr>
      <w:tr w:rsidR="00C117AD"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C117AD" w:rsidRPr="00C117AD" w:rsidRDefault="00C117AD" w:rsidP="00C117AD">
            <w:pPr>
              <w:jc w:val="left"/>
              <w:rPr>
                <w:rFonts w:ascii="Times New Roman" w:eastAsia="Calibri" w:hAnsi="Times New Roman" w:cs="Times New Roman"/>
                <w:b/>
                <w:i/>
                <w:sz w:val="24"/>
                <w:szCs w:val="24"/>
                <w:lang w:eastAsia="en-US"/>
              </w:rPr>
            </w:pPr>
            <w:r w:rsidRPr="00C117AD">
              <w:rPr>
                <w:rFonts w:ascii="Times New Roman" w:eastAsia="Calibri" w:hAnsi="Times New Roman" w:cs="Times New Roman"/>
                <w:b/>
                <w:i/>
                <w:sz w:val="24"/>
                <w:szCs w:val="24"/>
                <w:lang w:eastAsia="en-US"/>
              </w:rPr>
              <w:t>Выращивание зерновых и иных сельскохозяйственных культур (1.2)</w:t>
            </w:r>
          </w:p>
        </w:tc>
        <w:tc>
          <w:tcPr>
            <w:tcW w:w="5781" w:type="dxa"/>
            <w:tcBorders>
              <w:top w:val="single" w:sz="2" w:space="0" w:color="auto"/>
              <w:left w:val="nil"/>
              <w:bottom w:val="single" w:sz="4" w:space="0" w:color="auto"/>
              <w:right w:val="single" w:sz="4" w:space="0" w:color="auto"/>
            </w:tcBorders>
            <w:noWrap/>
          </w:tcPr>
          <w:p w:rsidR="00C117AD" w:rsidRPr="00C117AD" w:rsidRDefault="00C117AD" w:rsidP="00C117AD">
            <w:pPr>
              <w:rPr>
                <w:rFonts w:ascii="Times New Roman" w:eastAsia="Calibri" w:hAnsi="Times New Roman" w:cs="Times New Roman"/>
                <w:bCs/>
                <w:iCs/>
                <w:sz w:val="24"/>
                <w:szCs w:val="24"/>
                <w:lang w:eastAsia="en-US"/>
              </w:rPr>
            </w:pPr>
            <w:r w:rsidRPr="00C117AD">
              <w:rPr>
                <w:rFonts w:ascii="Times New Roman" w:eastAsia="Calibri" w:hAnsi="Times New Roman" w:cs="Times New Roman"/>
                <w:bCs/>
                <w:iCs/>
                <w:sz w:val="24"/>
                <w:szCs w:val="24"/>
                <w:lang w:eastAsia="en-US"/>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C117AD"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C117AD" w:rsidRPr="00C117AD" w:rsidRDefault="00C117AD" w:rsidP="00C117AD">
            <w:pPr>
              <w:jc w:val="left"/>
              <w:rPr>
                <w:rFonts w:ascii="Times New Roman" w:eastAsia="Calibri" w:hAnsi="Times New Roman" w:cs="Times New Roman"/>
                <w:b/>
                <w:i/>
                <w:sz w:val="24"/>
                <w:szCs w:val="24"/>
                <w:lang w:eastAsia="en-US"/>
              </w:rPr>
            </w:pPr>
            <w:r w:rsidRPr="00C117AD">
              <w:rPr>
                <w:rFonts w:ascii="Times New Roman" w:eastAsia="Calibri" w:hAnsi="Times New Roman" w:cs="Times New Roman"/>
                <w:b/>
                <w:i/>
                <w:sz w:val="24"/>
                <w:szCs w:val="24"/>
                <w:lang w:eastAsia="en-US"/>
              </w:rPr>
              <w:t>Овощеводство (1.3)</w:t>
            </w:r>
          </w:p>
        </w:tc>
        <w:tc>
          <w:tcPr>
            <w:tcW w:w="5781" w:type="dxa"/>
            <w:tcBorders>
              <w:top w:val="single" w:sz="2" w:space="0" w:color="auto"/>
              <w:left w:val="nil"/>
              <w:bottom w:val="single" w:sz="4" w:space="0" w:color="auto"/>
              <w:right w:val="single" w:sz="4" w:space="0" w:color="auto"/>
            </w:tcBorders>
            <w:noWrap/>
          </w:tcPr>
          <w:p w:rsidR="00C117AD" w:rsidRPr="00C117AD" w:rsidRDefault="00C117AD" w:rsidP="00C117AD">
            <w:pPr>
              <w:rPr>
                <w:rFonts w:ascii="Times New Roman" w:eastAsia="Calibri" w:hAnsi="Times New Roman" w:cs="Times New Roman"/>
                <w:bCs/>
                <w:iCs/>
                <w:sz w:val="24"/>
                <w:szCs w:val="24"/>
                <w:lang w:eastAsia="en-US"/>
              </w:rPr>
            </w:pPr>
            <w:r w:rsidRPr="00C117AD">
              <w:rPr>
                <w:rFonts w:ascii="Times New Roman" w:eastAsia="Calibri" w:hAnsi="Times New Roman" w:cs="Times New Roman"/>
                <w:bCs/>
                <w:iCs/>
                <w:sz w:val="24"/>
                <w:szCs w:val="24"/>
                <w:lang w:eastAsia="en-US"/>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C117AD"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C117AD" w:rsidRPr="00C117AD" w:rsidRDefault="00C117AD" w:rsidP="00C117AD">
            <w:pPr>
              <w:jc w:val="left"/>
              <w:rPr>
                <w:rFonts w:ascii="Times New Roman" w:eastAsia="Calibri" w:hAnsi="Times New Roman" w:cs="Times New Roman"/>
                <w:b/>
                <w:i/>
                <w:sz w:val="24"/>
                <w:szCs w:val="24"/>
                <w:lang w:eastAsia="en-US"/>
              </w:rPr>
            </w:pPr>
            <w:r w:rsidRPr="00C117AD">
              <w:rPr>
                <w:rFonts w:ascii="Times New Roman" w:eastAsia="Calibri" w:hAnsi="Times New Roman" w:cs="Times New Roman"/>
                <w:b/>
                <w:i/>
                <w:sz w:val="24"/>
                <w:szCs w:val="24"/>
                <w:lang w:eastAsia="en-US"/>
              </w:rPr>
              <w:t>Садоводство (1.5)</w:t>
            </w:r>
          </w:p>
        </w:tc>
        <w:tc>
          <w:tcPr>
            <w:tcW w:w="5781" w:type="dxa"/>
            <w:tcBorders>
              <w:top w:val="single" w:sz="2" w:space="0" w:color="auto"/>
              <w:left w:val="nil"/>
              <w:bottom w:val="single" w:sz="4" w:space="0" w:color="auto"/>
              <w:right w:val="single" w:sz="4" w:space="0" w:color="auto"/>
            </w:tcBorders>
            <w:noWrap/>
          </w:tcPr>
          <w:p w:rsidR="00C117AD" w:rsidRPr="00C117AD" w:rsidRDefault="00C117AD" w:rsidP="00C117AD">
            <w:pPr>
              <w:rPr>
                <w:rFonts w:ascii="Times New Roman" w:eastAsia="Calibri" w:hAnsi="Times New Roman" w:cs="Times New Roman"/>
                <w:bCs/>
                <w:iCs/>
                <w:sz w:val="24"/>
                <w:szCs w:val="24"/>
                <w:lang w:eastAsia="en-US"/>
              </w:rPr>
            </w:pPr>
            <w:r w:rsidRPr="00C117AD">
              <w:rPr>
                <w:rFonts w:ascii="Times New Roman" w:eastAsia="Calibri" w:hAnsi="Times New Roman" w:cs="Times New Roman"/>
                <w:bCs/>
                <w:iCs/>
                <w:sz w:val="24"/>
                <w:szCs w:val="24"/>
                <w:lang w:eastAsia="en-US"/>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453540"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453540" w:rsidRPr="007B2280" w:rsidRDefault="00453540" w:rsidP="00453540">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Животноводство</w:t>
            </w:r>
            <w:r>
              <w:rPr>
                <w:rFonts w:ascii="Times New Roman" w:eastAsia="Calibri" w:hAnsi="Times New Roman" w:cs="Times New Roman"/>
                <w:b/>
                <w:i/>
                <w:sz w:val="24"/>
                <w:szCs w:val="24"/>
                <w:lang w:eastAsia="en-US"/>
              </w:rPr>
              <w:t xml:space="preserve"> </w:t>
            </w:r>
            <w:r w:rsidRPr="007B2280">
              <w:rPr>
                <w:rFonts w:ascii="Times New Roman" w:eastAsia="Calibri" w:hAnsi="Times New Roman" w:cs="Times New Roman"/>
                <w:b/>
                <w:i/>
                <w:sz w:val="24"/>
                <w:szCs w:val="24"/>
                <w:lang w:eastAsia="en-US"/>
              </w:rPr>
              <w:t>(1.7)</w:t>
            </w:r>
          </w:p>
        </w:tc>
        <w:tc>
          <w:tcPr>
            <w:tcW w:w="5781" w:type="dxa"/>
            <w:tcBorders>
              <w:top w:val="single" w:sz="2" w:space="0" w:color="auto"/>
              <w:left w:val="nil"/>
              <w:bottom w:val="single" w:sz="4" w:space="0" w:color="auto"/>
              <w:right w:val="single" w:sz="4" w:space="0" w:color="auto"/>
            </w:tcBorders>
            <w:noWrap/>
          </w:tcPr>
          <w:p w:rsidR="00453540" w:rsidRPr="007B2280" w:rsidRDefault="00453540" w:rsidP="00E12CF8">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453540" w:rsidRPr="007B2280" w:rsidRDefault="00453540" w:rsidP="00E12CF8">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Содержание данного вида разрешенного использования включает в себя содержание видов разрешенного использования с кодами 1.8 - 1.11, 1.15, 1.19, 1.20</w:t>
            </w:r>
          </w:p>
        </w:tc>
      </w:tr>
      <w:tr w:rsidR="00453540"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453540" w:rsidRPr="007B2280" w:rsidRDefault="00453540" w:rsidP="00453540">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Скотоводство</w:t>
            </w:r>
            <w:r>
              <w:rPr>
                <w:rFonts w:ascii="Times New Roman" w:eastAsia="Calibri" w:hAnsi="Times New Roman" w:cs="Times New Roman"/>
                <w:b/>
                <w:i/>
                <w:sz w:val="24"/>
                <w:szCs w:val="24"/>
                <w:lang w:eastAsia="en-US"/>
              </w:rPr>
              <w:t xml:space="preserve"> </w:t>
            </w:r>
            <w:r w:rsidRPr="007B2280">
              <w:rPr>
                <w:rFonts w:ascii="Times New Roman" w:eastAsia="Calibri" w:hAnsi="Times New Roman" w:cs="Times New Roman"/>
                <w:b/>
                <w:i/>
                <w:sz w:val="24"/>
                <w:szCs w:val="24"/>
                <w:lang w:eastAsia="en-US"/>
              </w:rPr>
              <w:t>(1.8)</w:t>
            </w:r>
          </w:p>
        </w:tc>
        <w:tc>
          <w:tcPr>
            <w:tcW w:w="5781" w:type="dxa"/>
            <w:tcBorders>
              <w:top w:val="single" w:sz="2" w:space="0" w:color="auto"/>
              <w:left w:val="nil"/>
              <w:bottom w:val="single" w:sz="4" w:space="0" w:color="auto"/>
              <w:right w:val="single" w:sz="4" w:space="0" w:color="auto"/>
            </w:tcBorders>
            <w:noWrap/>
          </w:tcPr>
          <w:p w:rsidR="00453540" w:rsidRPr="007B2280" w:rsidRDefault="00453540" w:rsidP="00E12CF8">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453540" w:rsidRPr="007B2280" w:rsidRDefault="00453540" w:rsidP="00E12CF8">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r>
              <w:rPr>
                <w:rFonts w:ascii="Times New Roman" w:eastAsia="Calibri" w:hAnsi="Times New Roman" w:cs="Times New Roman"/>
                <w:bCs/>
                <w:iCs/>
                <w:sz w:val="24"/>
                <w:szCs w:val="24"/>
                <w:lang w:eastAsia="en-US"/>
              </w:rPr>
              <w:t xml:space="preserve"> </w:t>
            </w:r>
            <w:r w:rsidRPr="007B2280">
              <w:rPr>
                <w:rFonts w:ascii="Times New Roman" w:eastAsia="Calibri" w:hAnsi="Times New Roman" w:cs="Times New Roman"/>
                <w:bCs/>
                <w:iCs/>
                <w:sz w:val="24"/>
                <w:szCs w:val="24"/>
                <w:lang w:eastAsia="en-US"/>
              </w:rPr>
              <w:t>разведение племенных животных, производство и использование племенной продукции (материала)</w:t>
            </w:r>
          </w:p>
        </w:tc>
      </w:tr>
      <w:tr w:rsidR="00453540"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453540" w:rsidRPr="007B2280" w:rsidRDefault="00453540" w:rsidP="00453540">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Звероводство</w:t>
            </w:r>
            <w:r>
              <w:rPr>
                <w:rFonts w:ascii="Times New Roman" w:eastAsia="Calibri" w:hAnsi="Times New Roman" w:cs="Times New Roman"/>
                <w:b/>
                <w:i/>
                <w:sz w:val="24"/>
                <w:szCs w:val="24"/>
                <w:lang w:eastAsia="en-US"/>
              </w:rPr>
              <w:t xml:space="preserve"> </w:t>
            </w:r>
            <w:r w:rsidRPr="007B2280">
              <w:rPr>
                <w:rFonts w:ascii="Times New Roman" w:eastAsia="Calibri" w:hAnsi="Times New Roman" w:cs="Times New Roman"/>
                <w:b/>
                <w:i/>
                <w:sz w:val="24"/>
                <w:szCs w:val="24"/>
                <w:lang w:eastAsia="en-US"/>
              </w:rPr>
              <w:t>(1.9)</w:t>
            </w:r>
          </w:p>
        </w:tc>
        <w:tc>
          <w:tcPr>
            <w:tcW w:w="5781" w:type="dxa"/>
            <w:tcBorders>
              <w:top w:val="single" w:sz="2" w:space="0" w:color="auto"/>
              <w:left w:val="nil"/>
              <w:bottom w:val="single" w:sz="4" w:space="0" w:color="auto"/>
              <w:right w:val="single" w:sz="4" w:space="0" w:color="auto"/>
            </w:tcBorders>
            <w:noWrap/>
          </w:tcPr>
          <w:p w:rsidR="00453540" w:rsidRPr="007B2280" w:rsidRDefault="00453540" w:rsidP="00E12CF8">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Осуществление хозяйственной деятельности, связанной с разведением в неволе ценных пушных зверей;</w:t>
            </w:r>
          </w:p>
          <w:p w:rsidR="00453540" w:rsidRPr="007B2280" w:rsidRDefault="00453540" w:rsidP="00E12CF8">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453540" w:rsidRPr="007B2280" w:rsidRDefault="00453540" w:rsidP="00E12CF8">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разведение племенных животных, производство и использование племенной продукции (материала)</w:t>
            </w:r>
          </w:p>
        </w:tc>
      </w:tr>
      <w:tr w:rsidR="00453540"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453540" w:rsidRPr="007B2280" w:rsidRDefault="00453540" w:rsidP="00453540">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Птицеводство</w:t>
            </w:r>
            <w:r>
              <w:rPr>
                <w:rFonts w:ascii="Times New Roman" w:eastAsia="Calibri" w:hAnsi="Times New Roman" w:cs="Times New Roman"/>
                <w:b/>
                <w:i/>
                <w:sz w:val="24"/>
                <w:szCs w:val="24"/>
                <w:lang w:eastAsia="en-US"/>
              </w:rPr>
              <w:t xml:space="preserve"> </w:t>
            </w:r>
            <w:r w:rsidRPr="007B2280">
              <w:rPr>
                <w:rFonts w:ascii="Times New Roman" w:eastAsia="Calibri" w:hAnsi="Times New Roman" w:cs="Times New Roman"/>
                <w:b/>
                <w:i/>
                <w:sz w:val="24"/>
                <w:szCs w:val="24"/>
                <w:lang w:eastAsia="en-US"/>
              </w:rPr>
              <w:t>(1.10)</w:t>
            </w:r>
          </w:p>
        </w:tc>
        <w:tc>
          <w:tcPr>
            <w:tcW w:w="5781" w:type="dxa"/>
            <w:tcBorders>
              <w:top w:val="single" w:sz="2" w:space="0" w:color="auto"/>
              <w:left w:val="nil"/>
              <w:bottom w:val="single" w:sz="4" w:space="0" w:color="auto"/>
              <w:right w:val="single" w:sz="4" w:space="0" w:color="auto"/>
            </w:tcBorders>
            <w:noWrap/>
          </w:tcPr>
          <w:p w:rsidR="00453540" w:rsidRPr="007B2280" w:rsidRDefault="00453540" w:rsidP="00E12CF8">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Осуществление хозяйственной деятельности, связанной с разведением домашних пород птиц, в том числе водоплавающих;</w:t>
            </w:r>
            <w:r>
              <w:rPr>
                <w:rFonts w:ascii="Times New Roman" w:eastAsia="Calibri" w:hAnsi="Times New Roman" w:cs="Times New Roman"/>
                <w:bCs/>
                <w:iCs/>
                <w:sz w:val="24"/>
                <w:szCs w:val="24"/>
                <w:lang w:eastAsia="en-US"/>
              </w:rPr>
              <w:t xml:space="preserve"> </w:t>
            </w:r>
            <w:r w:rsidRPr="007B2280">
              <w:rPr>
                <w:rFonts w:ascii="Times New Roman" w:eastAsia="Calibri" w:hAnsi="Times New Roman" w:cs="Times New Roman"/>
                <w:bCs/>
                <w:iCs/>
                <w:sz w:val="24"/>
                <w:szCs w:val="24"/>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r>
              <w:rPr>
                <w:rFonts w:ascii="Times New Roman" w:eastAsia="Calibri" w:hAnsi="Times New Roman" w:cs="Times New Roman"/>
                <w:bCs/>
                <w:iCs/>
                <w:sz w:val="24"/>
                <w:szCs w:val="24"/>
                <w:lang w:eastAsia="en-US"/>
              </w:rPr>
              <w:t xml:space="preserve"> </w:t>
            </w:r>
            <w:r w:rsidRPr="007B2280">
              <w:rPr>
                <w:rFonts w:ascii="Times New Roman" w:eastAsia="Calibri" w:hAnsi="Times New Roman" w:cs="Times New Roman"/>
                <w:bCs/>
                <w:iCs/>
                <w:sz w:val="24"/>
                <w:szCs w:val="24"/>
                <w:lang w:eastAsia="en-US"/>
              </w:rPr>
              <w:t>разведение племенных животных, производство и использование племенной продукции (материала)</w:t>
            </w:r>
          </w:p>
        </w:tc>
      </w:tr>
      <w:tr w:rsidR="00453540"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453540" w:rsidRPr="007B2280" w:rsidRDefault="00453540" w:rsidP="00453540">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Свиноводство (1.11)</w:t>
            </w:r>
          </w:p>
        </w:tc>
        <w:tc>
          <w:tcPr>
            <w:tcW w:w="5781" w:type="dxa"/>
            <w:tcBorders>
              <w:top w:val="single" w:sz="2" w:space="0" w:color="auto"/>
              <w:left w:val="nil"/>
              <w:bottom w:val="single" w:sz="4" w:space="0" w:color="auto"/>
              <w:right w:val="single" w:sz="4" w:space="0" w:color="auto"/>
            </w:tcBorders>
            <w:noWrap/>
          </w:tcPr>
          <w:p w:rsidR="00453540" w:rsidRPr="007B2280" w:rsidRDefault="00453540" w:rsidP="00E12CF8">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Осуществление хозяйственной деятельности, связанной с разведением свиней;</w:t>
            </w:r>
            <w:r>
              <w:rPr>
                <w:rFonts w:ascii="Times New Roman" w:eastAsia="Calibri" w:hAnsi="Times New Roman" w:cs="Times New Roman"/>
                <w:bCs/>
                <w:iCs/>
                <w:sz w:val="24"/>
                <w:szCs w:val="24"/>
                <w:lang w:eastAsia="en-US"/>
              </w:rPr>
              <w:t xml:space="preserve"> </w:t>
            </w:r>
            <w:r w:rsidRPr="007B2280">
              <w:rPr>
                <w:rFonts w:ascii="Times New Roman" w:eastAsia="Calibri" w:hAnsi="Times New Roman" w:cs="Times New Roman"/>
                <w:bCs/>
                <w:iCs/>
                <w:sz w:val="24"/>
                <w:szCs w:val="24"/>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r>
              <w:rPr>
                <w:rFonts w:ascii="Times New Roman" w:eastAsia="Calibri" w:hAnsi="Times New Roman" w:cs="Times New Roman"/>
                <w:bCs/>
                <w:iCs/>
                <w:sz w:val="24"/>
                <w:szCs w:val="24"/>
                <w:lang w:eastAsia="en-US"/>
              </w:rPr>
              <w:t xml:space="preserve"> </w:t>
            </w:r>
            <w:r w:rsidRPr="007B2280">
              <w:rPr>
                <w:rFonts w:ascii="Times New Roman" w:eastAsia="Calibri" w:hAnsi="Times New Roman" w:cs="Times New Roman"/>
                <w:bCs/>
                <w:iCs/>
                <w:sz w:val="24"/>
                <w:szCs w:val="24"/>
                <w:lang w:eastAsia="en-US"/>
              </w:rPr>
              <w:t>разведение племенных животных, производство и использование племенной продукции (материала)</w:t>
            </w:r>
          </w:p>
        </w:tc>
      </w:tr>
      <w:tr w:rsidR="00453540"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453540" w:rsidRPr="007B2280" w:rsidRDefault="00453540" w:rsidP="00453540">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Пчеловодство</w:t>
            </w:r>
            <w:r>
              <w:rPr>
                <w:rFonts w:ascii="Times New Roman" w:eastAsia="Calibri" w:hAnsi="Times New Roman" w:cs="Times New Roman"/>
                <w:b/>
                <w:i/>
                <w:sz w:val="24"/>
                <w:szCs w:val="24"/>
                <w:lang w:eastAsia="en-US"/>
              </w:rPr>
              <w:t xml:space="preserve"> </w:t>
            </w:r>
            <w:r w:rsidRPr="007B2280">
              <w:rPr>
                <w:rFonts w:ascii="Times New Roman" w:eastAsia="Calibri" w:hAnsi="Times New Roman" w:cs="Times New Roman"/>
                <w:b/>
                <w:i/>
                <w:sz w:val="24"/>
                <w:szCs w:val="24"/>
                <w:lang w:eastAsia="en-US"/>
              </w:rPr>
              <w:t>(1.12)</w:t>
            </w:r>
          </w:p>
        </w:tc>
        <w:tc>
          <w:tcPr>
            <w:tcW w:w="5781" w:type="dxa"/>
            <w:tcBorders>
              <w:top w:val="single" w:sz="2" w:space="0" w:color="auto"/>
              <w:left w:val="nil"/>
              <w:bottom w:val="single" w:sz="4" w:space="0" w:color="auto"/>
              <w:right w:val="single" w:sz="4" w:space="0" w:color="auto"/>
            </w:tcBorders>
            <w:noWrap/>
          </w:tcPr>
          <w:p w:rsidR="00453540" w:rsidRPr="007B2280" w:rsidRDefault="00453540" w:rsidP="00E12CF8">
            <w:pPr>
              <w:rPr>
                <w:rFonts w:ascii="Times New Roman" w:eastAsia="Calibri" w:hAnsi="Times New Roman" w:cs="Times New Roman"/>
                <w:bCs/>
                <w:iCs/>
                <w:sz w:val="24"/>
                <w:szCs w:val="24"/>
                <w:lang w:eastAsia="en-US"/>
              </w:rPr>
            </w:pPr>
            <w:r w:rsidRPr="003E7891">
              <w:rPr>
                <w:rFonts w:ascii="Times New Roman" w:eastAsia="Calibri" w:hAnsi="Times New Roman" w:cs="Times New Roman"/>
                <w:bCs/>
                <w:iCs/>
                <w:sz w:val="24"/>
                <w:szCs w:val="24"/>
                <w:lang w:eastAsia="en-US"/>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r>
              <w:rPr>
                <w:rFonts w:ascii="Times New Roman" w:eastAsia="Calibri" w:hAnsi="Times New Roman" w:cs="Times New Roman"/>
                <w:bCs/>
                <w:iCs/>
                <w:sz w:val="24"/>
                <w:szCs w:val="24"/>
                <w:lang w:eastAsia="en-US"/>
              </w:rPr>
              <w:t xml:space="preserve"> </w:t>
            </w:r>
            <w:r w:rsidRPr="003E7891">
              <w:rPr>
                <w:rFonts w:ascii="Times New Roman" w:eastAsia="Calibri" w:hAnsi="Times New Roman" w:cs="Times New Roman"/>
                <w:bCs/>
                <w:iCs/>
                <w:sz w:val="24"/>
                <w:szCs w:val="24"/>
                <w:lang w:eastAsia="en-US"/>
              </w:rPr>
              <w:t>размещение ульев, иных объектов и оборудования, необходимого для пчеловодства и разведениях иных полезных насекомых;</w:t>
            </w:r>
            <w:r>
              <w:rPr>
                <w:rFonts w:ascii="Times New Roman" w:eastAsia="Calibri" w:hAnsi="Times New Roman" w:cs="Times New Roman"/>
                <w:bCs/>
                <w:iCs/>
                <w:sz w:val="24"/>
                <w:szCs w:val="24"/>
                <w:lang w:eastAsia="en-US"/>
              </w:rPr>
              <w:t xml:space="preserve"> </w:t>
            </w:r>
            <w:r w:rsidRPr="003E7891">
              <w:rPr>
                <w:rFonts w:ascii="Times New Roman" w:eastAsia="Calibri" w:hAnsi="Times New Roman" w:cs="Times New Roman"/>
                <w:bCs/>
                <w:iCs/>
                <w:sz w:val="24"/>
                <w:szCs w:val="24"/>
                <w:lang w:eastAsia="en-US"/>
              </w:rPr>
              <w:t>размещение сооружений, используемых для хранения и первичной переработки продукции пчеловодства</w:t>
            </w:r>
          </w:p>
        </w:tc>
      </w:tr>
      <w:tr w:rsidR="00453540" w:rsidRPr="007B2280" w:rsidTr="005C080C">
        <w:trPr>
          <w:trHeight w:val="274"/>
        </w:trPr>
        <w:tc>
          <w:tcPr>
            <w:tcW w:w="4267" w:type="dxa"/>
            <w:tcBorders>
              <w:top w:val="single" w:sz="2" w:space="0" w:color="auto"/>
              <w:left w:val="single" w:sz="4" w:space="0" w:color="auto"/>
              <w:bottom w:val="single" w:sz="4" w:space="0" w:color="auto"/>
              <w:right w:val="single" w:sz="4" w:space="0" w:color="auto"/>
            </w:tcBorders>
            <w:noWrap/>
          </w:tcPr>
          <w:p w:rsidR="00453540" w:rsidRPr="007B2280" w:rsidRDefault="00453540" w:rsidP="00453540">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Рыбоводство</w:t>
            </w:r>
            <w:r>
              <w:rPr>
                <w:rFonts w:ascii="Times New Roman" w:eastAsia="Calibri" w:hAnsi="Times New Roman" w:cs="Times New Roman"/>
                <w:b/>
                <w:i/>
                <w:sz w:val="24"/>
                <w:szCs w:val="24"/>
                <w:lang w:eastAsia="en-US"/>
              </w:rPr>
              <w:t xml:space="preserve"> </w:t>
            </w:r>
            <w:r w:rsidRPr="007B2280">
              <w:rPr>
                <w:rFonts w:ascii="Times New Roman" w:eastAsia="Calibri" w:hAnsi="Times New Roman" w:cs="Times New Roman"/>
                <w:b/>
                <w:i/>
                <w:sz w:val="24"/>
                <w:szCs w:val="24"/>
                <w:lang w:eastAsia="en-US"/>
              </w:rPr>
              <w:t>(1.13)</w:t>
            </w:r>
          </w:p>
        </w:tc>
        <w:tc>
          <w:tcPr>
            <w:tcW w:w="5781" w:type="dxa"/>
            <w:tcBorders>
              <w:top w:val="single" w:sz="2" w:space="0" w:color="auto"/>
              <w:left w:val="nil"/>
              <w:bottom w:val="single" w:sz="4" w:space="0" w:color="auto"/>
              <w:right w:val="single" w:sz="4" w:space="0" w:color="auto"/>
            </w:tcBorders>
            <w:noWrap/>
          </w:tcPr>
          <w:p w:rsidR="00453540" w:rsidRPr="007B2280" w:rsidRDefault="00453540" w:rsidP="00E12CF8">
            <w:pPr>
              <w:rPr>
                <w:rFonts w:ascii="Times New Roman" w:eastAsia="Calibri" w:hAnsi="Times New Roman" w:cs="Times New Roman"/>
                <w:bCs/>
                <w:iCs/>
                <w:sz w:val="24"/>
                <w:szCs w:val="24"/>
                <w:lang w:eastAsia="en-US"/>
              </w:rPr>
            </w:pPr>
            <w:r w:rsidRPr="003E7891">
              <w:rPr>
                <w:rFonts w:ascii="Times New Roman" w:eastAsia="Calibri" w:hAnsi="Times New Roman" w:cs="Times New Roman"/>
                <w:bCs/>
                <w:iCs/>
                <w:sz w:val="24"/>
                <w:szCs w:val="24"/>
                <w:lang w:eastAsia="en-US"/>
              </w:rPr>
              <w:t>Осуществление хозяйственной деятельности, связанной с разведением и (или) содержанием, выращиванием объектов рыбоводства (аквакультуры);</w:t>
            </w:r>
            <w:r>
              <w:rPr>
                <w:rFonts w:ascii="Times New Roman" w:eastAsia="Calibri" w:hAnsi="Times New Roman" w:cs="Times New Roman"/>
                <w:bCs/>
                <w:iCs/>
                <w:sz w:val="24"/>
                <w:szCs w:val="24"/>
                <w:lang w:eastAsia="en-US"/>
              </w:rPr>
              <w:t xml:space="preserve"> </w:t>
            </w:r>
            <w:r w:rsidRPr="003E7891">
              <w:rPr>
                <w:rFonts w:ascii="Times New Roman" w:eastAsia="Calibri" w:hAnsi="Times New Roman" w:cs="Times New Roman"/>
                <w:bCs/>
                <w:iCs/>
                <w:sz w:val="24"/>
                <w:szCs w:val="24"/>
                <w:lang w:eastAsia="en-US"/>
              </w:rPr>
              <w:t>размещение зданий, сооружений, оборудования, необходимых для осуществления рыбоводства (аквакультуры)</w:t>
            </w:r>
          </w:p>
        </w:tc>
      </w:tr>
      <w:tr w:rsidR="00C117AD" w:rsidRPr="007B2280" w:rsidTr="005C080C">
        <w:trPr>
          <w:trHeight w:val="274"/>
        </w:trPr>
        <w:tc>
          <w:tcPr>
            <w:tcW w:w="4267" w:type="dxa"/>
            <w:tcBorders>
              <w:top w:val="single" w:sz="2" w:space="0" w:color="auto"/>
              <w:left w:val="single" w:sz="4" w:space="0" w:color="auto"/>
              <w:bottom w:val="single" w:sz="4" w:space="0" w:color="auto"/>
              <w:right w:val="single" w:sz="4" w:space="0" w:color="auto"/>
            </w:tcBorders>
            <w:noWrap/>
          </w:tcPr>
          <w:p w:rsidR="00C117AD" w:rsidRPr="007B2280" w:rsidRDefault="00C117AD" w:rsidP="00C117AD">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Хранение и переработка сельскохозяйственной продукции</w:t>
            </w:r>
          </w:p>
          <w:p w:rsidR="00C117AD" w:rsidRPr="007B2280" w:rsidRDefault="00C117AD" w:rsidP="00C117AD">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(1.15)</w:t>
            </w:r>
          </w:p>
        </w:tc>
        <w:tc>
          <w:tcPr>
            <w:tcW w:w="5781" w:type="dxa"/>
            <w:tcBorders>
              <w:top w:val="single" w:sz="2" w:space="0" w:color="auto"/>
              <w:left w:val="nil"/>
              <w:bottom w:val="single" w:sz="4" w:space="0" w:color="auto"/>
              <w:right w:val="single" w:sz="4" w:space="0" w:color="auto"/>
            </w:tcBorders>
            <w:noWrap/>
          </w:tcPr>
          <w:p w:rsidR="00C117AD" w:rsidRPr="007B2280" w:rsidRDefault="00C117AD" w:rsidP="00C117AD">
            <w:pPr>
              <w:rPr>
                <w:rFonts w:ascii="Times New Roman" w:eastAsia="Calibri" w:hAnsi="Times New Roman" w:cs="Times New Roman"/>
                <w:bCs/>
                <w:iCs/>
                <w:sz w:val="24"/>
                <w:szCs w:val="24"/>
                <w:lang w:eastAsia="en-US"/>
              </w:rPr>
            </w:pPr>
            <w:r w:rsidRPr="003E7891">
              <w:rPr>
                <w:rFonts w:ascii="Times New Roman" w:eastAsia="Calibri" w:hAnsi="Times New Roman" w:cs="Times New Roman"/>
                <w:bCs/>
                <w:iCs/>
                <w:sz w:val="24"/>
                <w:szCs w:val="24"/>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C117AD" w:rsidRPr="007B2280" w:rsidTr="005C080C">
        <w:trPr>
          <w:trHeight w:val="274"/>
        </w:trPr>
        <w:tc>
          <w:tcPr>
            <w:tcW w:w="4267" w:type="dxa"/>
            <w:tcBorders>
              <w:top w:val="single" w:sz="2" w:space="0" w:color="auto"/>
              <w:left w:val="single" w:sz="4" w:space="0" w:color="auto"/>
              <w:bottom w:val="single" w:sz="4" w:space="0" w:color="auto"/>
              <w:right w:val="single" w:sz="4" w:space="0" w:color="auto"/>
            </w:tcBorders>
            <w:noWrap/>
          </w:tcPr>
          <w:p w:rsidR="00C117AD" w:rsidRDefault="00C117AD" w:rsidP="00C117AD">
            <w:pPr>
              <w:jc w:val="left"/>
            </w:pPr>
            <w:r w:rsidRPr="00C117AD">
              <w:rPr>
                <w:rFonts w:ascii="Times New Roman" w:eastAsia="Calibri" w:hAnsi="Times New Roman" w:cs="Times New Roman"/>
                <w:b/>
                <w:i/>
                <w:sz w:val="24"/>
                <w:szCs w:val="24"/>
                <w:lang w:eastAsia="en-US"/>
              </w:rPr>
              <w:t>Ведение личного подсобного хозяйства на полевых участках (1.16)</w:t>
            </w:r>
          </w:p>
        </w:tc>
        <w:tc>
          <w:tcPr>
            <w:tcW w:w="5781" w:type="dxa"/>
            <w:tcBorders>
              <w:top w:val="single" w:sz="2" w:space="0" w:color="auto"/>
              <w:left w:val="nil"/>
              <w:bottom w:val="single" w:sz="4" w:space="0" w:color="auto"/>
              <w:right w:val="single" w:sz="4" w:space="0" w:color="auto"/>
            </w:tcBorders>
            <w:noWrap/>
          </w:tcPr>
          <w:p w:rsidR="00C117AD" w:rsidRPr="003E7891" w:rsidRDefault="00C117AD" w:rsidP="00C117AD">
            <w:pPr>
              <w:rPr>
                <w:rFonts w:ascii="Times New Roman" w:eastAsia="Calibri" w:hAnsi="Times New Roman" w:cs="Times New Roman"/>
                <w:bCs/>
                <w:iCs/>
                <w:sz w:val="24"/>
                <w:szCs w:val="24"/>
                <w:lang w:eastAsia="en-US"/>
              </w:rPr>
            </w:pPr>
            <w:r w:rsidRPr="00C117AD">
              <w:rPr>
                <w:rFonts w:ascii="Times New Roman" w:eastAsia="Calibri" w:hAnsi="Times New Roman" w:cs="Times New Roman"/>
                <w:bCs/>
                <w:iCs/>
                <w:sz w:val="24"/>
                <w:szCs w:val="24"/>
                <w:lang w:eastAsia="en-US"/>
              </w:rPr>
              <w:t>Производство сельскохозяйственной продукции без права возведения объектов капитального строительства</w:t>
            </w:r>
          </w:p>
        </w:tc>
      </w:tr>
      <w:tr w:rsidR="00C117AD"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C117AD" w:rsidRPr="007B2280" w:rsidRDefault="00C117AD" w:rsidP="00C117AD">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Обеспечение сельскохозяйственного производства</w:t>
            </w:r>
          </w:p>
          <w:p w:rsidR="00C117AD" w:rsidRPr="007B2280" w:rsidRDefault="00C117AD" w:rsidP="00C117AD">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(1.18)</w:t>
            </w:r>
          </w:p>
        </w:tc>
        <w:tc>
          <w:tcPr>
            <w:tcW w:w="5781" w:type="dxa"/>
            <w:tcBorders>
              <w:top w:val="single" w:sz="2" w:space="0" w:color="auto"/>
              <w:left w:val="nil"/>
              <w:bottom w:val="single" w:sz="4" w:space="0" w:color="auto"/>
              <w:right w:val="single" w:sz="4" w:space="0" w:color="auto"/>
            </w:tcBorders>
            <w:noWrap/>
          </w:tcPr>
          <w:p w:rsidR="00C117AD" w:rsidRPr="007B2280" w:rsidRDefault="00C117AD" w:rsidP="00C117AD">
            <w:pPr>
              <w:rPr>
                <w:rFonts w:ascii="Times New Roman" w:eastAsia="Calibri" w:hAnsi="Times New Roman" w:cs="Times New Roman"/>
                <w:bCs/>
                <w:iCs/>
                <w:sz w:val="24"/>
                <w:szCs w:val="24"/>
                <w:lang w:eastAsia="en-US"/>
              </w:rPr>
            </w:pPr>
            <w:r w:rsidRPr="003E7891">
              <w:rPr>
                <w:rFonts w:ascii="Times New Roman" w:eastAsia="Calibri" w:hAnsi="Times New Roman" w:cs="Times New Roman"/>
                <w:bCs/>
                <w:iCs/>
                <w:sz w:val="24"/>
                <w:szCs w:val="24"/>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C117AD" w:rsidRPr="007B2280" w:rsidTr="0044692F">
        <w:trPr>
          <w:trHeight w:val="329"/>
        </w:trPr>
        <w:tc>
          <w:tcPr>
            <w:tcW w:w="4267" w:type="dxa"/>
            <w:tcBorders>
              <w:top w:val="single" w:sz="2" w:space="0" w:color="auto"/>
              <w:left w:val="single" w:sz="4" w:space="0" w:color="auto"/>
              <w:bottom w:val="single" w:sz="4" w:space="0" w:color="auto"/>
              <w:right w:val="single" w:sz="4" w:space="0" w:color="auto"/>
            </w:tcBorders>
            <w:noWrap/>
          </w:tcPr>
          <w:p w:rsidR="00C117AD" w:rsidRPr="00C117AD" w:rsidRDefault="00C117AD" w:rsidP="00C117AD">
            <w:pPr>
              <w:jc w:val="left"/>
              <w:rPr>
                <w:rFonts w:ascii="Times New Roman" w:eastAsia="Calibri" w:hAnsi="Times New Roman" w:cs="Times New Roman"/>
                <w:b/>
                <w:i/>
                <w:sz w:val="24"/>
                <w:szCs w:val="24"/>
                <w:lang w:eastAsia="en-US"/>
              </w:rPr>
            </w:pPr>
            <w:r w:rsidRPr="00C117AD">
              <w:rPr>
                <w:rFonts w:ascii="Times New Roman" w:eastAsia="Calibri" w:hAnsi="Times New Roman" w:cs="Times New Roman"/>
                <w:b/>
                <w:i/>
                <w:sz w:val="24"/>
                <w:szCs w:val="24"/>
                <w:lang w:eastAsia="en-US"/>
              </w:rPr>
              <w:t>Сенокошение (1.19)</w:t>
            </w:r>
          </w:p>
        </w:tc>
        <w:tc>
          <w:tcPr>
            <w:tcW w:w="5781" w:type="dxa"/>
            <w:tcBorders>
              <w:top w:val="single" w:sz="2" w:space="0" w:color="auto"/>
              <w:left w:val="nil"/>
              <w:bottom w:val="single" w:sz="4" w:space="0" w:color="auto"/>
              <w:right w:val="single" w:sz="4" w:space="0" w:color="auto"/>
            </w:tcBorders>
            <w:noWrap/>
          </w:tcPr>
          <w:p w:rsidR="00C117AD" w:rsidRPr="003E7891" w:rsidRDefault="00C117AD" w:rsidP="00C117AD">
            <w:pPr>
              <w:rPr>
                <w:rFonts w:ascii="Times New Roman" w:eastAsia="Calibri" w:hAnsi="Times New Roman" w:cs="Times New Roman"/>
                <w:bCs/>
                <w:iCs/>
                <w:sz w:val="24"/>
                <w:szCs w:val="24"/>
                <w:lang w:eastAsia="en-US"/>
              </w:rPr>
            </w:pPr>
            <w:r w:rsidRPr="00C117AD">
              <w:rPr>
                <w:rFonts w:ascii="Times New Roman" w:eastAsia="Calibri" w:hAnsi="Times New Roman" w:cs="Times New Roman"/>
                <w:bCs/>
                <w:iCs/>
                <w:sz w:val="24"/>
                <w:szCs w:val="24"/>
                <w:lang w:eastAsia="en-US"/>
              </w:rPr>
              <w:t>Кошение трав, сбор и заготовка сена</w:t>
            </w:r>
          </w:p>
        </w:tc>
      </w:tr>
      <w:tr w:rsidR="00C117AD"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C117AD" w:rsidRPr="00C117AD" w:rsidRDefault="00C117AD" w:rsidP="00C117AD">
            <w:pPr>
              <w:jc w:val="left"/>
              <w:rPr>
                <w:rFonts w:ascii="Times New Roman" w:eastAsia="Calibri" w:hAnsi="Times New Roman" w:cs="Times New Roman"/>
                <w:b/>
                <w:i/>
                <w:sz w:val="24"/>
                <w:szCs w:val="24"/>
                <w:lang w:eastAsia="en-US"/>
              </w:rPr>
            </w:pPr>
            <w:r w:rsidRPr="00C117AD">
              <w:rPr>
                <w:rFonts w:ascii="Times New Roman" w:eastAsia="Calibri" w:hAnsi="Times New Roman" w:cs="Times New Roman"/>
                <w:b/>
                <w:i/>
                <w:sz w:val="24"/>
                <w:szCs w:val="24"/>
                <w:lang w:eastAsia="en-US"/>
              </w:rPr>
              <w:t>Выпас сельскохозяйственных животных (1.20)</w:t>
            </w:r>
          </w:p>
        </w:tc>
        <w:tc>
          <w:tcPr>
            <w:tcW w:w="5781" w:type="dxa"/>
            <w:tcBorders>
              <w:top w:val="single" w:sz="2" w:space="0" w:color="auto"/>
              <w:left w:val="nil"/>
              <w:bottom w:val="single" w:sz="4" w:space="0" w:color="auto"/>
              <w:right w:val="single" w:sz="4" w:space="0" w:color="auto"/>
            </w:tcBorders>
            <w:noWrap/>
          </w:tcPr>
          <w:p w:rsidR="00C117AD" w:rsidRPr="00C117AD" w:rsidRDefault="00C117AD" w:rsidP="00C117AD">
            <w:pPr>
              <w:rPr>
                <w:rFonts w:ascii="Times New Roman" w:eastAsia="Calibri" w:hAnsi="Times New Roman" w:cs="Times New Roman"/>
                <w:bCs/>
                <w:iCs/>
                <w:sz w:val="24"/>
                <w:szCs w:val="24"/>
                <w:lang w:eastAsia="en-US"/>
              </w:rPr>
            </w:pPr>
            <w:r w:rsidRPr="00C117AD">
              <w:rPr>
                <w:rFonts w:ascii="Times New Roman" w:eastAsia="Calibri" w:hAnsi="Times New Roman" w:cs="Times New Roman"/>
                <w:bCs/>
                <w:iCs/>
                <w:sz w:val="24"/>
                <w:szCs w:val="24"/>
                <w:lang w:eastAsia="en-US"/>
              </w:rPr>
              <w:t>Выпас сельскохозяйственных животных</w:t>
            </w:r>
          </w:p>
        </w:tc>
      </w:tr>
      <w:tr w:rsidR="00C117AD"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C117AD" w:rsidRPr="00C117AD" w:rsidRDefault="00C117AD" w:rsidP="00C117AD">
            <w:pPr>
              <w:jc w:val="left"/>
              <w:rPr>
                <w:rFonts w:ascii="Times New Roman" w:eastAsia="Calibri" w:hAnsi="Times New Roman" w:cs="Times New Roman"/>
                <w:b/>
                <w:i/>
                <w:sz w:val="24"/>
                <w:szCs w:val="24"/>
                <w:lang w:eastAsia="en-US"/>
              </w:rPr>
            </w:pPr>
            <w:r w:rsidRPr="00C117AD">
              <w:rPr>
                <w:rFonts w:ascii="Times New Roman" w:eastAsia="Calibri" w:hAnsi="Times New Roman" w:cs="Times New Roman"/>
                <w:b/>
                <w:i/>
                <w:sz w:val="24"/>
                <w:szCs w:val="24"/>
                <w:lang w:eastAsia="en-US"/>
              </w:rPr>
              <w:t>Хранение автотранспорта (2.7.1)</w:t>
            </w:r>
          </w:p>
        </w:tc>
        <w:tc>
          <w:tcPr>
            <w:tcW w:w="5781" w:type="dxa"/>
            <w:tcBorders>
              <w:top w:val="single" w:sz="2" w:space="0" w:color="auto"/>
              <w:left w:val="nil"/>
              <w:bottom w:val="single" w:sz="4" w:space="0" w:color="auto"/>
              <w:right w:val="single" w:sz="4" w:space="0" w:color="auto"/>
            </w:tcBorders>
            <w:noWrap/>
          </w:tcPr>
          <w:p w:rsidR="00C117AD" w:rsidRPr="00C117AD" w:rsidRDefault="00C117AD" w:rsidP="00C117AD">
            <w:pPr>
              <w:rPr>
                <w:rFonts w:ascii="Times New Roman" w:eastAsia="Calibri" w:hAnsi="Times New Roman" w:cs="Times New Roman"/>
                <w:bCs/>
                <w:iCs/>
                <w:sz w:val="24"/>
                <w:szCs w:val="24"/>
                <w:lang w:eastAsia="en-US"/>
              </w:rPr>
            </w:pPr>
            <w:r w:rsidRPr="00C117AD">
              <w:rPr>
                <w:rFonts w:ascii="Times New Roman" w:eastAsia="Calibri" w:hAnsi="Times New Roman" w:cs="Times New Roman"/>
                <w:bCs/>
                <w:iCs/>
                <w:sz w:val="24"/>
                <w:szCs w:val="24"/>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w:anchor="Par180" w:tooltip="2.7.2" w:history="1">
              <w:r w:rsidRPr="00C117AD">
                <w:rPr>
                  <w:rFonts w:ascii="Times New Roman" w:eastAsia="Calibri" w:hAnsi="Times New Roman" w:cs="Times New Roman"/>
                  <w:bCs/>
                  <w:iCs/>
                  <w:sz w:val="24"/>
                  <w:szCs w:val="24"/>
                  <w:lang w:eastAsia="en-US"/>
                </w:rPr>
                <w:t>кодами 2.7.2</w:t>
              </w:r>
            </w:hyperlink>
            <w:r w:rsidRPr="00C117AD">
              <w:rPr>
                <w:rFonts w:ascii="Times New Roman" w:eastAsia="Calibri" w:hAnsi="Times New Roman" w:cs="Times New Roman"/>
                <w:bCs/>
                <w:iCs/>
                <w:sz w:val="24"/>
                <w:szCs w:val="24"/>
                <w:lang w:eastAsia="en-US"/>
              </w:rPr>
              <w:t xml:space="preserve">, </w:t>
            </w:r>
            <w:hyperlink w:anchor="Par332" w:tooltip="4.9" w:history="1">
              <w:r w:rsidRPr="00C117AD">
                <w:rPr>
                  <w:rFonts w:ascii="Times New Roman" w:eastAsia="Calibri" w:hAnsi="Times New Roman" w:cs="Times New Roman"/>
                  <w:bCs/>
                  <w:iCs/>
                  <w:sz w:val="24"/>
                  <w:szCs w:val="24"/>
                  <w:lang w:eastAsia="en-US"/>
                </w:rPr>
                <w:t>4.9</w:t>
              </w:r>
            </w:hyperlink>
          </w:p>
        </w:tc>
      </w:tr>
      <w:tr w:rsidR="00C117AD"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C117AD" w:rsidRPr="007B2280" w:rsidRDefault="00C117AD" w:rsidP="00C117AD">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Коммунальное обслуживание (3.1)</w:t>
            </w:r>
          </w:p>
          <w:p w:rsidR="00C117AD" w:rsidRPr="007B2280" w:rsidRDefault="00C117AD" w:rsidP="00C117AD">
            <w:pPr>
              <w:jc w:val="left"/>
              <w:rPr>
                <w:rFonts w:ascii="Times New Roman" w:eastAsia="Calibri" w:hAnsi="Times New Roman" w:cs="Times New Roman"/>
                <w:sz w:val="24"/>
                <w:szCs w:val="24"/>
              </w:rPr>
            </w:pPr>
          </w:p>
        </w:tc>
        <w:tc>
          <w:tcPr>
            <w:tcW w:w="5781" w:type="dxa"/>
            <w:tcBorders>
              <w:top w:val="single" w:sz="2" w:space="0" w:color="auto"/>
              <w:left w:val="nil"/>
              <w:bottom w:val="single" w:sz="4" w:space="0" w:color="auto"/>
              <w:right w:val="single" w:sz="4" w:space="0" w:color="auto"/>
            </w:tcBorders>
            <w:noWrap/>
          </w:tcPr>
          <w:p w:rsidR="00C117AD" w:rsidRPr="007B2280" w:rsidRDefault="00C117AD" w:rsidP="00C117AD">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C117AD"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C117AD" w:rsidRDefault="00C117AD" w:rsidP="00C117AD">
            <w:pPr>
              <w:outlineLvl w:val="1"/>
            </w:pPr>
            <w:r w:rsidRPr="00453540">
              <w:rPr>
                <w:rFonts w:ascii="Times New Roman" w:hAnsi="Times New Roman" w:cs="Times New Roman"/>
                <w:b/>
                <w:i/>
                <w:sz w:val="24"/>
                <w:szCs w:val="24"/>
              </w:rPr>
              <w:t>Предоставление коммунальных услуг</w:t>
            </w:r>
            <w:r>
              <w:rPr>
                <w:rFonts w:ascii="Times New Roman" w:hAnsi="Times New Roman" w:cs="Times New Roman"/>
                <w:b/>
                <w:i/>
                <w:sz w:val="24"/>
                <w:szCs w:val="24"/>
              </w:rPr>
              <w:t xml:space="preserve"> (3.1.1)</w:t>
            </w:r>
          </w:p>
        </w:tc>
        <w:tc>
          <w:tcPr>
            <w:tcW w:w="5781" w:type="dxa"/>
            <w:tcBorders>
              <w:top w:val="single" w:sz="2" w:space="0" w:color="auto"/>
              <w:left w:val="nil"/>
              <w:bottom w:val="single" w:sz="4" w:space="0" w:color="auto"/>
              <w:right w:val="single" w:sz="4" w:space="0" w:color="auto"/>
            </w:tcBorders>
            <w:noWrap/>
          </w:tcPr>
          <w:p w:rsidR="00C117AD" w:rsidRPr="00453540" w:rsidRDefault="00C117AD" w:rsidP="00C117AD">
            <w:pPr>
              <w:rPr>
                <w:rFonts w:ascii="Times New Roman" w:eastAsia="Calibri" w:hAnsi="Times New Roman" w:cs="Times New Roman"/>
                <w:bCs/>
                <w:iCs/>
                <w:sz w:val="24"/>
                <w:szCs w:val="24"/>
                <w:lang w:eastAsia="en-US"/>
              </w:rPr>
            </w:pPr>
            <w:r w:rsidRPr="00453540">
              <w:rPr>
                <w:rFonts w:ascii="Times New Roman" w:eastAsia="Calibri" w:hAnsi="Times New Roman" w:cs="Times New Roman"/>
                <w:bCs/>
                <w:iCs/>
                <w:sz w:val="24"/>
                <w:szCs w:val="24"/>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C117AD"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C117AD" w:rsidRDefault="00C117AD" w:rsidP="00C117AD">
            <w:pPr>
              <w:outlineLvl w:val="1"/>
            </w:pPr>
            <w:r w:rsidRPr="00C117AD">
              <w:rPr>
                <w:rFonts w:ascii="Times New Roman" w:hAnsi="Times New Roman" w:cs="Times New Roman"/>
                <w:b/>
                <w:i/>
                <w:sz w:val="24"/>
                <w:szCs w:val="24"/>
              </w:rPr>
              <w:t>Амбулаторное ветеринарное обслуживание (3.10.1)</w:t>
            </w:r>
          </w:p>
        </w:tc>
        <w:tc>
          <w:tcPr>
            <w:tcW w:w="5781" w:type="dxa"/>
            <w:tcBorders>
              <w:top w:val="single" w:sz="2" w:space="0" w:color="auto"/>
              <w:left w:val="nil"/>
              <w:bottom w:val="single" w:sz="4" w:space="0" w:color="auto"/>
              <w:right w:val="single" w:sz="4" w:space="0" w:color="auto"/>
            </w:tcBorders>
            <w:noWrap/>
          </w:tcPr>
          <w:p w:rsidR="00C117AD" w:rsidRPr="007B2280" w:rsidRDefault="00C117AD" w:rsidP="00C117AD">
            <w:pPr>
              <w:rPr>
                <w:rFonts w:ascii="Times New Roman" w:eastAsia="Calibri" w:hAnsi="Times New Roman" w:cs="Times New Roman"/>
                <w:bCs/>
                <w:iCs/>
                <w:sz w:val="24"/>
                <w:szCs w:val="24"/>
                <w:lang w:eastAsia="en-US"/>
              </w:rPr>
            </w:pPr>
            <w:r w:rsidRPr="00C117AD">
              <w:rPr>
                <w:rFonts w:ascii="Times New Roman" w:eastAsia="Calibri" w:hAnsi="Times New Roman" w:cs="Times New Roman"/>
                <w:bCs/>
                <w:iCs/>
                <w:sz w:val="24"/>
                <w:szCs w:val="24"/>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956F3E"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956F3E" w:rsidRPr="00C117AD" w:rsidRDefault="00956F3E" w:rsidP="00956F3E">
            <w:pPr>
              <w:outlineLvl w:val="1"/>
              <w:rPr>
                <w:rFonts w:ascii="Times New Roman" w:hAnsi="Times New Roman" w:cs="Times New Roman"/>
                <w:b/>
                <w:i/>
                <w:sz w:val="24"/>
                <w:szCs w:val="24"/>
              </w:rPr>
            </w:pPr>
            <w:r w:rsidRPr="00956F3E">
              <w:rPr>
                <w:rFonts w:ascii="Times New Roman" w:hAnsi="Times New Roman" w:cs="Times New Roman"/>
                <w:b/>
                <w:i/>
                <w:sz w:val="24"/>
                <w:szCs w:val="24"/>
              </w:rPr>
              <w:t>Служебные гаражи (4.9)</w:t>
            </w:r>
          </w:p>
        </w:tc>
        <w:tc>
          <w:tcPr>
            <w:tcW w:w="5781" w:type="dxa"/>
            <w:tcBorders>
              <w:top w:val="single" w:sz="2" w:space="0" w:color="auto"/>
              <w:left w:val="nil"/>
              <w:bottom w:val="single" w:sz="4" w:space="0" w:color="auto"/>
              <w:right w:val="single" w:sz="4" w:space="0" w:color="auto"/>
            </w:tcBorders>
            <w:noWrap/>
          </w:tcPr>
          <w:p w:rsidR="00956F3E" w:rsidRDefault="00956F3E" w:rsidP="00956F3E">
            <w:pPr>
              <w:pStyle w:val="ConsPlusNormal"/>
            </w:pPr>
            <w:r w:rsidRPr="00956F3E">
              <w:rPr>
                <w:rFonts w:ascii="Times New Roman" w:eastAsia="Calibri" w:hAnsi="Times New Roman" w:cs="Times New Roman"/>
                <w:bCs/>
                <w:iCs/>
                <w:sz w:val="24"/>
                <w:szCs w:val="24"/>
                <w:lang w:eastAsia="en-US"/>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5" w:tooltip="3.0" w:history="1">
              <w:r w:rsidRPr="00956F3E">
                <w:rPr>
                  <w:rFonts w:ascii="Times New Roman" w:eastAsia="Calibri" w:hAnsi="Times New Roman" w:cs="Times New Roman"/>
                  <w:bCs/>
                  <w:iCs/>
                  <w:sz w:val="24"/>
                  <w:szCs w:val="24"/>
                  <w:lang w:eastAsia="en-US"/>
                </w:rPr>
                <w:t>кодами 3.0</w:t>
              </w:r>
            </w:hyperlink>
            <w:r w:rsidRPr="00956F3E">
              <w:rPr>
                <w:rFonts w:ascii="Times New Roman" w:eastAsia="Calibri" w:hAnsi="Times New Roman" w:cs="Times New Roman"/>
                <w:bCs/>
                <w:iCs/>
                <w:sz w:val="24"/>
                <w:szCs w:val="24"/>
                <w:lang w:eastAsia="en-US"/>
              </w:rPr>
              <w:t xml:space="preserve">, </w:t>
            </w:r>
            <w:hyperlink w:anchor="Par293" w:tooltip="4.0" w:history="1">
              <w:r w:rsidRPr="00956F3E">
                <w:rPr>
                  <w:rFonts w:ascii="Times New Roman" w:eastAsia="Calibri" w:hAnsi="Times New Roman" w:cs="Times New Roman"/>
                  <w:bCs/>
                  <w:iCs/>
                  <w:sz w:val="24"/>
                  <w:szCs w:val="24"/>
                  <w:lang w:eastAsia="en-US"/>
                </w:rPr>
                <w:t>4.0</w:t>
              </w:r>
            </w:hyperlink>
            <w:r w:rsidRPr="00956F3E">
              <w:rPr>
                <w:rFonts w:ascii="Times New Roman" w:eastAsia="Calibri" w:hAnsi="Times New Roman" w:cs="Times New Roman"/>
                <w:bCs/>
                <w:iCs/>
                <w:sz w:val="24"/>
                <w:szCs w:val="24"/>
                <w:lang w:eastAsia="en-US"/>
              </w:rPr>
              <w:t>, а также для стоянки и хранения транспортных средств общего пользования, в том числе в депо</w:t>
            </w:r>
          </w:p>
        </w:tc>
      </w:tr>
      <w:tr w:rsidR="00956F3E"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956F3E" w:rsidRPr="00956F3E" w:rsidRDefault="00956F3E" w:rsidP="00956F3E">
            <w:pPr>
              <w:jc w:val="left"/>
              <w:rPr>
                <w:rFonts w:ascii="Times New Roman" w:hAnsi="Times New Roman" w:cs="Times New Roman"/>
                <w:b/>
                <w:i/>
                <w:sz w:val="24"/>
                <w:szCs w:val="24"/>
              </w:rPr>
            </w:pPr>
            <w:r w:rsidRPr="00956F3E">
              <w:rPr>
                <w:rFonts w:ascii="Times New Roman" w:eastAsia="Calibri" w:hAnsi="Times New Roman" w:cs="Times New Roman"/>
                <w:b/>
                <w:bCs/>
                <w:i/>
                <w:iCs/>
                <w:sz w:val="24"/>
                <w:szCs w:val="24"/>
                <w:lang w:eastAsia="en-US"/>
              </w:rPr>
              <w:t>Природно-познавательный туризм (5.2)</w:t>
            </w:r>
          </w:p>
        </w:tc>
        <w:tc>
          <w:tcPr>
            <w:tcW w:w="5781" w:type="dxa"/>
            <w:tcBorders>
              <w:top w:val="single" w:sz="2" w:space="0" w:color="auto"/>
              <w:left w:val="nil"/>
              <w:bottom w:val="single" w:sz="4" w:space="0" w:color="auto"/>
              <w:right w:val="single" w:sz="4" w:space="0" w:color="auto"/>
            </w:tcBorders>
            <w:noWrap/>
          </w:tcPr>
          <w:p w:rsidR="00956F3E" w:rsidRPr="00956F3E" w:rsidRDefault="00956F3E" w:rsidP="00956F3E">
            <w:pPr>
              <w:pStyle w:val="ConsPlusNormal"/>
              <w:rPr>
                <w:rFonts w:ascii="Times New Roman" w:eastAsia="Calibri" w:hAnsi="Times New Roman" w:cs="Times New Roman"/>
                <w:bCs/>
                <w:iCs/>
                <w:sz w:val="24"/>
                <w:szCs w:val="24"/>
                <w:lang w:eastAsia="en-US"/>
              </w:rPr>
            </w:pPr>
            <w:r w:rsidRPr="00956F3E">
              <w:rPr>
                <w:rFonts w:ascii="Times New Roman" w:eastAsia="Calibri" w:hAnsi="Times New Roman" w:cs="Times New Roman"/>
                <w:bCs/>
                <w:iCs/>
                <w:sz w:val="24"/>
                <w:szCs w:val="24"/>
                <w:lang w:eastAsia="en-US"/>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w:t>
            </w:r>
          </w:p>
        </w:tc>
      </w:tr>
      <w:tr w:rsidR="00956F3E"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956F3E" w:rsidRPr="00956F3E" w:rsidRDefault="00956F3E" w:rsidP="00956F3E">
            <w:pPr>
              <w:jc w:val="left"/>
              <w:rPr>
                <w:rFonts w:ascii="Times New Roman" w:eastAsia="Calibri" w:hAnsi="Times New Roman" w:cs="Times New Roman"/>
                <w:b/>
                <w:bCs/>
                <w:i/>
                <w:iCs/>
                <w:sz w:val="24"/>
                <w:szCs w:val="24"/>
                <w:lang w:eastAsia="en-US"/>
              </w:rPr>
            </w:pPr>
            <w:r w:rsidRPr="00956F3E">
              <w:rPr>
                <w:rFonts w:ascii="Times New Roman" w:eastAsia="Calibri" w:hAnsi="Times New Roman" w:cs="Times New Roman"/>
                <w:b/>
                <w:bCs/>
                <w:i/>
                <w:iCs/>
                <w:sz w:val="24"/>
                <w:szCs w:val="24"/>
                <w:lang w:eastAsia="en-US"/>
              </w:rPr>
              <w:t>Энергетика (6.7)</w:t>
            </w:r>
          </w:p>
        </w:tc>
        <w:tc>
          <w:tcPr>
            <w:tcW w:w="5781" w:type="dxa"/>
            <w:tcBorders>
              <w:top w:val="single" w:sz="2" w:space="0" w:color="auto"/>
              <w:left w:val="nil"/>
              <w:bottom w:val="single" w:sz="4" w:space="0" w:color="auto"/>
              <w:right w:val="single" w:sz="4" w:space="0" w:color="auto"/>
            </w:tcBorders>
            <w:noWrap/>
          </w:tcPr>
          <w:p w:rsidR="00956F3E" w:rsidRPr="00956F3E" w:rsidRDefault="00956F3E" w:rsidP="00956F3E">
            <w:pPr>
              <w:pStyle w:val="ConsPlusNormal"/>
              <w:rPr>
                <w:rFonts w:ascii="Times New Roman" w:eastAsia="Calibri" w:hAnsi="Times New Roman" w:cs="Times New Roman"/>
                <w:bCs/>
                <w:iCs/>
                <w:sz w:val="24"/>
                <w:szCs w:val="24"/>
                <w:lang w:eastAsia="en-US"/>
              </w:rPr>
            </w:pPr>
            <w:r w:rsidRPr="00956F3E">
              <w:rPr>
                <w:rFonts w:ascii="Times New Roman" w:eastAsia="Calibri" w:hAnsi="Times New Roman" w:cs="Times New Roman"/>
                <w:bCs/>
                <w:iCs/>
                <w:sz w:val="24"/>
                <w:szCs w:val="24"/>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956F3E" w:rsidRPr="00956F3E" w:rsidRDefault="00956F3E" w:rsidP="00956F3E">
            <w:pPr>
              <w:pStyle w:val="ConsPlusNormal"/>
              <w:rPr>
                <w:rFonts w:ascii="Times New Roman" w:eastAsia="Calibri" w:hAnsi="Times New Roman" w:cs="Times New Roman"/>
                <w:bCs/>
                <w:iCs/>
                <w:sz w:val="24"/>
                <w:szCs w:val="24"/>
                <w:lang w:eastAsia="en-US"/>
              </w:rPr>
            </w:pPr>
            <w:r w:rsidRPr="00956F3E">
              <w:rPr>
                <w:rFonts w:ascii="Times New Roman" w:eastAsia="Calibri" w:hAnsi="Times New Roman" w:cs="Times New Roman"/>
                <w:bCs/>
                <w:iCs/>
                <w:sz w:val="24"/>
                <w:szCs w:val="24"/>
                <w:lang w:eastAsia="en-US"/>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ar188" w:tooltip="3.1" w:history="1">
              <w:r w:rsidRPr="00956F3E">
                <w:rPr>
                  <w:rFonts w:ascii="Times New Roman" w:eastAsia="Calibri" w:hAnsi="Times New Roman" w:cs="Times New Roman"/>
                  <w:bCs/>
                  <w:iCs/>
                  <w:sz w:val="24"/>
                  <w:szCs w:val="24"/>
                  <w:lang w:eastAsia="en-US"/>
                </w:rPr>
                <w:t>кодом 3.1</w:t>
              </w:r>
            </w:hyperlink>
          </w:p>
        </w:tc>
      </w:tr>
      <w:tr w:rsidR="00956F3E"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956F3E" w:rsidRPr="00956F3E" w:rsidRDefault="00956F3E" w:rsidP="00956F3E">
            <w:pPr>
              <w:jc w:val="left"/>
              <w:rPr>
                <w:rFonts w:ascii="Times New Roman" w:eastAsia="Calibri" w:hAnsi="Times New Roman" w:cs="Times New Roman"/>
                <w:b/>
                <w:bCs/>
                <w:i/>
                <w:iCs/>
                <w:sz w:val="24"/>
                <w:szCs w:val="24"/>
                <w:lang w:eastAsia="en-US"/>
              </w:rPr>
            </w:pPr>
            <w:r w:rsidRPr="00956F3E">
              <w:rPr>
                <w:rFonts w:ascii="Times New Roman" w:eastAsia="Calibri" w:hAnsi="Times New Roman" w:cs="Times New Roman"/>
                <w:b/>
                <w:bCs/>
                <w:i/>
                <w:iCs/>
                <w:sz w:val="24"/>
                <w:szCs w:val="24"/>
                <w:lang w:eastAsia="en-US"/>
              </w:rPr>
              <w:t>Связь (6.8)</w:t>
            </w:r>
          </w:p>
        </w:tc>
        <w:tc>
          <w:tcPr>
            <w:tcW w:w="5781" w:type="dxa"/>
            <w:tcBorders>
              <w:top w:val="single" w:sz="2" w:space="0" w:color="auto"/>
              <w:left w:val="nil"/>
              <w:bottom w:val="single" w:sz="4" w:space="0" w:color="auto"/>
              <w:right w:val="single" w:sz="4" w:space="0" w:color="auto"/>
            </w:tcBorders>
            <w:noWrap/>
          </w:tcPr>
          <w:p w:rsidR="00956F3E" w:rsidRPr="00956F3E" w:rsidRDefault="00956F3E" w:rsidP="00956F3E">
            <w:pPr>
              <w:pStyle w:val="ConsPlusNormal"/>
              <w:rPr>
                <w:rFonts w:ascii="Times New Roman" w:eastAsia="Calibri" w:hAnsi="Times New Roman" w:cs="Times New Roman"/>
                <w:bCs/>
                <w:iCs/>
                <w:sz w:val="24"/>
                <w:szCs w:val="24"/>
                <w:lang w:eastAsia="en-US"/>
              </w:rPr>
            </w:pPr>
            <w:r w:rsidRPr="00956F3E">
              <w:rPr>
                <w:rFonts w:ascii="Times New Roman" w:eastAsia="Calibri" w:hAnsi="Times New Roman" w:cs="Times New Roman"/>
                <w:bCs/>
                <w:iCs/>
                <w:sz w:val="24"/>
                <w:szCs w:val="24"/>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91" w:tooltip="3.1.1" w:history="1">
              <w:r w:rsidRPr="00956F3E">
                <w:rPr>
                  <w:rFonts w:ascii="Times New Roman" w:eastAsia="Calibri" w:hAnsi="Times New Roman" w:cs="Times New Roman"/>
                  <w:bCs/>
                  <w:iCs/>
                  <w:sz w:val="24"/>
                  <w:szCs w:val="24"/>
                  <w:lang w:eastAsia="en-US"/>
                </w:rPr>
                <w:t>кодами 3.1.1</w:t>
              </w:r>
            </w:hyperlink>
            <w:r w:rsidRPr="00956F3E">
              <w:rPr>
                <w:rFonts w:ascii="Times New Roman" w:eastAsia="Calibri" w:hAnsi="Times New Roman" w:cs="Times New Roman"/>
                <w:bCs/>
                <w:iCs/>
                <w:sz w:val="24"/>
                <w:szCs w:val="24"/>
                <w:lang w:eastAsia="en-US"/>
              </w:rPr>
              <w:t xml:space="preserve">, </w:t>
            </w:r>
            <w:hyperlink w:anchor="Par208" w:tooltip="3.2.3" w:history="1">
              <w:r w:rsidRPr="00956F3E">
                <w:rPr>
                  <w:rFonts w:ascii="Times New Roman" w:eastAsia="Calibri" w:hAnsi="Times New Roman" w:cs="Times New Roman"/>
                  <w:bCs/>
                  <w:iCs/>
                  <w:sz w:val="24"/>
                  <w:szCs w:val="24"/>
                  <w:lang w:eastAsia="en-US"/>
                </w:rPr>
                <w:t>3.2.3</w:t>
              </w:r>
            </w:hyperlink>
          </w:p>
        </w:tc>
      </w:tr>
      <w:tr w:rsidR="00956F3E"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956F3E" w:rsidRPr="00956F3E" w:rsidRDefault="00956F3E" w:rsidP="00956F3E">
            <w:pPr>
              <w:jc w:val="left"/>
              <w:rPr>
                <w:rFonts w:ascii="Times New Roman" w:eastAsia="Calibri" w:hAnsi="Times New Roman" w:cs="Times New Roman"/>
                <w:b/>
                <w:bCs/>
                <w:i/>
                <w:iCs/>
                <w:sz w:val="24"/>
                <w:szCs w:val="24"/>
                <w:lang w:eastAsia="en-US"/>
              </w:rPr>
            </w:pPr>
            <w:r w:rsidRPr="00956F3E">
              <w:rPr>
                <w:rFonts w:ascii="Times New Roman" w:eastAsia="Calibri" w:hAnsi="Times New Roman" w:cs="Times New Roman"/>
                <w:b/>
                <w:bCs/>
                <w:i/>
                <w:iCs/>
                <w:sz w:val="24"/>
                <w:szCs w:val="24"/>
                <w:lang w:eastAsia="en-US"/>
              </w:rPr>
              <w:t>Трубопроводный транспорт (7.5)</w:t>
            </w:r>
          </w:p>
        </w:tc>
        <w:tc>
          <w:tcPr>
            <w:tcW w:w="5781" w:type="dxa"/>
            <w:tcBorders>
              <w:top w:val="single" w:sz="2" w:space="0" w:color="auto"/>
              <w:left w:val="nil"/>
              <w:bottom w:val="single" w:sz="4" w:space="0" w:color="auto"/>
              <w:right w:val="single" w:sz="4" w:space="0" w:color="auto"/>
            </w:tcBorders>
            <w:noWrap/>
          </w:tcPr>
          <w:p w:rsidR="00956F3E" w:rsidRPr="00956F3E" w:rsidRDefault="00956F3E" w:rsidP="00956F3E">
            <w:pPr>
              <w:pStyle w:val="ConsPlusNormal"/>
              <w:rPr>
                <w:rFonts w:ascii="Times New Roman" w:eastAsia="Calibri" w:hAnsi="Times New Roman" w:cs="Times New Roman"/>
                <w:bCs/>
                <w:iCs/>
                <w:sz w:val="24"/>
                <w:szCs w:val="24"/>
                <w:lang w:eastAsia="en-US"/>
              </w:rPr>
            </w:pPr>
            <w:r w:rsidRPr="00956F3E">
              <w:rPr>
                <w:rFonts w:ascii="Times New Roman" w:eastAsia="Calibri" w:hAnsi="Times New Roman" w:cs="Times New Roman"/>
                <w:bCs/>
                <w:iCs/>
                <w:sz w:val="24"/>
                <w:szCs w:val="24"/>
                <w:lang w:eastAsia="en-U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956F3E"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956F3E" w:rsidRPr="00956F3E" w:rsidRDefault="00956F3E" w:rsidP="00956F3E">
            <w:pPr>
              <w:jc w:val="left"/>
              <w:rPr>
                <w:rFonts w:ascii="Times New Roman" w:eastAsia="Calibri" w:hAnsi="Times New Roman" w:cs="Times New Roman"/>
                <w:b/>
                <w:bCs/>
                <w:i/>
                <w:iCs/>
                <w:sz w:val="24"/>
                <w:szCs w:val="24"/>
                <w:lang w:eastAsia="en-US"/>
              </w:rPr>
            </w:pPr>
            <w:r w:rsidRPr="00956F3E">
              <w:rPr>
                <w:rFonts w:ascii="Times New Roman" w:eastAsia="Calibri" w:hAnsi="Times New Roman" w:cs="Times New Roman"/>
                <w:b/>
                <w:bCs/>
                <w:i/>
                <w:iCs/>
                <w:sz w:val="24"/>
                <w:szCs w:val="24"/>
                <w:lang w:eastAsia="en-US"/>
              </w:rPr>
              <w:t>Водные объекты (11.0)</w:t>
            </w:r>
          </w:p>
        </w:tc>
        <w:tc>
          <w:tcPr>
            <w:tcW w:w="5781" w:type="dxa"/>
            <w:tcBorders>
              <w:top w:val="single" w:sz="2" w:space="0" w:color="auto"/>
              <w:left w:val="nil"/>
              <w:bottom w:val="single" w:sz="4" w:space="0" w:color="auto"/>
              <w:right w:val="single" w:sz="4" w:space="0" w:color="auto"/>
            </w:tcBorders>
            <w:noWrap/>
          </w:tcPr>
          <w:p w:rsidR="00956F3E" w:rsidRPr="00956F3E" w:rsidRDefault="00956F3E" w:rsidP="00956F3E">
            <w:pPr>
              <w:pStyle w:val="ConsPlusNormal"/>
              <w:rPr>
                <w:rFonts w:ascii="Times New Roman" w:eastAsia="Calibri" w:hAnsi="Times New Roman" w:cs="Times New Roman"/>
                <w:bCs/>
                <w:iCs/>
                <w:sz w:val="24"/>
                <w:szCs w:val="24"/>
                <w:lang w:eastAsia="en-US"/>
              </w:rPr>
            </w:pPr>
            <w:r w:rsidRPr="00956F3E">
              <w:rPr>
                <w:rFonts w:ascii="Times New Roman" w:eastAsia="Calibri" w:hAnsi="Times New Roman" w:cs="Times New Roman"/>
                <w:bCs/>
                <w:iCs/>
                <w:sz w:val="24"/>
                <w:szCs w:val="24"/>
                <w:lang w:eastAsia="en-US"/>
              </w:rPr>
              <w:t>Ледники, снежники, ручьи, реки, озера, болота, территориальные моря и другие поверхностные водные объекты</w:t>
            </w:r>
          </w:p>
        </w:tc>
      </w:tr>
      <w:tr w:rsidR="00956F3E"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956F3E" w:rsidRPr="00956F3E" w:rsidRDefault="00956F3E" w:rsidP="00956F3E">
            <w:pPr>
              <w:jc w:val="left"/>
              <w:rPr>
                <w:rFonts w:ascii="Times New Roman" w:eastAsia="Calibri" w:hAnsi="Times New Roman" w:cs="Times New Roman"/>
                <w:b/>
                <w:bCs/>
                <w:i/>
                <w:iCs/>
                <w:sz w:val="24"/>
                <w:szCs w:val="24"/>
                <w:lang w:eastAsia="en-US"/>
              </w:rPr>
            </w:pPr>
            <w:r w:rsidRPr="00956F3E">
              <w:rPr>
                <w:rFonts w:ascii="Times New Roman" w:eastAsia="Calibri" w:hAnsi="Times New Roman" w:cs="Times New Roman"/>
                <w:b/>
                <w:bCs/>
                <w:i/>
                <w:iCs/>
                <w:sz w:val="24"/>
                <w:szCs w:val="24"/>
                <w:lang w:eastAsia="en-US"/>
              </w:rPr>
              <w:t>Общее пользование водными объектами (11.1)</w:t>
            </w:r>
          </w:p>
        </w:tc>
        <w:tc>
          <w:tcPr>
            <w:tcW w:w="5781" w:type="dxa"/>
            <w:tcBorders>
              <w:top w:val="single" w:sz="2" w:space="0" w:color="auto"/>
              <w:left w:val="nil"/>
              <w:bottom w:val="single" w:sz="4" w:space="0" w:color="auto"/>
              <w:right w:val="single" w:sz="4" w:space="0" w:color="auto"/>
            </w:tcBorders>
            <w:noWrap/>
          </w:tcPr>
          <w:p w:rsidR="00956F3E" w:rsidRPr="00956F3E" w:rsidRDefault="00956F3E" w:rsidP="00956F3E">
            <w:pPr>
              <w:pStyle w:val="ConsPlusNormal"/>
              <w:rPr>
                <w:rFonts w:ascii="Times New Roman" w:eastAsia="Calibri" w:hAnsi="Times New Roman" w:cs="Times New Roman"/>
                <w:bCs/>
                <w:iCs/>
                <w:sz w:val="24"/>
                <w:szCs w:val="24"/>
                <w:lang w:eastAsia="en-US"/>
              </w:rPr>
            </w:pPr>
            <w:r w:rsidRPr="00956F3E">
              <w:rPr>
                <w:rFonts w:ascii="Times New Roman" w:eastAsia="Calibri" w:hAnsi="Times New Roman" w:cs="Times New Roman"/>
                <w:bCs/>
                <w:iCs/>
                <w:sz w:val="24"/>
                <w:szCs w:val="24"/>
                <w:lang w:eastAsia="en-US"/>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w:t>
            </w:r>
          </w:p>
        </w:tc>
      </w:tr>
      <w:tr w:rsidR="00956F3E"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956F3E" w:rsidRPr="00956F3E" w:rsidRDefault="00956F3E" w:rsidP="00956F3E">
            <w:pPr>
              <w:jc w:val="left"/>
              <w:rPr>
                <w:rFonts w:ascii="Times New Roman" w:eastAsia="Calibri" w:hAnsi="Times New Roman" w:cs="Times New Roman"/>
                <w:b/>
                <w:bCs/>
                <w:i/>
                <w:iCs/>
                <w:sz w:val="24"/>
                <w:szCs w:val="24"/>
                <w:lang w:eastAsia="en-US"/>
              </w:rPr>
            </w:pPr>
            <w:r w:rsidRPr="00956F3E">
              <w:rPr>
                <w:rFonts w:ascii="Times New Roman" w:eastAsia="Calibri" w:hAnsi="Times New Roman" w:cs="Times New Roman"/>
                <w:b/>
                <w:bCs/>
                <w:i/>
                <w:iCs/>
                <w:sz w:val="24"/>
                <w:szCs w:val="24"/>
                <w:lang w:eastAsia="en-US"/>
              </w:rPr>
              <w:t>Гидротехнические сооружения (11.3)</w:t>
            </w:r>
          </w:p>
        </w:tc>
        <w:tc>
          <w:tcPr>
            <w:tcW w:w="5781" w:type="dxa"/>
            <w:tcBorders>
              <w:top w:val="single" w:sz="2" w:space="0" w:color="auto"/>
              <w:left w:val="nil"/>
              <w:bottom w:val="single" w:sz="4" w:space="0" w:color="auto"/>
              <w:right w:val="single" w:sz="4" w:space="0" w:color="auto"/>
            </w:tcBorders>
            <w:noWrap/>
          </w:tcPr>
          <w:p w:rsidR="00956F3E" w:rsidRPr="00956F3E" w:rsidRDefault="00956F3E" w:rsidP="00956F3E">
            <w:pPr>
              <w:pStyle w:val="ConsPlusNormal"/>
              <w:rPr>
                <w:rFonts w:ascii="Times New Roman" w:eastAsia="Calibri" w:hAnsi="Times New Roman" w:cs="Times New Roman"/>
                <w:bCs/>
                <w:iCs/>
                <w:sz w:val="24"/>
                <w:szCs w:val="24"/>
                <w:lang w:eastAsia="en-US"/>
              </w:rPr>
            </w:pPr>
            <w:r w:rsidRPr="00956F3E">
              <w:rPr>
                <w:rFonts w:ascii="Times New Roman" w:eastAsia="Calibri" w:hAnsi="Times New Roman" w:cs="Times New Roman"/>
                <w:bCs/>
                <w:iCs/>
                <w:sz w:val="24"/>
                <w:szCs w:val="24"/>
                <w:lang w:eastAsia="en-US"/>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956F3E" w:rsidRPr="007B2280" w:rsidTr="005C080C">
        <w:trPr>
          <w:trHeight w:val="1034"/>
        </w:trPr>
        <w:tc>
          <w:tcPr>
            <w:tcW w:w="4267" w:type="dxa"/>
            <w:tcBorders>
              <w:top w:val="single" w:sz="2" w:space="0" w:color="auto"/>
              <w:left w:val="single" w:sz="4" w:space="0" w:color="auto"/>
              <w:right w:val="single" w:sz="4" w:space="0" w:color="auto"/>
            </w:tcBorders>
            <w:noWrap/>
          </w:tcPr>
          <w:p w:rsidR="00956F3E" w:rsidRDefault="00956F3E" w:rsidP="00956F3E">
            <w:pPr>
              <w:jc w:val="left"/>
              <w:rPr>
                <w:rFonts w:ascii="Times New Roman" w:eastAsia="Calibri" w:hAnsi="Times New Roman" w:cs="Times New Roman"/>
                <w:b/>
                <w:bCs/>
                <w:i/>
                <w:iCs/>
                <w:sz w:val="24"/>
                <w:szCs w:val="24"/>
                <w:lang w:eastAsia="en-US"/>
              </w:rPr>
            </w:pPr>
            <w:r w:rsidRPr="007B2280">
              <w:rPr>
                <w:rFonts w:ascii="Times New Roman" w:eastAsia="Calibri" w:hAnsi="Times New Roman" w:cs="Times New Roman"/>
                <w:b/>
                <w:bCs/>
                <w:i/>
                <w:iCs/>
                <w:sz w:val="24"/>
                <w:szCs w:val="24"/>
                <w:lang w:eastAsia="en-US"/>
              </w:rPr>
              <w:t xml:space="preserve">Земельные участки (территории) общего пользования </w:t>
            </w:r>
          </w:p>
          <w:p w:rsidR="00956F3E" w:rsidRPr="007B2280" w:rsidRDefault="00956F3E" w:rsidP="00956F3E">
            <w:pPr>
              <w:jc w:val="left"/>
              <w:rPr>
                <w:rFonts w:ascii="Times New Roman" w:eastAsia="Calibri" w:hAnsi="Times New Roman" w:cs="Times New Roman"/>
                <w:b/>
                <w:bCs/>
                <w:i/>
                <w:iCs/>
                <w:sz w:val="24"/>
                <w:szCs w:val="24"/>
                <w:lang w:eastAsia="en-US"/>
              </w:rPr>
            </w:pPr>
            <w:r w:rsidRPr="007B2280">
              <w:rPr>
                <w:rFonts w:ascii="Times New Roman" w:eastAsia="Calibri" w:hAnsi="Times New Roman" w:cs="Times New Roman"/>
                <w:b/>
                <w:bCs/>
                <w:i/>
                <w:iCs/>
                <w:sz w:val="24"/>
                <w:szCs w:val="24"/>
                <w:lang w:eastAsia="en-US"/>
              </w:rPr>
              <w:t>(12.0)</w:t>
            </w:r>
          </w:p>
        </w:tc>
        <w:tc>
          <w:tcPr>
            <w:tcW w:w="5781" w:type="dxa"/>
            <w:tcBorders>
              <w:top w:val="single" w:sz="2" w:space="0" w:color="auto"/>
              <w:left w:val="nil"/>
              <w:right w:val="single" w:sz="4" w:space="0" w:color="auto"/>
            </w:tcBorders>
            <w:noWrap/>
          </w:tcPr>
          <w:p w:rsidR="00956F3E" w:rsidRPr="007B2280" w:rsidRDefault="00956F3E" w:rsidP="00956F3E">
            <w:pPr>
              <w:rPr>
                <w:rFonts w:ascii="Times New Roman" w:eastAsia="Calibri" w:hAnsi="Times New Roman" w:cs="Times New Roman"/>
                <w:bCs/>
                <w:iCs/>
                <w:sz w:val="24"/>
                <w:szCs w:val="24"/>
                <w:lang w:eastAsia="en-US"/>
              </w:rPr>
            </w:pPr>
            <w:r w:rsidRPr="003E7891">
              <w:rPr>
                <w:rFonts w:ascii="Times New Roman" w:eastAsia="Calibri" w:hAnsi="Times New Roman" w:cs="Times New Roman"/>
                <w:bCs/>
                <w:iCs/>
                <w:sz w:val="24"/>
                <w:szCs w:val="24"/>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956F3E" w:rsidRPr="007B2280" w:rsidTr="005C080C">
        <w:trPr>
          <w:trHeight w:val="1034"/>
        </w:trPr>
        <w:tc>
          <w:tcPr>
            <w:tcW w:w="4267" w:type="dxa"/>
            <w:tcBorders>
              <w:top w:val="single" w:sz="2" w:space="0" w:color="auto"/>
              <w:left w:val="single" w:sz="4" w:space="0" w:color="auto"/>
              <w:right w:val="single" w:sz="4" w:space="0" w:color="auto"/>
            </w:tcBorders>
            <w:noWrap/>
          </w:tcPr>
          <w:p w:rsidR="00956F3E" w:rsidRPr="007B2280" w:rsidRDefault="00956F3E" w:rsidP="00956F3E">
            <w:pPr>
              <w:jc w:val="left"/>
              <w:rPr>
                <w:rFonts w:ascii="Times New Roman" w:eastAsia="Calibri" w:hAnsi="Times New Roman" w:cs="Times New Roman"/>
                <w:b/>
                <w:bCs/>
                <w:i/>
                <w:iCs/>
                <w:sz w:val="24"/>
                <w:szCs w:val="24"/>
                <w:lang w:eastAsia="en-US"/>
              </w:rPr>
            </w:pPr>
            <w:r w:rsidRPr="005D3E97">
              <w:rPr>
                <w:rFonts w:ascii="Times New Roman" w:eastAsia="Calibri" w:hAnsi="Times New Roman" w:cs="Times New Roman"/>
                <w:b/>
                <w:bCs/>
                <w:i/>
                <w:iCs/>
                <w:sz w:val="24"/>
                <w:szCs w:val="24"/>
                <w:lang w:eastAsia="en-US"/>
              </w:rPr>
              <w:t>Улично-дорожная сеть (12.0.1)</w:t>
            </w:r>
          </w:p>
        </w:tc>
        <w:tc>
          <w:tcPr>
            <w:tcW w:w="5781" w:type="dxa"/>
            <w:tcBorders>
              <w:top w:val="single" w:sz="2" w:space="0" w:color="auto"/>
              <w:left w:val="nil"/>
              <w:right w:val="single" w:sz="4" w:space="0" w:color="auto"/>
            </w:tcBorders>
            <w:noWrap/>
          </w:tcPr>
          <w:p w:rsidR="00956F3E" w:rsidRPr="00956F3E" w:rsidRDefault="00956F3E" w:rsidP="00956F3E">
            <w:pPr>
              <w:rPr>
                <w:rFonts w:ascii="Times New Roman" w:eastAsia="Calibri" w:hAnsi="Times New Roman" w:cs="Times New Roman"/>
                <w:bCs/>
                <w:iCs/>
                <w:sz w:val="24"/>
                <w:szCs w:val="24"/>
                <w:lang w:eastAsia="en-US"/>
              </w:rPr>
            </w:pPr>
            <w:r w:rsidRPr="00956F3E">
              <w:rPr>
                <w:rFonts w:ascii="Times New Roman" w:eastAsia="Calibri" w:hAnsi="Times New Roman" w:cs="Times New Roman"/>
                <w:bCs/>
                <w:iCs/>
                <w:sz w:val="24"/>
                <w:szCs w:val="24"/>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956F3E" w:rsidRPr="003E7891" w:rsidRDefault="00956F3E" w:rsidP="00956F3E">
            <w:pPr>
              <w:rPr>
                <w:rFonts w:ascii="Times New Roman" w:eastAsia="Calibri" w:hAnsi="Times New Roman" w:cs="Times New Roman"/>
                <w:bCs/>
                <w:iCs/>
                <w:sz w:val="24"/>
                <w:szCs w:val="24"/>
                <w:lang w:eastAsia="en-US"/>
              </w:rPr>
            </w:pPr>
            <w:r w:rsidRPr="00956F3E">
              <w:rPr>
                <w:rFonts w:ascii="Times New Roman" w:eastAsia="Calibri" w:hAnsi="Times New Roman" w:cs="Times New Roman"/>
                <w:bCs/>
                <w:iCs/>
                <w:sz w:val="24"/>
                <w:szCs w:val="24"/>
                <w:lang w:eastAsia="en-US"/>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76" w:tooltip="2.7.1" w:history="1">
              <w:r w:rsidRPr="00956F3E">
                <w:rPr>
                  <w:rFonts w:ascii="Times New Roman" w:eastAsia="Calibri" w:hAnsi="Times New Roman" w:cs="Times New Roman"/>
                  <w:bCs/>
                  <w:iCs/>
                  <w:sz w:val="24"/>
                  <w:szCs w:val="24"/>
                  <w:lang w:eastAsia="en-US"/>
                </w:rPr>
                <w:t>кодами 2.7.1</w:t>
              </w:r>
            </w:hyperlink>
            <w:r w:rsidRPr="00956F3E">
              <w:rPr>
                <w:rFonts w:ascii="Times New Roman" w:eastAsia="Calibri" w:hAnsi="Times New Roman" w:cs="Times New Roman"/>
                <w:bCs/>
                <w:iCs/>
                <w:sz w:val="24"/>
                <w:szCs w:val="24"/>
                <w:lang w:eastAsia="en-US"/>
              </w:rPr>
              <w:t xml:space="preserve">, </w:t>
            </w:r>
            <w:hyperlink w:anchor="Par332" w:tooltip="4.9" w:history="1">
              <w:r w:rsidRPr="00956F3E">
                <w:rPr>
                  <w:rFonts w:ascii="Times New Roman" w:eastAsia="Calibri" w:hAnsi="Times New Roman" w:cs="Times New Roman"/>
                  <w:bCs/>
                  <w:iCs/>
                  <w:sz w:val="24"/>
                  <w:szCs w:val="24"/>
                  <w:lang w:eastAsia="en-US"/>
                </w:rPr>
                <w:t>4.9</w:t>
              </w:r>
            </w:hyperlink>
            <w:r w:rsidRPr="00956F3E">
              <w:rPr>
                <w:rFonts w:ascii="Times New Roman" w:eastAsia="Calibri" w:hAnsi="Times New Roman" w:cs="Times New Roman"/>
                <w:bCs/>
                <w:iCs/>
                <w:sz w:val="24"/>
                <w:szCs w:val="24"/>
                <w:lang w:eastAsia="en-US"/>
              </w:rPr>
              <w:t xml:space="preserve">, </w:t>
            </w:r>
            <w:hyperlink w:anchor="Par474" w:tooltip="7.2.3" w:history="1">
              <w:r w:rsidRPr="00956F3E">
                <w:rPr>
                  <w:rFonts w:ascii="Times New Roman" w:eastAsia="Calibri" w:hAnsi="Times New Roman" w:cs="Times New Roman"/>
                  <w:bCs/>
                  <w:iCs/>
                  <w:sz w:val="24"/>
                  <w:szCs w:val="24"/>
                  <w:lang w:eastAsia="en-US"/>
                </w:rPr>
                <w:t>7.2.3</w:t>
              </w:r>
            </w:hyperlink>
            <w:r w:rsidRPr="00956F3E">
              <w:rPr>
                <w:rFonts w:ascii="Times New Roman" w:eastAsia="Calibri" w:hAnsi="Times New Roman" w:cs="Times New Roman"/>
                <w:bCs/>
                <w:iCs/>
                <w:sz w:val="24"/>
                <w:szCs w:val="24"/>
                <w:lang w:eastAsia="en-US"/>
              </w:rPr>
              <w:t>, а также некапитальных сооружений, предназначенных для охраны транспортных средств</w:t>
            </w:r>
          </w:p>
        </w:tc>
      </w:tr>
      <w:tr w:rsidR="00956F3E" w:rsidRPr="007B2280" w:rsidTr="005C080C">
        <w:trPr>
          <w:trHeight w:val="1034"/>
        </w:trPr>
        <w:tc>
          <w:tcPr>
            <w:tcW w:w="4267" w:type="dxa"/>
            <w:tcBorders>
              <w:top w:val="single" w:sz="2" w:space="0" w:color="auto"/>
              <w:left w:val="single" w:sz="4" w:space="0" w:color="auto"/>
              <w:right w:val="single" w:sz="4" w:space="0" w:color="auto"/>
            </w:tcBorders>
            <w:noWrap/>
          </w:tcPr>
          <w:p w:rsidR="00956F3E" w:rsidRPr="00DF46B9" w:rsidRDefault="00956F3E" w:rsidP="00956F3E">
            <w:pPr>
              <w:pStyle w:val="ConsPlusNormal"/>
              <w:jc w:val="both"/>
              <w:rPr>
                <w:rFonts w:ascii="Times New Roman" w:hAnsi="Times New Roman" w:cs="Times New Roman"/>
                <w:b/>
                <w:i/>
                <w:sz w:val="24"/>
                <w:szCs w:val="24"/>
              </w:rPr>
            </w:pPr>
            <w:r w:rsidRPr="00DF46B9">
              <w:rPr>
                <w:rFonts w:ascii="Times New Roman" w:hAnsi="Times New Roman" w:cs="Times New Roman"/>
                <w:b/>
                <w:i/>
                <w:sz w:val="24"/>
                <w:szCs w:val="24"/>
              </w:rPr>
              <w:t>Ведение огородничества</w:t>
            </w:r>
          </w:p>
          <w:p w:rsidR="00956F3E" w:rsidRPr="00DF46B9" w:rsidRDefault="00956F3E" w:rsidP="00956F3E">
            <w:pPr>
              <w:pStyle w:val="ConsPlusNormal"/>
              <w:jc w:val="both"/>
              <w:rPr>
                <w:rFonts w:ascii="Times New Roman" w:hAnsi="Times New Roman" w:cs="Times New Roman"/>
                <w:b/>
                <w:i/>
                <w:sz w:val="24"/>
                <w:szCs w:val="24"/>
              </w:rPr>
            </w:pPr>
            <w:r w:rsidRPr="00DF46B9">
              <w:rPr>
                <w:rFonts w:ascii="Times New Roman" w:hAnsi="Times New Roman" w:cs="Times New Roman"/>
                <w:b/>
                <w:i/>
                <w:sz w:val="24"/>
                <w:szCs w:val="24"/>
              </w:rPr>
              <w:t>(13.1)</w:t>
            </w:r>
          </w:p>
        </w:tc>
        <w:tc>
          <w:tcPr>
            <w:tcW w:w="5781" w:type="dxa"/>
            <w:tcBorders>
              <w:top w:val="single" w:sz="2" w:space="0" w:color="auto"/>
              <w:left w:val="nil"/>
              <w:right w:val="single" w:sz="4" w:space="0" w:color="auto"/>
            </w:tcBorders>
            <w:noWrap/>
          </w:tcPr>
          <w:p w:rsidR="00956F3E" w:rsidRPr="00DF46B9" w:rsidRDefault="00956F3E" w:rsidP="00956F3E">
            <w:pPr>
              <w:pStyle w:val="ConsPlusNormal"/>
              <w:jc w:val="both"/>
              <w:rPr>
                <w:rFonts w:ascii="Times New Roman" w:hAnsi="Times New Roman" w:cs="Times New Roman"/>
                <w:sz w:val="24"/>
                <w:szCs w:val="24"/>
              </w:rPr>
            </w:pPr>
            <w:r w:rsidRPr="00F91200">
              <w:rPr>
                <w:rFonts w:ascii="Times New Roman" w:hAnsi="Times New Roman" w:cs="Times New Roman"/>
                <w:sz w:val="24"/>
                <w:szCs w:val="24"/>
              </w:rPr>
              <w:t>Осуществление отдыха и (или) выращивания гражданами для собственных нужд сельскохозяйственных культур;</w:t>
            </w:r>
            <w:r>
              <w:rPr>
                <w:rFonts w:ascii="Times New Roman" w:hAnsi="Times New Roman" w:cs="Times New Roman"/>
                <w:sz w:val="24"/>
                <w:szCs w:val="24"/>
              </w:rPr>
              <w:t xml:space="preserve"> </w:t>
            </w:r>
            <w:r w:rsidRPr="00F91200">
              <w:rPr>
                <w:rFonts w:ascii="Times New Roman" w:hAnsi="Times New Roman" w:cs="Times New Roman"/>
                <w:sz w:val="24"/>
                <w:szCs w:val="24"/>
              </w:rPr>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956F3E" w:rsidRPr="007B2280" w:rsidTr="005C080C">
        <w:trPr>
          <w:trHeight w:val="1034"/>
        </w:trPr>
        <w:tc>
          <w:tcPr>
            <w:tcW w:w="4267" w:type="dxa"/>
            <w:tcBorders>
              <w:top w:val="single" w:sz="2" w:space="0" w:color="auto"/>
              <w:left w:val="single" w:sz="4" w:space="0" w:color="auto"/>
              <w:right w:val="single" w:sz="4" w:space="0" w:color="auto"/>
            </w:tcBorders>
            <w:noWrap/>
          </w:tcPr>
          <w:p w:rsidR="00956F3E" w:rsidRPr="00956F3E" w:rsidRDefault="00956F3E" w:rsidP="00956F3E">
            <w:pPr>
              <w:pStyle w:val="ConsPlusNormal"/>
              <w:jc w:val="both"/>
              <w:rPr>
                <w:rFonts w:ascii="Times New Roman" w:hAnsi="Times New Roman" w:cs="Times New Roman"/>
                <w:b/>
                <w:i/>
                <w:sz w:val="24"/>
                <w:szCs w:val="24"/>
              </w:rPr>
            </w:pPr>
            <w:r w:rsidRPr="00956F3E">
              <w:rPr>
                <w:rFonts w:ascii="Times New Roman" w:hAnsi="Times New Roman" w:cs="Times New Roman"/>
                <w:b/>
                <w:i/>
                <w:sz w:val="24"/>
                <w:szCs w:val="24"/>
              </w:rPr>
              <w:t>Ведение садоводства (13.2)</w:t>
            </w:r>
          </w:p>
          <w:p w:rsidR="00956F3E" w:rsidRPr="005C1FF1" w:rsidRDefault="00956F3E" w:rsidP="00956F3E">
            <w:pPr>
              <w:pStyle w:val="ConsPlusNormal"/>
              <w:jc w:val="both"/>
              <w:rPr>
                <w:rFonts w:ascii="Times New Roman" w:hAnsi="Times New Roman" w:cs="Times New Roman"/>
                <w:b/>
                <w:i/>
              </w:rPr>
            </w:pPr>
          </w:p>
        </w:tc>
        <w:tc>
          <w:tcPr>
            <w:tcW w:w="5781" w:type="dxa"/>
            <w:tcBorders>
              <w:top w:val="single" w:sz="2" w:space="0" w:color="auto"/>
              <w:left w:val="nil"/>
              <w:right w:val="single" w:sz="4" w:space="0" w:color="auto"/>
            </w:tcBorders>
            <w:noWrap/>
          </w:tcPr>
          <w:p w:rsidR="00956F3E" w:rsidRDefault="00956F3E" w:rsidP="00796113">
            <w:pPr>
              <w:pStyle w:val="ConsPlusNormal"/>
              <w:jc w:val="both"/>
            </w:pPr>
            <w:r w:rsidRPr="005C1FF1">
              <w:rPr>
                <w:rFonts w:ascii="Times New Roman" w:hAnsi="Times New Roman" w:cs="Times New Roman"/>
                <w:sz w:val="24"/>
                <w:szCs w:val="24"/>
              </w:rPr>
              <w:t>Осуществление отдыха и (или) выращивания гражданами для собственных нужд сельскохозяйственных культур;</w:t>
            </w:r>
            <w:r w:rsidR="00796113">
              <w:rPr>
                <w:rFonts w:ascii="Times New Roman" w:hAnsi="Times New Roman" w:cs="Times New Roman"/>
                <w:sz w:val="24"/>
                <w:szCs w:val="24"/>
              </w:rPr>
              <w:t xml:space="preserve"> </w:t>
            </w:r>
            <w:r w:rsidRPr="005C1FF1">
              <w:rPr>
                <w:rFonts w:ascii="Times New Roman" w:hAnsi="Times New Roman" w:cs="Times New Roman"/>
                <w:sz w:val="24"/>
                <w:szCs w:val="24"/>
              </w:rPr>
              <w:t xml:space="preserve">размещение для собственных нужд садового дома, жилого дома, указанного в описании вида разрешенного использования с </w:t>
            </w:r>
            <w:hyperlink w:anchor="Par136" w:tooltip="2.1" w:history="1">
              <w:r w:rsidRPr="005C1FF1">
                <w:rPr>
                  <w:rFonts w:ascii="Times New Roman" w:hAnsi="Times New Roman" w:cs="Times New Roman"/>
                  <w:sz w:val="24"/>
                  <w:szCs w:val="24"/>
                </w:rPr>
                <w:t>кодом 2.1</w:t>
              </w:r>
            </w:hyperlink>
            <w:r w:rsidRPr="005C1FF1">
              <w:rPr>
                <w:rFonts w:ascii="Times New Roman" w:hAnsi="Times New Roman" w:cs="Times New Roman"/>
                <w:sz w:val="24"/>
                <w:szCs w:val="24"/>
              </w:rPr>
              <w:t>, хозяйственных построек и гаражей для собственных нужд</w:t>
            </w:r>
          </w:p>
        </w:tc>
      </w:tr>
      <w:tr w:rsidR="005C080C" w:rsidRPr="00DF46B9" w:rsidTr="005C080C">
        <w:trPr>
          <w:trHeight w:val="315"/>
        </w:trPr>
        <w:tc>
          <w:tcPr>
            <w:tcW w:w="4267" w:type="dxa"/>
            <w:tcBorders>
              <w:top w:val="single" w:sz="4" w:space="0" w:color="auto"/>
              <w:left w:val="single" w:sz="4" w:space="0" w:color="auto"/>
              <w:bottom w:val="single" w:sz="4" w:space="0" w:color="auto"/>
              <w:right w:val="single" w:sz="4" w:space="0" w:color="auto"/>
            </w:tcBorders>
            <w:shd w:val="clear" w:color="auto" w:fill="D9D9D9"/>
            <w:noWrap/>
          </w:tcPr>
          <w:p w:rsidR="005C080C" w:rsidRPr="00DF46B9" w:rsidRDefault="005C080C" w:rsidP="007732EE">
            <w:pPr>
              <w:jc w:val="center"/>
              <w:rPr>
                <w:rFonts w:ascii="Times New Roman" w:eastAsia="Calibri" w:hAnsi="Times New Roman" w:cs="Times New Roman"/>
                <w:b/>
                <w:bCs/>
                <w:i/>
                <w:iCs/>
                <w:sz w:val="24"/>
                <w:szCs w:val="24"/>
              </w:rPr>
            </w:pPr>
            <w:r w:rsidRPr="00DF46B9">
              <w:rPr>
                <w:rFonts w:ascii="Times New Roman" w:eastAsia="Calibri" w:hAnsi="Times New Roman" w:cs="Times New Roman"/>
                <w:b/>
                <w:bCs/>
                <w:iCs/>
                <w:sz w:val="24"/>
                <w:szCs w:val="24"/>
              </w:rPr>
              <w:t>Условно разрешенные виды использования</w:t>
            </w:r>
          </w:p>
        </w:tc>
        <w:tc>
          <w:tcPr>
            <w:tcW w:w="5781" w:type="dxa"/>
            <w:tcBorders>
              <w:top w:val="single" w:sz="4" w:space="0" w:color="auto"/>
              <w:left w:val="nil"/>
              <w:bottom w:val="single" w:sz="4" w:space="0" w:color="auto"/>
              <w:right w:val="single" w:sz="4" w:space="0" w:color="auto"/>
            </w:tcBorders>
            <w:shd w:val="clear" w:color="auto" w:fill="D9D9D9"/>
            <w:noWrap/>
          </w:tcPr>
          <w:p w:rsidR="005C080C" w:rsidRPr="00DF46B9" w:rsidRDefault="005C080C" w:rsidP="007732EE">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956F3E" w:rsidRPr="007B2280" w:rsidTr="005C080C">
        <w:trPr>
          <w:trHeight w:val="557"/>
        </w:trPr>
        <w:tc>
          <w:tcPr>
            <w:tcW w:w="4267" w:type="dxa"/>
            <w:tcBorders>
              <w:top w:val="single" w:sz="4" w:space="0" w:color="auto"/>
              <w:left w:val="single" w:sz="4" w:space="0" w:color="auto"/>
              <w:bottom w:val="single" w:sz="4" w:space="0" w:color="auto"/>
              <w:right w:val="single" w:sz="4" w:space="0" w:color="auto"/>
            </w:tcBorders>
            <w:noWrap/>
          </w:tcPr>
          <w:p w:rsidR="00956F3E" w:rsidRPr="007B2280" w:rsidRDefault="00956F3E" w:rsidP="00956F3E">
            <w:pPr>
              <w:jc w:val="left"/>
              <w:rPr>
                <w:rFonts w:ascii="Times New Roman" w:eastAsia="Calibri" w:hAnsi="Times New Roman" w:cs="Times New Roman"/>
                <w:b/>
                <w:i/>
                <w:sz w:val="24"/>
                <w:szCs w:val="24"/>
              </w:rPr>
            </w:pPr>
            <w:r w:rsidRPr="007B2280">
              <w:rPr>
                <w:rFonts w:ascii="Times New Roman" w:eastAsia="Calibri" w:hAnsi="Times New Roman" w:cs="Times New Roman"/>
                <w:b/>
                <w:i/>
                <w:sz w:val="24"/>
                <w:szCs w:val="24"/>
              </w:rPr>
              <w:t>Обеспечение научной деятельности (3.9)</w:t>
            </w:r>
          </w:p>
        </w:tc>
        <w:tc>
          <w:tcPr>
            <w:tcW w:w="5781" w:type="dxa"/>
            <w:tcBorders>
              <w:top w:val="single" w:sz="4" w:space="0" w:color="auto"/>
              <w:left w:val="nil"/>
              <w:bottom w:val="single" w:sz="4" w:space="0" w:color="auto"/>
              <w:right w:val="single" w:sz="4" w:space="0" w:color="auto"/>
            </w:tcBorders>
            <w:noWrap/>
          </w:tcPr>
          <w:p w:rsidR="00956F3E" w:rsidRPr="007B2280" w:rsidRDefault="00956F3E" w:rsidP="00956F3E">
            <w:pPr>
              <w:rPr>
                <w:rFonts w:ascii="Times New Roman" w:hAnsi="Times New Roman" w:cs="Times New Roman"/>
                <w:sz w:val="24"/>
                <w:szCs w:val="24"/>
                <w:lang w:eastAsia="en-US"/>
              </w:rPr>
            </w:pPr>
            <w:r w:rsidRPr="003E7891">
              <w:rPr>
                <w:rFonts w:ascii="Times New Roman" w:hAnsi="Times New Roman" w:cs="Times New Roman"/>
                <w:sz w:val="24"/>
                <w:szCs w:val="24"/>
                <w:lang w:eastAsia="en-US"/>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p>
        </w:tc>
      </w:tr>
      <w:tr w:rsidR="005C080C" w:rsidRPr="007B2280" w:rsidTr="005C080C">
        <w:trPr>
          <w:trHeight w:val="557"/>
        </w:trPr>
        <w:tc>
          <w:tcPr>
            <w:tcW w:w="4267" w:type="dxa"/>
            <w:tcBorders>
              <w:top w:val="single" w:sz="4" w:space="0" w:color="auto"/>
              <w:left w:val="single" w:sz="4" w:space="0" w:color="auto"/>
              <w:bottom w:val="single" w:sz="4" w:space="0" w:color="auto"/>
              <w:right w:val="single" w:sz="4" w:space="0" w:color="auto"/>
            </w:tcBorders>
            <w:noWrap/>
          </w:tcPr>
          <w:p w:rsidR="005C080C" w:rsidRPr="007B2280" w:rsidRDefault="005C080C" w:rsidP="00956F3E">
            <w:pPr>
              <w:jc w:val="left"/>
              <w:rPr>
                <w:rFonts w:ascii="Times New Roman" w:eastAsia="Calibri" w:hAnsi="Times New Roman" w:cs="Times New Roman"/>
                <w:b/>
                <w:i/>
                <w:sz w:val="24"/>
                <w:szCs w:val="24"/>
              </w:rPr>
            </w:pPr>
            <w:r w:rsidRPr="005C080C">
              <w:rPr>
                <w:rFonts w:ascii="Times New Roman" w:eastAsia="Calibri" w:hAnsi="Times New Roman" w:cs="Times New Roman"/>
                <w:b/>
                <w:i/>
                <w:sz w:val="24"/>
                <w:szCs w:val="24"/>
              </w:rPr>
              <w:t>Рынки (4.3)</w:t>
            </w:r>
          </w:p>
        </w:tc>
        <w:tc>
          <w:tcPr>
            <w:tcW w:w="5781" w:type="dxa"/>
            <w:tcBorders>
              <w:top w:val="single" w:sz="4" w:space="0" w:color="auto"/>
              <w:left w:val="nil"/>
              <w:bottom w:val="single" w:sz="4" w:space="0" w:color="auto"/>
              <w:right w:val="single" w:sz="4" w:space="0" w:color="auto"/>
            </w:tcBorders>
            <w:noWrap/>
          </w:tcPr>
          <w:p w:rsidR="005C080C" w:rsidRPr="003E7891" w:rsidRDefault="005C080C" w:rsidP="005C080C">
            <w:pPr>
              <w:pStyle w:val="ConsPlusNormal"/>
              <w:rPr>
                <w:rFonts w:ascii="Times New Roman" w:hAnsi="Times New Roman" w:cs="Times New Roman"/>
                <w:sz w:val="24"/>
                <w:szCs w:val="24"/>
                <w:lang w:eastAsia="en-US"/>
              </w:rPr>
            </w:pPr>
            <w:r w:rsidRPr="005C080C">
              <w:rPr>
                <w:rFonts w:ascii="Times New Roman" w:hAnsi="Times New Roman" w:cs="Times New Roman"/>
                <w:sz w:val="24"/>
                <w:szCs w:val="24"/>
                <w:lang w:eastAsia="en-US"/>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r>
              <w:rPr>
                <w:rFonts w:ascii="Times New Roman" w:hAnsi="Times New Roman" w:cs="Times New Roman"/>
                <w:sz w:val="24"/>
                <w:szCs w:val="24"/>
                <w:lang w:eastAsia="en-US"/>
              </w:rPr>
              <w:t xml:space="preserve"> </w:t>
            </w:r>
            <w:r w:rsidRPr="005C080C">
              <w:rPr>
                <w:rFonts w:ascii="Times New Roman" w:hAnsi="Times New Roman" w:cs="Times New Roman"/>
                <w:sz w:val="24"/>
                <w:szCs w:val="24"/>
                <w:lang w:eastAsia="en-US"/>
              </w:rPr>
              <w:t>размещение гаражей и (или) стоянок для автомобилей сотрудников и посетителей рынка</w:t>
            </w:r>
          </w:p>
        </w:tc>
      </w:tr>
      <w:tr w:rsidR="00956F3E" w:rsidRPr="007B2280" w:rsidTr="005C080C">
        <w:trPr>
          <w:trHeight w:val="557"/>
        </w:trPr>
        <w:tc>
          <w:tcPr>
            <w:tcW w:w="4267" w:type="dxa"/>
            <w:tcBorders>
              <w:top w:val="single" w:sz="4" w:space="0" w:color="auto"/>
              <w:left w:val="single" w:sz="4" w:space="0" w:color="auto"/>
              <w:bottom w:val="single" w:sz="4" w:space="0" w:color="auto"/>
              <w:right w:val="single" w:sz="4" w:space="0" w:color="auto"/>
            </w:tcBorders>
            <w:noWrap/>
          </w:tcPr>
          <w:p w:rsidR="00956F3E" w:rsidRPr="007B2280" w:rsidRDefault="00956F3E" w:rsidP="00956F3E">
            <w:pPr>
              <w:rPr>
                <w:rFonts w:ascii="Times New Roman" w:eastAsia="Calibri" w:hAnsi="Times New Roman" w:cs="Times New Roman"/>
                <w:b/>
                <w:bCs/>
                <w:i/>
                <w:iCs/>
                <w:sz w:val="24"/>
                <w:szCs w:val="24"/>
                <w:lang w:eastAsia="en-US"/>
              </w:rPr>
            </w:pPr>
            <w:r w:rsidRPr="007B2280">
              <w:rPr>
                <w:rFonts w:ascii="Times New Roman" w:eastAsia="Calibri" w:hAnsi="Times New Roman" w:cs="Times New Roman"/>
                <w:b/>
                <w:bCs/>
                <w:i/>
                <w:iCs/>
                <w:sz w:val="24"/>
                <w:szCs w:val="24"/>
                <w:lang w:eastAsia="en-US"/>
              </w:rPr>
              <w:t>Магазины (4.4)</w:t>
            </w:r>
          </w:p>
          <w:p w:rsidR="00956F3E" w:rsidRPr="007B2280" w:rsidRDefault="00956F3E" w:rsidP="00956F3E">
            <w:pPr>
              <w:rPr>
                <w:rFonts w:ascii="Times New Roman" w:eastAsia="Calibri" w:hAnsi="Times New Roman" w:cs="Times New Roman"/>
                <w:b/>
                <w:bCs/>
                <w:i/>
                <w:iCs/>
                <w:sz w:val="24"/>
                <w:szCs w:val="24"/>
                <w:lang w:eastAsia="en-US"/>
              </w:rPr>
            </w:pPr>
          </w:p>
        </w:tc>
        <w:tc>
          <w:tcPr>
            <w:tcW w:w="5781" w:type="dxa"/>
            <w:tcBorders>
              <w:top w:val="single" w:sz="4" w:space="0" w:color="auto"/>
              <w:left w:val="nil"/>
              <w:bottom w:val="single" w:sz="4" w:space="0" w:color="auto"/>
              <w:right w:val="single" w:sz="4" w:space="0" w:color="auto"/>
            </w:tcBorders>
            <w:noWrap/>
          </w:tcPr>
          <w:p w:rsidR="00956F3E" w:rsidRPr="007B2280" w:rsidRDefault="00956F3E" w:rsidP="00956F3E">
            <w:pPr>
              <w:rPr>
                <w:rFonts w:ascii="Times New Roman" w:eastAsia="Calibri" w:hAnsi="Times New Roman" w:cs="Times New Roman"/>
                <w:sz w:val="24"/>
                <w:szCs w:val="24"/>
                <w:lang w:eastAsia="en-US"/>
              </w:rPr>
            </w:pPr>
            <w:r w:rsidRPr="007B2280">
              <w:rPr>
                <w:rFonts w:ascii="Times New Roman" w:eastAsia="Calibri" w:hAnsi="Times New Roman" w:cs="Times New Roman"/>
                <w:sz w:val="24"/>
                <w:szCs w:val="24"/>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5C080C" w:rsidRPr="007B2280" w:rsidTr="005C080C">
        <w:trPr>
          <w:trHeight w:val="557"/>
        </w:trPr>
        <w:tc>
          <w:tcPr>
            <w:tcW w:w="4267" w:type="dxa"/>
            <w:tcBorders>
              <w:top w:val="single" w:sz="4" w:space="0" w:color="auto"/>
              <w:left w:val="single" w:sz="4" w:space="0" w:color="auto"/>
              <w:bottom w:val="single" w:sz="4" w:space="0" w:color="auto"/>
              <w:right w:val="single" w:sz="4" w:space="0" w:color="auto"/>
            </w:tcBorders>
            <w:noWrap/>
          </w:tcPr>
          <w:p w:rsidR="005C080C" w:rsidRPr="005C080C" w:rsidRDefault="005C080C" w:rsidP="005C080C">
            <w:pPr>
              <w:jc w:val="left"/>
              <w:rPr>
                <w:rFonts w:ascii="Times New Roman" w:eastAsia="Calibri" w:hAnsi="Times New Roman" w:cs="Times New Roman"/>
                <w:b/>
                <w:i/>
                <w:sz w:val="24"/>
                <w:szCs w:val="24"/>
              </w:rPr>
            </w:pPr>
            <w:r w:rsidRPr="005C080C">
              <w:rPr>
                <w:rFonts w:ascii="Times New Roman" w:eastAsia="Calibri" w:hAnsi="Times New Roman" w:cs="Times New Roman"/>
                <w:b/>
                <w:i/>
                <w:sz w:val="24"/>
                <w:szCs w:val="24"/>
              </w:rPr>
              <w:t>Выставочно-ярмарочная деятельность (4.10)</w:t>
            </w:r>
          </w:p>
        </w:tc>
        <w:tc>
          <w:tcPr>
            <w:tcW w:w="5781" w:type="dxa"/>
            <w:tcBorders>
              <w:top w:val="single" w:sz="4" w:space="0" w:color="auto"/>
              <w:left w:val="nil"/>
              <w:bottom w:val="single" w:sz="4" w:space="0" w:color="auto"/>
              <w:right w:val="single" w:sz="4" w:space="0" w:color="auto"/>
            </w:tcBorders>
            <w:noWrap/>
          </w:tcPr>
          <w:p w:rsidR="005C080C" w:rsidRPr="005C080C" w:rsidRDefault="005C080C" w:rsidP="005C080C">
            <w:pPr>
              <w:pStyle w:val="ConsPlusNormal"/>
              <w:rPr>
                <w:rFonts w:ascii="Times New Roman" w:hAnsi="Times New Roman" w:cs="Times New Roman"/>
                <w:sz w:val="24"/>
                <w:szCs w:val="24"/>
                <w:lang w:eastAsia="en-US"/>
              </w:rPr>
            </w:pPr>
            <w:r w:rsidRPr="005C080C">
              <w:rPr>
                <w:rFonts w:ascii="Times New Roman" w:hAnsi="Times New Roman" w:cs="Times New Roman"/>
                <w:sz w:val="24"/>
                <w:szCs w:val="24"/>
                <w:lang w:eastAsia="en-US"/>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5C080C" w:rsidRPr="007B2280" w:rsidTr="0044692F">
        <w:trPr>
          <w:trHeight w:val="273"/>
        </w:trPr>
        <w:tc>
          <w:tcPr>
            <w:tcW w:w="4267" w:type="dxa"/>
            <w:tcBorders>
              <w:top w:val="single" w:sz="4" w:space="0" w:color="auto"/>
              <w:left w:val="single" w:sz="4" w:space="0" w:color="auto"/>
              <w:bottom w:val="single" w:sz="4" w:space="0" w:color="auto"/>
              <w:right w:val="single" w:sz="4" w:space="0" w:color="auto"/>
            </w:tcBorders>
            <w:noWrap/>
          </w:tcPr>
          <w:p w:rsidR="005C080C" w:rsidRPr="005C080C" w:rsidRDefault="005C080C" w:rsidP="005C080C">
            <w:pPr>
              <w:jc w:val="left"/>
              <w:rPr>
                <w:rFonts w:ascii="Times New Roman" w:eastAsia="Calibri" w:hAnsi="Times New Roman" w:cs="Times New Roman"/>
                <w:b/>
                <w:i/>
                <w:sz w:val="24"/>
                <w:szCs w:val="24"/>
              </w:rPr>
            </w:pPr>
            <w:r w:rsidRPr="005C080C">
              <w:rPr>
                <w:rFonts w:ascii="Times New Roman" w:eastAsia="Calibri" w:hAnsi="Times New Roman" w:cs="Times New Roman"/>
                <w:b/>
                <w:i/>
                <w:sz w:val="24"/>
                <w:szCs w:val="24"/>
              </w:rPr>
              <w:t>Площадки для занятий спортом (5.1.3)</w:t>
            </w:r>
          </w:p>
        </w:tc>
        <w:tc>
          <w:tcPr>
            <w:tcW w:w="5781" w:type="dxa"/>
            <w:tcBorders>
              <w:top w:val="single" w:sz="4" w:space="0" w:color="auto"/>
              <w:left w:val="nil"/>
              <w:bottom w:val="single" w:sz="4" w:space="0" w:color="auto"/>
              <w:right w:val="single" w:sz="4" w:space="0" w:color="auto"/>
            </w:tcBorders>
            <w:noWrap/>
          </w:tcPr>
          <w:p w:rsidR="005C080C" w:rsidRPr="005C080C" w:rsidRDefault="005C080C" w:rsidP="005C080C">
            <w:pPr>
              <w:pStyle w:val="ConsPlusNormal"/>
              <w:rPr>
                <w:rFonts w:ascii="Times New Roman" w:hAnsi="Times New Roman" w:cs="Times New Roman"/>
                <w:sz w:val="24"/>
                <w:szCs w:val="24"/>
                <w:lang w:eastAsia="en-US"/>
              </w:rPr>
            </w:pPr>
            <w:r w:rsidRPr="005C080C">
              <w:rPr>
                <w:rFonts w:ascii="Times New Roman" w:hAnsi="Times New Roman" w:cs="Times New Roman"/>
                <w:sz w:val="24"/>
                <w:szCs w:val="24"/>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5C080C" w:rsidRPr="007B2280" w:rsidTr="005C080C">
        <w:trPr>
          <w:trHeight w:val="557"/>
        </w:trPr>
        <w:tc>
          <w:tcPr>
            <w:tcW w:w="4267" w:type="dxa"/>
            <w:tcBorders>
              <w:top w:val="single" w:sz="4" w:space="0" w:color="auto"/>
              <w:left w:val="single" w:sz="4" w:space="0" w:color="auto"/>
              <w:bottom w:val="single" w:sz="4" w:space="0" w:color="auto"/>
              <w:right w:val="single" w:sz="4" w:space="0" w:color="auto"/>
            </w:tcBorders>
            <w:noWrap/>
          </w:tcPr>
          <w:p w:rsidR="005C080C" w:rsidRPr="005C080C" w:rsidRDefault="005C080C" w:rsidP="005C080C">
            <w:pPr>
              <w:jc w:val="left"/>
              <w:rPr>
                <w:rFonts w:ascii="Times New Roman" w:eastAsia="Calibri" w:hAnsi="Times New Roman" w:cs="Times New Roman"/>
                <w:b/>
                <w:i/>
                <w:sz w:val="24"/>
                <w:szCs w:val="24"/>
              </w:rPr>
            </w:pPr>
            <w:r w:rsidRPr="005C080C">
              <w:rPr>
                <w:rFonts w:ascii="Times New Roman" w:eastAsia="Calibri" w:hAnsi="Times New Roman" w:cs="Times New Roman"/>
                <w:b/>
                <w:i/>
                <w:sz w:val="24"/>
                <w:szCs w:val="24"/>
              </w:rPr>
              <w:t>Складские площадки (6.9.1)</w:t>
            </w:r>
          </w:p>
        </w:tc>
        <w:tc>
          <w:tcPr>
            <w:tcW w:w="5781" w:type="dxa"/>
            <w:tcBorders>
              <w:top w:val="single" w:sz="4" w:space="0" w:color="auto"/>
              <w:left w:val="nil"/>
              <w:bottom w:val="single" w:sz="4" w:space="0" w:color="auto"/>
              <w:right w:val="single" w:sz="4" w:space="0" w:color="auto"/>
            </w:tcBorders>
            <w:noWrap/>
          </w:tcPr>
          <w:p w:rsidR="005C080C" w:rsidRPr="005C080C" w:rsidRDefault="005C080C" w:rsidP="005C080C">
            <w:pPr>
              <w:pStyle w:val="ConsPlusNormal"/>
              <w:rPr>
                <w:rFonts w:ascii="Times New Roman" w:hAnsi="Times New Roman" w:cs="Times New Roman"/>
                <w:sz w:val="24"/>
                <w:szCs w:val="24"/>
                <w:lang w:eastAsia="en-US"/>
              </w:rPr>
            </w:pPr>
            <w:r w:rsidRPr="005C080C">
              <w:rPr>
                <w:rFonts w:ascii="Times New Roman" w:hAnsi="Times New Roman" w:cs="Times New Roman"/>
                <w:sz w:val="24"/>
                <w:szCs w:val="24"/>
                <w:lang w:eastAsia="en-US"/>
              </w:rPr>
              <w:t>Временное хранение, распределение и перевалка грузов (за исключением хранения стратегических запасов) на открытом воздухе</w:t>
            </w:r>
          </w:p>
        </w:tc>
      </w:tr>
    </w:tbl>
    <w:p w:rsidR="003115CB" w:rsidRDefault="003115CB" w:rsidP="003115CB">
      <w:pPr>
        <w:rPr>
          <w:rFonts w:ascii="Times New Roman" w:hAnsi="Times New Roman" w:cs="Times New Roman"/>
          <w:b/>
          <w:i/>
          <w:sz w:val="24"/>
          <w:szCs w:val="24"/>
        </w:rPr>
      </w:pPr>
    </w:p>
    <w:p w:rsidR="00E12CF8" w:rsidRPr="007B2280" w:rsidRDefault="00E12CF8" w:rsidP="003115CB">
      <w:pPr>
        <w:rPr>
          <w:rFonts w:ascii="Times New Roman" w:hAnsi="Times New Roman" w:cs="Times New Roman"/>
          <w:b/>
          <w:i/>
          <w:sz w:val="24"/>
          <w:szCs w:val="24"/>
        </w:rPr>
      </w:pPr>
    </w:p>
    <w:p w:rsidR="00C577A0" w:rsidRPr="00B35F0C" w:rsidRDefault="003115CB" w:rsidP="00B35F0C">
      <w:pPr>
        <w:ind w:firstLine="709"/>
        <w:rPr>
          <w:rFonts w:ascii="Times New Roman" w:hAnsi="Times New Roman" w:cs="Times New Roman"/>
          <w:b/>
          <w:sz w:val="24"/>
          <w:szCs w:val="24"/>
        </w:rPr>
      </w:pPr>
      <w:r w:rsidRPr="00B35F0C">
        <w:rPr>
          <w:rFonts w:ascii="Times New Roman" w:hAnsi="Times New Roman" w:cs="Times New Roman"/>
          <w:b/>
          <w:sz w:val="24"/>
          <w:szCs w:val="24"/>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w:t>
      </w:r>
      <w:r w:rsidR="003E7891" w:rsidRPr="00B35F0C">
        <w:rPr>
          <w:rFonts w:ascii="Times New Roman" w:hAnsi="Times New Roman" w:cs="Times New Roman"/>
          <w:b/>
          <w:sz w:val="24"/>
          <w:szCs w:val="24"/>
        </w:rPr>
        <w:t xml:space="preserve">зоне </w:t>
      </w:r>
      <w:r w:rsidR="005C080C" w:rsidRPr="00B35F0C">
        <w:rPr>
          <w:rFonts w:ascii="Times New Roman" w:hAnsi="Times New Roman" w:cs="Times New Roman"/>
          <w:b/>
          <w:sz w:val="24"/>
          <w:szCs w:val="24"/>
        </w:rPr>
        <w:t>СХ1, СХ</w:t>
      </w:r>
      <w:r w:rsidR="006261E0">
        <w:rPr>
          <w:rFonts w:ascii="Times New Roman" w:hAnsi="Times New Roman" w:cs="Times New Roman"/>
          <w:b/>
          <w:sz w:val="24"/>
          <w:szCs w:val="24"/>
        </w:rPr>
        <w:t>2</w:t>
      </w:r>
      <w:r w:rsidR="003F2216">
        <w:rPr>
          <w:rFonts w:ascii="Times New Roman" w:hAnsi="Times New Roman" w:cs="Times New Roman"/>
          <w:b/>
          <w:sz w:val="24"/>
          <w:szCs w:val="24"/>
        </w:rPr>
        <w:t xml:space="preserve"> </w:t>
      </w:r>
      <w:r w:rsidR="003E7891" w:rsidRPr="00B35F0C">
        <w:rPr>
          <w:rFonts w:ascii="Times New Roman" w:hAnsi="Times New Roman" w:cs="Times New Roman"/>
          <w:b/>
          <w:sz w:val="24"/>
          <w:szCs w:val="24"/>
        </w:rPr>
        <w:t>не</w:t>
      </w:r>
      <w:r w:rsidRPr="00B35F0C">
        <w:rPr>
          <w:rFonts w:ascii="Times New Roman" w:hAnsi="Times New Roman" w:cs="Times New Roman"/>
          <w:b/>
          <w:sz w:val="24"/>
          <w:szCs w:val="24"/>
        </w:rPr>
        <w:t xml:space="preserve"> подлежат установлению.</w:t>
      </w:r>
    </w:p>
    <w:p w:rsidR="005C1FF1" w:rsidRDefault="005C1FF1" w:rsidP="003115CB">
      <w:pPr>
        <w:rPr>
          <w:rFonts w:ascii="Times New Roman" w:hAnsi="Times New Roman" w:cs="Times New Roman"/>
          <w:b/>
          <w:i/>
          <w:sz w:val="24"/>
          <w:szCs w:val="24"/>
        </w:rPr>
      </w:pPr>
    </w:p>
    <w:p w:rsidR="005C1FF1" w:rsidRDefault="005C1FF1" w:rsidP="003115CB">
      <w:pPr>
        <w:rPr>
          <w:rFonts w:ascii="Times New Roman" w:hAnsi="Times New Roman" w:cs="Times New Roman"/>
          <w:b/>
          <w:i/>
          <w:sz w:val="24"/>
          <w:szCs w:val="24"/>
        </w:rPr>
      </w:pPr>
    </w:p>
    <w:p w:rsidR="00C0012E" w:rsidRDefault="00C0012E" w:rsidP="003115CB">
      <w:pPr>
        <w:rPr>
          <w:rFonts w:ascii="Times New Roman" w:hAnsi="Times New Roman" w:cs="Times New Roman"/>
          <w:b/>
          <w:i/>
          <w:sz w:val="24"/>
          <w:szCs w:val="24"/>
        </w:rPr>
      </w:pPr>
    </w:p>
    <w:p w:rsidR="00796113" w:rsidRPr="00796113" w:rsidRDefault="003E7891" w:rsidP="00796113">
      <w:pPr>
        <w:pStyle w:val="a6"/>
        <w:spacing w:before="0" w:beforeAutospacing="0" w:after="0" w:afterAutospacing="0"/>
        <w:ind w:left="2694" w:hanging="1985"/>
        <w:jc w:val="both"/>
        <w:rPr>
          <w:b/>
          <w:i/>
        </w:rPr>
      </w:pPr>
      <w:r w:rsidRPr="00796113">
        <w:rPr>
          <w:b/>
          <w:i/>
        </w:rPr>
        <w:t>Статья 2</w:t>
      </w:r>
      <w:r w:rsidR="0044692F">
        <w:rPr>
          <w:b/>
          <w:i/>
        </w:rPr>
        <w:t>8</w:t>
      </w:r>
      <w:r w:rsidRPr="00796113">
        <w:rPr>
          <w:b/>
          <w:i/>
        </w:rPr>
        <w:t>. </w:t>
      </w:r>
      <w:r w:rsidR="00796113" w:rsidRPr="00796113">
        <w:rPr>
          <w:b/>
          <w:i/>
        </w:rPr>
        <w:t xml:space="preserve"> </w:t>
      </w:r>
      <w:r w:rsidR="00796113" w:rsidRPr="007E5B95">
        <w:rPr>
          <w:b/>
          <w:i/>
          <w:u w:val="single"/>
        </w:rPr>
        <w:t>Территориальная зона «Земельные участки сельскохозяйственного назначения вне границы населенного пункта, сведения о которых содержаться в ЕГРН (СХв)»</w:t>
      </w:r>
    </w:p>
    <w:p w:rsidR="00796113" w:rsidRDefault="00796113" w:rsidP="00796113">
      <w:pPr>
        <w:pStyle w:val="ConsPlusNormal"/>
        <w:ind w:firstLine="540"/>
        <w:jc w:val="both"/>
        <w:outlineLvl w:val="3"/>
      </w:pPr>
    </w:p>
    <w:p w:rsidR="003E7891" w:rsidRDefault="003E7891" w:rsidP="00796113">
      <w:pPr>
        <w:pStyle w:val="ConsPlusNormal"/>
        <w:ind w:firstLine="540"/>
        <w:jc w:val="both"/>
        <w:outlineLvl w:val="3"/>
        <w:rPr>
          <w:rFonts w:ascii="Times New Roman" w:hAnsi="Times New Roman" w:cs="Times New Roman"/>
          <w:color w:val="000000"/>
          <w:sz w:val="24"/>
          <w:szCs w:val="24"/>
        </w:rPr>
      </w:pPr>
      <w:r w:rsidRPr="00FF1C2E">
        <w:rPr>
          <w:rFonts w:ascii="Times New Roman" w:hAnsi="Times New Roman" w:cs="Times New Roman"/>
          <w:color w:val="000000"/>
          <w:sz w:val="24"/>
          <w:szCs w:val="24"/>
        </w:rPr>
        <w:t>Согласно части 6 Статьи 36 Градостроительного кодекса РФ градостроительные регламенты не устанавливаются для земель сельскохозяйственных угодий в составе земель сельскохозяйственного назначения. Использование земельных участков, для которых градостроительные регламенты не устанавливаются, определяется уполномоченными органами в соответствии с федеральными законами.</w:t>
      </w:r>
    </w:p>
    <w:p w:rsidR="003E7891" w:rsidRDefault="003E7891" w:rsidP="003E7891">
      <w:pPr>
        <w:pStyle w:val="ConsNonformat"/>
        <w:widowControl/>
        <w:ind w:firstLine="709"/>
        <w:jc w:val="both"/>
        <w:rPr>
          <w:rFonts w:ascii="Times New Roman" w:hAnsi="Times New Roman" w:cs="Times New Roman"/>
          <w:sz w:val="24"/>
          <w:szCs w:val="24"/>
        </w:rPr>
      </w:pPr>
      <w:r w:rsidRPr="00841BE5">
        <w:rPr>
          <w:rFonts w:ascii="Times New Roman" w:hAnsi="Times New Roman" w:cs="Times New Roman"/>
          <w:sz w:val="24"/>
          <w:szCs w:val="24"/>
        </w:rPr>
        <w:t>Перечень видов разрешенного использования земельных участков и объектов капитального строительства в зоне сельскохозяйственного назначения</w:t>
      </w:r>
      <w:r>
        <w:rPr>
          <w:rFonts w:ascii="Times New Roman" w:hAnsi="Times New Roman" w:cs="Times New Roman"/>
          <w:sz w:val="24"/>
          <w:szCs w:val="24"/>
        </w:rPr>
        <w:t xml:space="preserve"> вне границ населенного пункта</w:t>
      </w:r>
      <w:r w:rsidRPr="00841BE5">
        <w:rPr>
          <w:rFonts w:ascii="Times New Roman" w:hAnsi="Times New Roman" w:cs="Times New Roman"/>
          <w:sz w:val="24"/>
          <w:szCs w:val="24"/>
        </w:rPr>
        <w:t>:</w:t>
      </w:r>
    </w:p>
    <w:tbl>
      <w:tblPr>
        <w:tblW w:w="12264" w:type="dxa"/>
        <w:tblInd w:w="-444" w:type="dxa"/>
        <w:tblLook w:val="0000" w:firstRow="0" w:lastRow="0" w:firstColumn="0" w:lastColumn="0" w:noHBand="0" w:noVBand="0"/>
      </w:tblPr>
      <w:tblGrid>
        <w:gridCol w:w="4269"/>
        <w:gridCol w:w="5783"/>
        <w:gridCol w:w="2212"/>
      </w:tblGrid>
      <w:tr w:rsidR="0056196C" w:rsidRPr="00DF46B9" w:rsidTr="0050779A">
        <w:trPr>
          <w:gridAfter w:val="1"/>
          <w:wAfter w:w="2212" w:type="dxa"/>
          <w:trHeight w:val="630"/>
        </w:trPr>
        <w:tc>
          <w:tcPr>
            <w:tcW w:w="4269" w:type="dxa"/>
            <w:tcBorders>
              <w:top w:val="single" w:sz="4" w:space="0" w:color="auto"/>
              <w:left w:val="single" w:sz="4" w:space="0" w:color="auto"/>
              <w:bottom w:val="single" w:sz="4" w:space="0" w:color="auto"/>
              <w:right w:val="single" w:sz="4" w:space="0" w:color="auto"/>
            </w:tcBorders>
            <w:shd w:val="clear" w:color="auto" w:fill="D9D9D9"/>
            <w:noWrap/>
          </w:tcPr>
          <w:p w:rsidR="0056196C" w:rsidRPr="00DF46B9" w:rsidRDefault="0056196C" w:rsidP="007732EE">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56196C" w:rsidRPr="00DF46B9" w:rsidRDefault="0056196C" w:rsidP="007732EE">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Приказ Росреестра</w:t>
            </w:r>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783" w:type="dxa"/>
            <w:tcBorders>
              <w:top w:val="single" w:sz="4" w:space="0" w:color="auto"/>
              <w:left w:val="nil"/>
              <w:bottom w:val="single" w:sz="4" w:space="0" w:color="auto"/>
              <w:right w:val="single" w:sz="4" w:space="0" w:color="auto"/>
            </w:tcBorders>
            <w:shd w:val="clear" w:color="auto" w:fill="D9D9D9"/>
            <w:noWrap/>
            <w:vAlign w:val="center"/>
          </w:tcPr>
          <w:p w:rsidR="0056196C" w:rsidRPr="00DF46B9" w:rsidRDefault="0056196C" w:rsidP="007732EE">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312620" w:rsidRPr="00827070"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312620" w:rsidRDefault="00312620" w:rsidP="00312620">
            <w:pPr>
              <w:outlineLvl w:val="1"/>
              <w:rPr>
                <w:rFonts w:ascii="Times New Roman" w:hAnsi="Times New Roman" w:cs="Times New Roman"/>
                <w:b/>
                <w:i/>
                <w:sz w:val="24"/>
                <w:szCs w:val="24"/>
              </w:rPr>
            </w:pPr>
            <w:r w:rsidRPr="00312620">
              <w:rPr>
                <w:rFonts w:ascii="Times New Roman" w:hAnsi="Times New Roman" w:cs="Times New Roman"/>
                <w:b/>
                <w:i/>
                <w:sz w:val="24"/>
                <w:szCs w:val="24"/>
              </w:rPr>
              <w:t>Сельскохозяйственное использование (1.0)</w:t>
            </w:r>
          </w:p>
        </w:tc>
        <w:tc>
          <w:tcPr>
            <w:tcW w:w="5783" w:type="dxa"/>
            <w:tcBorders>
              <w:top w:val="single" w:sz="2" w:space="0" w:color="auto"/>
              <w:left w:val="nil"/>
              <w:bottom w:val="single" w:sz="4" w:space="0" w:color="auto"/>
              <w:right w:val="single" w:sz="4" w:space="0" w:color="auto"/>
            </w:tcBorders>
            <w:noWrap/>
          </w:tcPr>
          <w:p w:rsidR="00312620" w:rsidRPr="007B2280" w:rsidRDefault="00312620" w:rsidP="00312620">
            <w:pPr>
              <w:rPr>
                <w:rFonts w:ascii="Times New Roman" w:eastAsia="Calibri" w:hAnsi="Times New Roman" w:cs="Times New Roman"/>
                <w:bCs/>
                <w:iCs/>
                <w:sz w:val="24"/>
                <w:szCs w:val="24"/>
                <w:lang w:eastAsia="en-US"/>
              </w:rPr>
            </w:pPr>
            <w:r w:rsidRPr="00312620">
              <w:rPr>
                <w:rFonts w:ascii="Times New Roman" w:eastAsia="Calibri" w:hAnsi="Times New Roman" w:cs="Times New Roman"/>
                <w:bCs/>
                <w:iCs/>
                <w:sz w:val="24"/>
                <w:szCs w:val="24"/>
                <w:lang w:eastAsia="en-US"/>
              </w:rPr>
              <w:t xml:space="preserve">Ведение сельского хозяйства. Содержание данного вида разрешенного использования включает в себя содержание видов разрешенного использования с </w:t>
            </w:r>
            <w:hyperlink w:anchor="Par51" w:tooltip="1.1" w:history="1">
              <w:r w:rsidRPr="00312620">
                <w:rPr>
                  <w:rFonts w:ascii="Times New Roman" w:eastAsia="Calibri" w:hAnsi="Times New Roman" w:cs="Times New Roman"/>
                  <w:bCs/>
                  <w:iCs/>
                  <w:sz w:val="24"/>
                  <w:szCs w:val="24"/>
                  <w:lang w:eastAsia="en-US"/>
                </w:rPr>
                <w:t>кодами 1.1</w:t>
              </w:r>
            </w:hyperlink>
            <w:r w:rsidRPr="00312620">
              <w:rPr>
                <w:rFonts w:ascii="Times New Roman" w:eastAsia="Calibri" w:hAnsi="Times New Roman" w:cs="Times New Roman"/>
                <w:bCs/>
                <w:iCs/>
                <w:sz w:val="24"/>
                <w:szCs w:val="24"/>
                <w:lang w:eastAsia="en-US"/>
              </w:rPr>
              <w:t xml:space="preserve"> - </w:t>
            </w:r>
            <w:hyperlink w:anchor="Par126" w:tooltip="1.20" w:history="1">
              <w:r w:rsidRPr="00312620">
                <w:rPr>
                  <w:rFonts w:ascii="Times New Roman" w:eastAsia="Calibri" w:hAnsi="Times New Roman" w:cs="Times New Roman"/>
                  <w:bCs/>
                  <w:iCs/>
                  <w:sz w:val="24"/>
                  <w:szCs w:val="24"/>
                  <w:lang w:eastAsia="en-US"/>
                </w:rPr>
                <w:t>1.20</w:t>
              </w:r>
            </w:hyperlink>
            <w:r w:rsidRPr="00312620">
              <w:rPr>
                <w:rFonts w:ascii="Times New Roman" w:eastAsia="Calibri" w:hAnsi="Times New Roman" w:cs="Times New Roman"/>
                <w:bCs/>
                <w:iCs/>
                <w:sz w:val="24"/>
                <w:szCs w:val="24"/>
                <w:lang w:eastAsia="en-US"/>
              </w:rPr>
              <w:t>, в том числе размещение зданий и сооружений, используемых для хранения и переработки сельскохозяйственной продукции</w:t>
            </w:r>
          </w:p>
        </w:tc>
      </w:tr>
      <w:tr w:rsidR="00312620" w:rsidRPr="00827070"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Default="00312620" w:rsidP="00312620">
            <w:pPr>
              <w:outlineLvl w:val="1"/>
              <w:rPr>
                <w:rFonts w:ascii="Times New Roman" w:hAnsi="Times New Roman" w:cs="Times New Roman"/>
                <w:b/>
                <w:i/>
                <w:sz w:val="24"/>
                <w:szCs w:val="24"/>
              </w:rPr>
            </w:pPr>
          </w:p>
          <w:p w:rsidR="00312620" w:rsidRPr="00C577A0" w:rsidRDefault="00312620" w:rsidP="00312620">
            <w:pPr>
              <w:outlineLvl w:val="1"/>
              <w:rPr>
                <w:rFonts w:ascii="Times New Roman" w:hAnsi="Times New Roman" w:cs="Times New Roman"/>
                <w:b/>
                <w:i/>
                <w:sz w:val="24"/>
                <w:szCs w:val="24"/>
              </w:rPr>
            </w:pPr>
            <w:r w:rsidRPr="00312620">
              <w:rPr>
                <w:rFonts w:ascii="Times New Roman" w:hAnsi="Times New Roman" w:cs="Times New Roman"/>
                <w:b/>
                <w:i/>
                <w:sz w:val="24"/>
                <w:szCs w:val="24"/>
              </w:rPr>
              <w:t>Растениеводство (1.1)</w:t>
            </w:r>
          </w:p>
        </w:tc>
        <w:tc>
          <w:tcPr>
            <w:tcW w:w="5783" w:type="dxa"/>
            <w:tcBorders>
              <w:top w:val="single" w:sz="2" w:space="0" w:color="auto"/>
              <w:left w:val="nil"/>
              <w:bottom w:val="single" w:sz="4" w:space="0" w:color="auto"/>
              <w:right w:val="single" w:sz="4" w:space="0" w:color="auto"/>
            </w:tcBorders>
            <w:noWrap/>
          </w:tcPr>
          <w:p w:rsidR="00312620" w:rsidRPr="007B2280" w:rsidRDefault="00312620" w:rsidP="00312620">
            <w:pPr>
              <w:pStyle w:val="ConsPlusNormal"/>
              <w:rPr>
                <w:rFonts w:ascii="Times New Roman" w:eastAsia="Calibri" w:hAnsi="Times New Roman" w:cs="Times New Roman"/>
                <w:bCs/>
                <w:iCs/>
                <w:sz w:val="24"/>
                <w:szCs w:val="24"/>
                <w:lang w:eastAsia="en-US"/>
              </w:rPr>
            </w:pPr>
            <w:r w:rsidRPr="00312620">
              <w:rPr>
                <w:rFonts w:ascii="Times New Roman" w:eastAsia="Calibri" w:hAnsi="Times New Roman" w:cs="Times New Roman"/>
                <w:bCs/>
                <w:iCs/>
                <w:sz w:val="24"/>
                <w:szCs w:val="24"/>
                <w:lang w:eastAsia="en-US"/>
              </w:rPr>
              <w:t>Осуществление хозяйственной деятельности, связанной с выращиванием сельскохозяйственных культур.</w:t>
            </w:r>
            <w:r>
              <w:rPr>
                <w:rFonts w:ascii="Times New Roman" w:eastAsia="Calibri" w:hAnsi="Times New Roman" w:cs="Times New Roman"/>
                <w:bCs/>
                <w:iCs/>
                <w:sz w:val="24"/>
                <w:szCs w:val="24"/>
                <w:lang w:eastAsia="en-US"/>
              </w:rPr>
              <w:t xml:space="preserve"> </w:t>
            </w:r>
            <w:r w:rsidRPr="00312620">
              <w:rPr>
                <w:rFonts w:ascii="Times New Roman" w:eastAsia="Calibri" w:hAnsi="Times New Roman" w:cs="Times New Roman"/>
                <w:bCs/>
                <w:iCs/>
                <w:sz w:val="24"/>
                <w:szCs w:val="24"/>
                <w:lang w:eastAsia="en-US"/>
              </w:rPr>
              <w:t xml:space="preserve">Содержание данного вида разрешенного использования включает в себя содержание видов разрешенного использования с </w:t>
            </w:r>
            <w:hyperlink w:anchor="Par54" w:tooltip="1.2" w:history="1">
              <w:r w:rsidRPr="00312620">
                <w:rPr>
                  <w:rFonts w:ascii="Times New Roman" w:eastAsia="Calibri" w:hAnsi="Times New Roman" w:cs="Times New Roman"/>
                  <w:bCs/>
                  <w:iCs/>
                  <w:sz w:val="24"/>
                  <w:szCs w:val="24"/>
                  <w:lang w:eastAsia="en-US"/>
                </w:rPr>
                <w:t>кодами 1.2</w:t>
              </w:r>
            </w:hyperlink>
            <w:r w:rsidRPr="00312620">
              <w:rPr>
                <w:rFonts w:ascii="Times New Roman" w:eastAsia="Calibri" w:hAnsi="Times New Roman" w:cs="Times New Roman"/>
                <w:bCs/>
                <w:iCs/>
                <w:sz w:val="24"/>
                <w:szCs w:val="24"/>
                <w:lang w:eastAsia="en-US"/>
              </w:rPr>
              <w:t xml:space="preserve"> - </w:t>
            </w:r>
            <w:hyperlink w:anchor="Par70" w:tooltip="1.6" w:history="1">
              <w:r w:rsidRPr="00312620">
                <w:rPr>
                  <w:rFonts w:ascii="Times New Roman" w:eastAsia="Calibri" w:hAnsi="Times New Roman" w:cs="Times New Roman"/>
                  <w:bCs/>
                  <w:iCs/>
                  <w:sz w:val="24"/>
                  <w:szCs w:val="24"/>
                  <w:lang w:eastAsia="en-US"/>
                </w:rPr>
                <w:t>1.6</w:t>
              </w:r>
            </w:hyperlink>
          </w:p>
        </w:tc>
      </w:tr>
      <w:tr w:rsidR="00312620" w:rsidRPr="00827070"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Default="00312620" w:rsidP="00312620">
            <w:pPr>
              <w:outlineLvl w:val="1"/>
              <w:rPr>
                <w:rFonts w:ascii="Times New Roman" w:hAnsi="Times New Roman" w:cs="Times New Roman"/>
                <w:b/>
                <w:i/>
                <w:sz w:val="24"/>
                <w:szCs w:val="24"/>
              </w:rPr>
            </w:pPr>
            <w:r w:rsidRPr="00312620">
              <w:rPr>
                <w:rFonts w:ascii="Times New Roman" w:hAnsi="Times New Roman" w:cs="Times New Roman"/>
                <w:b/>
                <w:i/>
                <w:sz w:val="24"/>
                <w:szCs w:val="24"/>
              </w:rPr>
              <w:t>Выращивание зерновых и иных сельскохозяйственных культур (1.2)</w:t>
            </w:r>
          </w:p>
        </w:tc>
        <w:tc>
          <w:tcPr>
            <w:tcW w:w="5783" w:type="dxa"/>
            <w:tcBorders>
              <w:top w:val="single" w:sz="2" w:space="0" w:color="auto"/>
              <w:left w:val="nil"/>
              <w:bottom w:val="single" w:sz="4" w:space="0" w:color="auto"/>
              <w:right w:val="single" w:sz="4" w:space="0" w:color="auto"/>
            </w:tcBorders>
            <w:noWrap/>
          </w:tcPr>
          <w:p w:rsidR="00312620" w:rsidRPr="007B2280" w:rsidRDefault="00312620" w:rsidP="00312620">
            <w:pPr>
              <w:rPr>
                <w:rFonts w:ascii="Times New Roman" w:eastAsia="Calibri" w:hAnsi="Times New Roman" w:cs="Times New Roman"/>
                <w:bCs/>
                <w:iCs/>
                <w:sz w:val="24"/>
                <w:szCs w:val="24"/>
                <w:lang w:eastAsia="en-US"/>
              </w:rPr>
            </w:pPr>
            <w:r w:rsidRPr="00312620">
              <w:rPr>
                <w:rFonts w:ascii="Times New Roman" w:eastAsia="Calibri" w:hAnsi="Times New Roman" w:cs="Times New Roman"/>
                <w:bCs/>
                <w:iCs/>
                <w:sz w:val="24"/>
                <w:szCs w:val="24"/>
                <w:lang w:eastAsia="en-US"/>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312620" w:rsidRPr="00827070"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312620" w:rsidRDefault="00312620" w:rsidP="00312620">
            <w:pPr>
              <w:outlineLvl w:val="1"/>
              <w:rPr>
                <w:rFonts w:ascii="Times New Roman" w:hAnsi="Times New Roman" w:cs="Times New Roman"/>
                <w:b/>
                <w:i/>
                <w:sz w:val="24"/>
                <w:szCs w:val="24"/>
              </w:rPr>
            </w:pPr>
            <w:r w:rsidRPr="00312620">
              <w:rPr>
                <w:rFonts w:ascii="Times New Roman" w:hAnsi="Times New Roman" w:cs="Times New Roman"/>
                <w:b/>
                <w:i/>
                <w:sz w:val="24"/>
                <w:szCs w:val="24"/>
              </w:rPr>
              <w:t>Овощеводство (1.3)</w:t>
            </w:r>
          </w:p>
        </w:tc>
        <w:tc>
          <w:tcPr>
            <w:tcW w:w="5783" w:type="dxa"/>
            <w:tcBorders>
              <w:top w:val="single" w:sz="2" w:space="0" w:color="auto"/>
              <w:left w:val="nil"/>
              <w:bottom w:val="single" w:sz="4" w:space="0" w:color="auto"/>
              <w:right w:val="single" w:sz="4" w:space="0" w:color="auto"/>
            </w:tcBorders>
            <w:noWrap/>
          </w:tcPr>
          <w:p w:rsidR="00312620" w:rsidRPr="00312620" w:rsidRDefault="00312620" w:rsidP="00312620">
            <w:pPr>
              <w:rPr>
                <w:rFonts w:ascii="Times New Roman" w:eastAsia="Calibri" w:hAnsi="Times New Roman" w:cs="Times New Roman"/>
                <w:bCs/>
                <w:iCs/>
                <w:sz w:val="24"/>
                <w:szCs w:val="24"/>
                <w:lang w:eastAsia="en-US"/>
              </w:rPr>
            </w:pPr>
            <w:r w:rsidRPr="00312620">
              <w:rPr>
                <w:rFonts w:ascii="Times New Roman" w:eastAsia="Calibri" w:hAnsi="Times New Roman" w:cs="Times New Roman"/>
                <w:bCs/>
                <w:iCs/>
                <w:sz w:val="24"/>
                <w:szCs w:val="24"/>
                <w:lang w:eastAsia="en-US"/>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312620" w:rsidRPr="00827070"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312620" w:rsidRDefault="00312620" w:rsidP="00312620">
            <w:pPr>
              <w:outlineLvl w:val="1"/>
              <w:rPr>
                <w:rFonts w:ascii="Times New Roman" w:hAnsi="Times New Roman" w:cs="Times New Roman"/>
                <w:b/>
                <w:i/>
                <w:sz w:val="24"/>
                <w:szCs w:val="24"/>
              </w:rPr>
            </w:pPr>
            <w:r w:rsidRPr="00312620">
              <w:rPr>
                <w:rFonts w:ascii="Times New Roman" w:hAnsi="Times New Roman" w:cs="Times New Roman"/>
                <w:b/>
                <w:i/>
                <w:sz w:val="24"/>
                <w:szCs w:val="24"/>
              </w:rPr>
              <w:t>Выращивание тонизирующих, лекарственных, цветочных культур (1.4)</w:t>
            </w:r>
          </w:p>
        </w:tc>
        <w:tc>
          <w:tcPr>
            <w:tcW w:w="5783" w:type="dxa"/>
            <w:tcBorders>
              <w:top w:val="single" w:sz="2" w:space="0" w:color="auto"/>
              <w:left w:val="nil"/>
              <w:bottom w:val="single" w:sz="4" w:space="0" w:color="auto"/>
              <w:right w:val="single" w:sz="4" w:space="0" w:color="auto"/>
            </w:tcBorders>
            <w:noWrap/>
          </w:tcPr>
          <w:p w:rsidR="00312620" w:rsidRPr="00312620" w:rsidRDefault="00312620" w:rsidP="00312620">
            <w:pPr>
              <w:pStyle w:val="ConsPlusNormal"/>
              <w:rPr>
                <w:rFonts w:ascii="Times New Roman" w:eastAsia="Calibri" w:hAnsi="Times New Roman" w:cs="Times New Roman"/>
                <w:bCs/>
                <w:iCs/>
                <w:sz w:val="24"/>
                <w:szCs w:val="24"/>
                <w:lang w:eastAsia="en-US"/>
              </w:rPr>
            </w:pPr>
            <w:r w:rsidRPr="00312620">
              <w:rPr>
                <w:rFonts w:ascii="Times New Roman" w:eastAsia="Calibri" w:hAnsi="Times New Roman" w:cs="Times New Roman"/>
                <w:bCs/>
                <w:iCs/>
                <w:sz w:val="24"/>
                <w:szCs w:val="24"/>
                <w:lang w:eastAsia="en-US"/>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312620" w:rsidRPr="00827070"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312620" w:rsidRDefault="00312620" w:rsidP="00312620">
            <w:pPr>
              <w:outlineLvl w:val="1"/>
              <w:rPr>
                <w:rFonts w:ascii="Times New Roman" w:hAnsi="Times New Roman" w:cs="Times New Roman"/>
                <w:b/>
                <w:i/>
                <w:sz w:val="24"/>
                <w:szCs w:val="24"/>
              </w:rPr>
            </w:pPr>
            <w:r w:rsidRPr="00312620">
              <w:rPr>
                <w:rFonts w:ascii="Times New Roman" w:hAnsi="Times New Roman" w:cs="Times New Roman"/>
                <w:b/>
                <w:i/>
                <w:sz w:val="24"/>
                <w:szCs w:val="24"/>
              </w:rPr>
              <w:t>Садоводство (1.4)</w:t>
            </w:r>
          </w:p>
        </w:tc>
        <w:tc>
          <w:tcPr>
            <w:tcW w:w="5783" w:type="dxa"/>
            <w:tcBorders>
              <w:top w:val="single" w:sz="2" w:space="0" w:color="auto"/>
              <w:left w:val="nil"/>
              <w:bottom w:val="single" w:sz="4" w:space="0" w:color="auto"/>
              <w:right w:val="single" w:sz="4" w:space="0" w:color="auto"/>
            </w:tcBorders>
            <w:noWrap/>
          </w:tcPr>
          <w:p w:rsidR="00312620" w:rsidRPr="00312620" w:rsidRDefault="00312620" w:rsidP="00312620">
            <w:pPr>
              <w:pStyle w:val="ConsPlusNormal"/>
              <w:rPr>
                <w:rFonts w:ascii="Times New Roman" w:eastAsia="Calibri" w:hAnsi="Times New Roman" w:cs="Times New Roman"/>
                <w:bCs/>
                <w:iCs/>
                <w:sz w:val="24"/>
                <w:szCs w:val="24"/>
                <w:lang w:eastAsia="en-US"/>
              </w:rPr>
            </w:pPr>
            <w:r w:rsidRPr="00312620">
              <w:rPr>
                <w:rFonts w:ascii="Times New Roman" w:eastAsia="Calibri" w:hAnsi="Times New Roman" w:cs="Times New Roman"/>
                <w:bCs/>
                <w:iCs/>
                <w:sz w:val="24"/>
                <w:szCs w:val="24"/>
                <w:lang w:eastAsia="en-US"/>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312620" w:rsidRPr="00A27888" w:rsidTr="0050779A">
        <w:trPr>
          <w:gridAfter w:val="1"/>
          <w:wAfter w:w="2212" w:type="dxa"/>
          <w:trHeight w:val="286"/>
        </w:trPr>
        <w:tc>
          <w:tcPr>
            <w:tcW w:w="4269" w:type="dxa"/>
            <w:tcBorders>
              <w:top w:val="single" w:sz="2" w:space="0" w:color="auto"/>
              <w:left w:val="single" w:sz="4" w:space="0" w:color="auto"/>
              <w:bottom w:val="single" w:sz="4" w:space="0" w:color="auto"/>
              <w:right w:val="single" w:sz="4" w:space="0" w:color="auto"/>
            </w:tcBorders>
            <w:noWrap/>
          </w:tcPr>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Животноводство</w:t>
            </w:r>
          </w:p>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(1.7)</w:t>
            </w:r>
          </w:p>
        </w:tc>
        <w:tc>
          <w:tcPr>
            <w:tcW w:w="5783" w:type="dxa"/>
            <w:tcBorders>
              <w:top w:val="single" w:sz="2" w:space="0" w:color="auto"/>
              <w:left w:val="nil"/>
              <w:bottom w:val="single" w:sz="4" w:space="0" w:color="auto"/>
              <w:right w:val="single" w:sz="4" w:space="0" w:color="auto"/>
            </w:tcBorders>
            <w:noWrap/>
          </w:tcPr>
          <w:p w:rsidR="00312620" w:rsidRPr="007B2280" w:rsidRDefault="00312620" w:rsidP="00312620">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312620" w:rsidRPr="007B2280" w:rsidRDefault="00312620" w:rsidP="00312620">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Содержание данного вида разрешенного использования включает в себя содержание видов разрешенного использования с кодами 1.8 - 1.11, 1.15, 1.19, 1.20</w:t>
            </w:r>
          </w:p>
        </w:tc>
      </w:tr>
      <w:tr w:rsidR="00312620"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Скотоводство</w:t>
            </w:r>
          </w:p>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(1.8)</w:t>
            </w:r>
          </w:p>
        </w:tc>
        <w:tc>
          <w:tcPr>
            <w:tcW w:w="5783" w:type="dxa"/>
            <w:tcBorders>
              <w:top w:val="single" w:sz="2" w:space="0" w:color="auto"/>
              <w:left w:val="nil"/>
              <w:bottom w:val="single" w:sz="4" w:space="0" w:color="auto"/>
              <w:right w:val="single" w:sz="4" w:space="0" w:color="auto"/>
            </w:tcBorders>
            <w:noWrap/>
          </w:tcPr>
          <w:p w:rsidR="00312620" w:rsidRPr="007B2280" w:rsidRDefault="00312620" w:rsidP="00312620">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312620" w:rsidRPr="007B2280" w:rsidRDefault="00312620" w:rsidP="00312620">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r>
              <w:rPr>
                <w:rFonts w:ascii="Times New Roman" w:eastAsia="Calibri" w:hAnsi="Times New Roman" w:cs="Times New Roman"/>
                <w:bCs/>
                <w:iCs/>
                <w:sz w:val="24"/>
                <w:szCs w:val="24"/>
                <w:lang w:eastAsia="en-US"/>
              </w:rPr>
              <w:t xml:space="preserve"> </w:t>
            </w:r>
            <w:r w:rsidRPr="007B2280">
              <w:rPr>
                <w:rFonts w:ascii="Times New Roman" w:eastAsia="Calibri" w:hAnsi="Times New Roman" w:cs="Times New Roman"/>
                <w:bCs/>
                <w:iCs/>
                <w:sz w:val="24"/>
                <w:szCs w:val="24"/>
                <w:lang w:eastAsia="en-US"/>
              </w:rPr>
              <w:t>разведение племенных животных, производство и использование племенной продукции (материала)</w:t>
            </w:r>
          </w:p>
        </w:tc>
      </w:tr>
      <w:tr w:rsidR="00312620"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Звероводство</w:t>
            </w:r>
          </w:p>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(1.9)</w:t>
            </w:r>
          </w:p>
        </w:tc>
        <w:tc>
          <w:tcPr>
            <w:tcW w:w="5783" w:type="dxa"/>
            <w:tcBorders>
              <w:top w:val="single" w:sz="2" w:space="0" w:color="auto"/>
              <w:left w:val="nil"/>
              <w:bottom w:val="single" w:sz="4" w:space="0" w:color="auto"/>
              <w:right w:val="single" w:sz="4" w:space="0" w:color="auto"/>
            </w:tcBorders>
            <w:noWrap/>
          </w:tcPr>
          <w:p w:rsidR="00312620" w:rsidRPr="007B2280" w:rsidRDefault="00312620" w:rsidP="00312620">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Осуществление хозяйственной деятельности, связанной с разведением в неволе ценных пушных зверей;</w:t>
            </w:r>
          </w:p>
          <w:p w:rsidR="00312620" w:rsidRPr="007B2280" w:rsidRDefault="00312620" w:rsidP="00312620">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312620" w:rsidRPr="007B2280" w:rsidRDefault="00312620" w:rsidP="00312620">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разведение племенных животных, производство и использование племенной продукции (материала)</w:t>
            </w:r>
          </w:p>
        </w:tc>
      </w:tr>
      <w:tr w:rsidR="00312620"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Птицеводство</w:t>
            </w:r>
          </w:p>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(1.10)</w:t>
            </w:r>
          </w:p>
        </w:tc>
        <w:tc>
          <w:tcPr>
            <w:tcW w:w="5783" w:type="dxa"/>
            <w:tcBorders>
              <w:top w:val="single" w:sz="2" w:space="0" w:color="auto"/>
              <w:left w:val="nil"/>
              <w:bottom w:val="single" w:sz="4" w:space="0" w:color="auto"/>
              <w:right w:val="single" w:sz="4" w:space="0" w:color="auto"/>
            </w:tcBorders>
            <w:noWrap/>
          </w:tcPr>
          <w:p w:rsidR="00312620" w:rsidRPr="00C577A0" w:rsidRDefault="00312620" w:rsidP="00312620">
            <w:pPr>
              <w:rPr>
                <w:rFonts w:ascii="Times New Roman" w:hAnsi="Times New Roman" w:cs="Times New Roman"/>
                <w:bCs/>
                <w:iCs/>
                <w:sz w:val="24"/>
                <w:szCs w:val="24"/>
              </w:rPr>
            </w:pPr>
            <w:r w:rsidRPr="00C577A0">
              <w:rPr>
                <w:rFonts w:ascii="Times New Roman" w:hAnsi="Times New Roman" w:cs="Times New Roman"/>
                <w:bCs/>
                <w:iCs/>
                <w:sz w:val="24"/>
                <w:szCs w:val="24"/>
              </w:rPr>
              <w:t>Осуществление хозяйственной деятельности, связанной с разведением домашних пород птиц, в том числе водоплавающих;</w:t>
            </w:r>
          </w:p>
          <w:p w:rsidR="00312620" w:rsidRPr="00C577A0" w:rsidRDefault="00312620" w:rsidP="00312620">
            <w:pPr>
              <w:rPr>
                <w:rFonts w:ascii="Times New Roman" w:hAnsi="Times New Roman" w:cs="Times New Roman"/>
                <w:bCs/>
                <w:iCs/>
                <w:sz w:val="24"/>
                <w:szCs w:val="24"/>
              </w:rPr>
            </w:pPr>
            <w:r w:rsidRPr="00C577A0">
              <w:rPr>
                <w:rFonts w:ascii="Times New Roman" w:hAnsi="Times New Roman" w:cs="Times New Roman"/>
                <w:bCs/>
                <w:iCs/>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312620" w:rsidRPr="00C577A0" w:rsidRDefault="00312620" w:rsidP="00312620">
            <w:pPr>
              <w:rPr>
                <w:rFonts w:ascii="Times New Roman" w:hAnsi="Times New Roman" w:cs="Times New Roman"/>
                <w:bCs/>
                <w:iCs/>
                <w:sz w:val="24"/>
                <w:szCs w:val="24"/>
              </w:rPr>
            </w:pPr>
            <w:r w:rsidRPr="00C577A0">
              <w:rPr>
                <w:rFonts w:ascii="Times New Roman" w:hAnsi="Times New Roman" w:cs="Times New Roman"/>
                <w:bCs/>
                <w:iCs/>
                <w:sz w:val="24"/>
                <w:szCs w:val="24"/>
              </w:rPr>
              <w:t>разведение племенных животных, производство и использование племенной продукции (материала)</w:t>
            </w:r>
          </w:p>
        </w:tc>
      </w:tr>
      <w:tr w:rsidR="00312620"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 xml:space="preserve">Свиноводство </w:t>
            </w:r>
          </w:p>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(1.11)</w:t>
            </w:r>
          </w:p>
        </w:tc>
        <w:tc>
          <w:tcPr>
            <w:tcW w:w="5783" w:type="dxa"/>
            <w:tcBorders>
              <w:top w:val="single" w:sz="2" w:space="0" w:color="auto"/>
              <w:left w:val="nil"/>
              <w:bottom w:val="single" w:sz="4" w:space="0" w:color="auto"/>
              <w:right w:val="single" w:sz="4" w:space="0" w:color="auto"/>
            </w:tcBorders>
            <w:noWrap/>
          </w:tcPr>
          <w:p w:rsidR="00312620" w:rsidRPr="00C577A0" w:rsidRDefault="00312620" w:rsidP="00312620">
            <w:pPr>
              <w:rPr>
                <w:rFonts w:ascii="Times New Roman" w:hAnsi="Times New Roman" w:cs="Times New Roman"/>
                <w:bCs/>
                <w:iCs/>
                <w:sz w:val="24"/>
                <w:szCs w:val="24"/>
              </w:rPr>
            </w:pPr>
            <w:r w:rsidRPr="00C577A0">
              <w:rPr>
                <w:rFonts w:ascii="Times New Roman" w:hAnsi="Times New Roman" w:cs="Times New Roman"/>
                <w:bCs/>
                <w:iCs/>
                <w:sz w:val="24"/>
                <w:szCs w:val="24"/>
              </w:rPr>
              <w:t>Осуществление хозяйственной деятельности, связанной с разведением свиней;</w:t>
            </w:r>
          </w:p>
          <w:p w:rsidR="00312620" w:rsidRPr="00C577A0" w:rsidRDefault="00312620" w:rsidP="00312620">
            <w:pPr>
              <w:rPr>
                <w:rFonts w:ascii="Times New Roman" w:hAnsi="Times New Roman" w:cs="Times New Roman"/>
                <w:bCs/>
                <w:iCs/>
                <w:sz w:val="24"/>
                <w:szCs w:val="24"/>
              </w:rPr>
            </w:pPr>
            <w:r w:rsidRPr="00C577A0">
              <w:rPr>
                <w:rFonts w:ascii="Times New Roman" w:hAnsi="Times New Roman" w:cs="Times New Roman"/>
                <w:bCs/>
                <w:iCs/>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312620" w:rsidRPr="00C577A0" w:rsidRDefault="00312620" w:rsidP="00312620">
            <w:pPr>
              <w:rPr>
                <w:rFonts w:ascii="Times New Roman" w:hAnsi="Times New Roman" w:cs="Times New Roman"/>
                <w:bCs/>
                <w:iCs/>
                <w:sz w:val="24"/>
                <w:szCs w:val="24"/>
              </w:rPr>
            </w:pPr>
            <w:r w:rsidRPr="00C577A0">
              <w:rPr>
                <w:rFonts w:ascii="Times New Roman" w:hAnsi="Times New Roman" w:cs="Times New Roman"/>
                <w:bCs/>
                <w:iCs/>
                <w:sz w:val="24"/>
                <w:szCs w:val="24"/>
              </w:rPr>
              <w:t>разведение племенных животных, производство и использование племенной продукции (материала)</w:t>
            </w:r>
          </w:p>
        </w:tc>
      </w:tr>
      <w:tr w:rsidR="00312620" w:rsidRPr="00A27888" w:rsidTr="007E5B95">
        <w:trPr>
          <w:gridAfter w:val="1"/>
          <w:wAfter w:w="2212" w:type="dxa"/>
          <w:trHeight w:val="274"/>
        </w:trPr>
        <w:tc>
          <w:tcPr>
            <w:tcW w:w="4269" w:type="dxa"/>
            <w:tcBorders>
              <w:top w:val="single" w:sz="2" w:space="0" w:color="auto"/>
              <w:left w:val="single" w:sz="4" w:space="0" w:color="auto"/>
              <w:bottom w:val="single" w:sz="4" w:space="0" w:color="auto"/>
              <w:right w:val="single" w:sz="4" w:space="0" w:color="auto"/>
            </w:tcBorders>
            <w:noWrap/>
          </w:tcPr>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Пчеловодство</w:t>
            </w:r>
          </w:p>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(1.12)</w:t>
            </w:r>
          </w:p>
        </w:tc>
        <w:tc>
          <w:tcPr>
            <w:tcW w:w="5783" w:type="dxa"/>
            <w:tcBorders>
              <w:top w:val="single" w:sz="2" w:space="0" w:color="auto"/>
              <w:left w:val="nil"/>
              <w:bottom w:val="single" w:sz="4" w:space="0" w:color="auto"/>
              <w:right w:val="single" w:sz="4" w:space="0" w:color="auto"/>
            </w:tcBorders>
            <w:noWrap/>
          </w:tcPr>
          <w:p w:rsidR="00312620" w:rsidRPr="00C577A0" w:rsidRDefault="00312620" w:rsidP="00312620">
            <w:pPr>
              <w:rPr>
                <w:rFonts w:ascii="Times New Roman" w:hAnsi="Times New Roman" w:cs="Times New Roman"/>
                <w:bCs/>
                <w:iCs/>
                <w:sz w:val="24"/>
                <w:szCs w:val="24"/>
              </w:rPr>
            </w:pPr>
            <w:r w:rsidRPr="00C577A0">
              <w:rPr>
                <w:rFonts w:ascii="Times New Roman" w:hAnsi="Times New Roman" w:cs="Times New Roman"/>
                <w:bCs/>
                <w:iCs/>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312620" w:rsidRPr="00C577A0" w:rsidRDefault="00312620" w:rsidP="00312620">
            <w:pPr>
              <w:rPr>
                <w:rFonts w:ascii="Times New Roman" w:hAnsi="Times New Roman" w:cs="Times New Roman"/>
                <w:bCs/>
                <w:iCs/>
                <w:sz w:val="24"/>
                <w:szCs w:val="24"/>
              </w:rPr>
            </w:pPr>
            <w:r w:rsidRPr="00C577A0">
              <w:rPr>
                <w:rFonts w:ascii="Times New Roman" w:hAnsi="Times New Roman" w:cs="Times New Roman"/>
                <w:bCs/>
                <w:iCs/>
                <w:sz w:val="24"/>
                <w:szCs w:val="24"/>
              </w:rPr>
              <w:t>размещение ульев, иных объектов и оборудования, необходимого для пчеловодства и разведениях иных полезных насекомых;</w:t>
            </w:r>
          </w:p>
          <w:p w:rsidR="00312620" w:rsidRPr="00C577A0" w:rsidRDefault="00312620" w:rsidP="00312620">
            <w:pPr>
              <w:rPr>
                <w:rFonts w:ascii="Times New Roman" w:hAnsi="Times New Roman" w:cs="Times New Roman"/>
                <w:bCs/>
                <w:iCs/>
                <w:sz w:val="24"/>
                <w:szCs w:val="24"/>
              </w:rPr>
            </w:pPr>
            <w:r w:rsidRPr="00C577A0">
              <w:rPr>
                <w:rFonts w:ascii="Times New Roman" w:hAnsi="Times New Roman" w:cs="Times New Roman"/>
                <w:bCs/>
                <w:iCs/>
                <w:sz w:val="24"/>
                <w:szCs w:val="24"/>
              </w:rPr>
              <w:t>размещение сооружений, используемых для хранения и первичной переработки продукции пчеловодства</w:t>
            </w:r>
          </w:p>
        </w:tc>
      </w:tr>
      <w:tr w:rsidR="00312620"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Рыбоводство</w:t>
            </w:r>
          </w:p>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(1.13)</w:t>
            </w:r>
          </w:p>
        </w:tc>
        <w:tc>
          <w:tcPr>
            <w:tcW w:w="5783" w:type="dxa"/>
            <w:tcBorders>
              <w:top w:val="single" w:sz="2" w:space="0" w:color="auto"/>
              <w:left w:val="nil"/>
              <w:bottom w:val="single" w:sz="4" w:space="0" w:color="auto"/>
              <w:right w:val="single" w:sz="4" w:space="0" w:color="auto"/>
            </w:tcBorders>
            <w:noWrap/>
          </w:tcPr>
          <w:p w:rsidR="00312620" w:rsidRPr="00C577A0" w:rsidRDefault="00312620" w:rsidP="00312620">
            <w:pPr>
              <w:rPr>
                <w:rFonts w:ascii="Times New Roman" w:hAnsi="Times New Roman" w:cs="Times New Roman"/>
                <w:bCs/>
                <w:iCs/>
                <w:sz w:val="24"/>
                <w:szCs w:val="24"/>
              </w:rPr>
            </w:pPr>
            <w:r w:rsidRPr="00C577A0">
              <w:rPr>
                <w:rFonts w:ascii="Times New Roman" w:hAnsi="Times New Roman" w:cs="Times New Roman"/>
                <w:bCs/>
                <w:iCs/>
                <w:sz w:val="24"/>
                <w:szCs w:val="24"/>
              </w:rPr>
              <w:t>Осуществление хозяйственной деятельности, связанной с разведением и (или) содержанием, выращиванием объектов рыбоводства (аквакультуры);</w:t>
            </w:r>
          </w:p>
          <w:p w:rsidR="00312620" w:rsidRPr="00C577A0" w:rsidRDefault="00312620" w:rsidP="00312620">
            <w:pPr>
              <w:rPr>
                <w:rFonts w:ascii="Times New Roman" w:hAnsi="Times New Roman" w:cs="Times New Roman"/>
                <w:bCs/>
                <w:iCs/>
                <w:sz w:val="24"/>
                <w:szCs w:val="24"/>
              </w:rPr>
            </w:pPr>
            <w:r w:rsidRPr="00C577A0">
              <w:rPr>
                <w:rFonts w:ascii="Times New Roman" w:hAnsi="Times New Roman" w:cs="Times New Roman"/>
                <w:bCs/>
                <w:iCs/>
                <w:sz w:val="24"/>
                <w:szCs w:val="24"/>
              </w:rPr>
              <w:t>размещение зданий, сооружений, оборудования, необходимых для осуществления рыбоводства (аквакультуры)</w:t>
            </w:r>
          </w:p>
        </w:tc>
      </w:tr>
      <w:tr w:rsidR="00312620"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C577A0" w:rsidRDefault="00312620" w:rsidP="00312620">
            <w:pPr>
              <w:outlineLvl w:val="1"/>
              <w:rPr>
                <w:rFonts w:ascii="Times New Roman" w:hAnsi="Times New Roman" w:cs="Times New Roman"/>
                <w:b/>
                <w:i/>
                <w:sz w:val="24"/>
                <w:szCs w:val="24"/>
              </w:rPr>
            </w:pPr>
            <w:r w:rsidRPr="00312620">
              <w:rPr>
                <w:rFonts w:ascii="Times New Roman" w:hAnsi="Times New Roman" w:cs="Times New Roman"/>
                <w:b/>
                <w:i/>
                <w:sz w:val="24"/>
                <w:szCs w:val="24"/>
              </w:rPr>
              <w:t>Научное обеспечение сельского хозяйства (1.14)</w:t>
            </w:r>
          </w:p>
        </w:tc>
        <w:tc>
          <w:tcPr>
            <w:tcW w:w="5783" w:type="dxa"/>
            <w:tcBorders>
              <w:top w:val="single" w:sz="2" w:space="0" w:color="auto"/>
              <w:left w:val="nil"/>
              <w:bottom w:val="single" w:sz="4" w:space="0" w:color="auto"/>
              <w:right w:val="single" w:sz="4" w:space="0" w:color="auto"/>
            </w:tcBorders>
            <w:noWrap/>
          </w:tcPr>
          <w:p w:rsidR="00312620" w:rsidRPr="00312620" w:rsidRDefault="00312620" w:rsidP="00312620">
            <w:pPr>
              <w:rPr>
                <w:rFonts w:ascii="Times New Roman" w:hAnsi="Times New Roman" w:cs="Times New Roman"/>
                <w:bCs/>
                <w:iCs/>
                <w:sz w:val="24"/>
                <w:szCs w:val="24"/>
              </w:rPr>
            </w:pPr>
            <w:r w:rsidRPr="00312620">
              <w:rPr>
                <w:rFonts w:ascii="Times New Roman" w:hAnsi="Times New Roman" w:cs="Times New Roman"/>
                <w:bCs/>
                <w:iCs/>
                <w:sz w:val="24"/>
                <w:szCs w:val="24"/>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312620" w:rsidRPr="00C577A0" w:rsidRDefault="00312620" w:rsidP="00312620">
            <w:pPr>
              <w:rPr>
                <w:rFonts w:ascii="Times New Roman" w:hAnsi="Times New Roman" w:cs="Times New Roman"/>
                <w:bCs/>
                <w:iCs/>
                <w:sz w:val="24"/>
                <w:szCs w:val="24"/>
              </w:rPr>
            </w:pPr>
            <w:r w:rsidRPr="00312620">
              <w:rPr>
                <w:rFonts w:ascii="Times New Roman" w:hAnsi="Times New Roman" w:cs="Times New Roman"/>
                <w:bCs/>
                <w:iCs/>
                <w:sz w:val="24"/>
                <w:szCs w:val="24"/>
              </w:rPr>
              <w:t>размещение коллекций генетических ресурсов растений</w:t>
            </w:r>
          </w:p>
        </w:tc>
      </w:tr>
      <w:tr w:rsidR="00312620"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7B2280" w:rsidRDefault="00312620" w:rsidP="00312620">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Хранение и переработка сельскохозяйственной продукции</w:t>
            </w:r>
          </w:p>
          <w:p w:rsidR="00312620" w:rsidRPr="007B2280" w:rsidRDefault="00312620" w:rsidP="00312620">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(1.15)</w:t>
            </w:r>
          </w:p>
        </w:tc>
        <w:tc>
          <w:tcPr>
            <w:tcW w:w="5783" w:type="dxa"/>
            <w:tcBorders>
              <w:top w:val="single" w:sz="2" w:space="0" w:color="auto"/>
              <w:left w:val="nil"/>
              <w:bottom w:val="single" w:sz="4" w:space="0" w:color="auto"/>
              <w:right w:val="single" w:sz="4" w:space="0" w:color="auto"/>
            </w:tcBorders>
            <w:noWrap/>
          </w:tcPr>
          <w:p w:rsidR="00312620" w:rsidRPr="00312620" w:rsidRDefault="00312620" w:rsidP="00312620">
            <w:pPr>
              <w:rPr>
                <w:rFonts w:ascii="Times New Roman" w:hAnsi="Times New Roman" w:cs="Times New Roman"/>
                <w:bCs/>
                <w:iCs/>
                <w:sz w:val="24"/>
                <w:szCs w:val="24"/>
              </w:rPr>
            </w:pPr>
            <w:r w:rsidRPr="00312620">
              <w:rPr>
                <w:rFonts w:ascii="Times New Roman" w:hAnsi="Times New Roman" w:cs="Times New Roman"/>
                <w:bCs/>
                <w:iCs/>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312620"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Default="00312620" w:rsidP="00312620">
            <w:pPr>
              <w:outlineLvl w:val="1"/>
            </w:pPr>
            <w:r w:rsidRPr="00312620">
              <w:rPr>
                <w:rFonts w:ascii="Times New Roman" w:hAnsi="Times New Roman" w:cs="Times New Roman"/>
                <w:b/>
                <w:i/>
                <w:sz w:val="24"/>
                <w:szCs w:val="24"/>
              </w:rPr>
              <w:t>Питомники (1.17)</w:t>
            </w:r>
          </w:p>
        </w:tc>
        <w:tc>
          <w:tcPr>
            <w:tcW w:w="5783" w:type="dxa"/>
            <w:tcBorders>
              <w:top w:val="single" w:sz="2" w:space="0" w:color="auto"/>
              <w:left w:val="nil"/>
              <w:bottom w:val="single" w:sz="4" w:space="0" w:color="auto"/>
              <w:right w:val="single" w:sz="4" w:space="0" w:color="auto"/>
            </w:tcBorders>
            <w:noWrap/>
          </w:tcPr>
          <w:p w:rsidR="00312620" w:rsidRPr="00312620" w:rsidRDefault="00312620" w:rsidP="00312620">
            <w:pPr>
              <w:rPr>
                <w:rFonts w:ascii="Times New Roman" w:hAnsi="Times New Roman" w:cs="Times New Roman"/>
                <w:bCs/>
                <w:iCs/>
                <w:sz w:val="24"/>
                <w:szCs w:val="24"/>
              </w:rPr>
            </w:pPr>
            <w:r w:rsidRPr="00312620">
              <w:rPr>
                <w:rFonts w:ascii="Times New Roman" w:hAnsi="Times New Roman" w:cs="Times New Roman"/>
                <w:bCs/>
                <w:iCs/>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312620" w:rsidRPr="00312620" w:rsidRDefault="00312620" w:rsidP="00312620">
            <w:pPr>
              <w:rPr>
                <w:rFonts w:ascii="Times New Roman" w:hAnsi="Times New Roman" w:cs="Times New Roman"/>
                <w:bCs/>
                <w:iCs/>
                <w:sz w:val="24"/>
                <w:szCs w:val="24"/>
              </w:rPr>
            </w:pPr>
            <w:r w:rsidRPr="00312620">
              <w:rPr>
                <w:rFonts w:ascii="Times New Roman" w:hAnsi="Times New Roman" w:cs="Times New Roman"/>
                <w:bCs/>
                <w:iCs/>
                <w:sz w:val="24"/>
                <w:szCs w:val="24"/>
              </w:rPr>
              <w:t>размещение сооружений, необходимых для указанных видов сельскохозяйственного производства</w:t>
            </w:r>
          </w:p>
        </w:tc>
      </w:tr>
      <w:tr w:rsidR="00312620"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7B2280" w:rsidRDefault="00312620" w:rsidP="00312620">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Обеспечение сельскохозяйственного производства</w:t>
            </w:r>
          </w:p>
          <w:p w:rsidR="00312620" w:rsidRPr="007B2280" w:rsidRDefault="00312620" w:rsidP="00312620">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(1.18)</w:t>
            </w:r>
          </w:p>
        </w:tc>
        <w:tc>
          <w:tcPr>
            <w:tcW w:w="5783" w:type="dxa"/>
            <w:tcBorders>
              <w:top w:val="single" w:sz="2" w:space="0" w:color="auto"/>
              <w:left w:val="nil"/>
              <w:bottom w:val="single" w:sz="4" w:space="0" w:color="auto"/>
              <w:right w:val="single" w:sz="4" w:space="0" w:color="auto"/>
            </w:tcBorders>
            <w:noWrap/>
          </w:tcPr>
          <w:p w:rsidR="00312620" w:rsidRPr="007B2280" w:rsidRDefault="00312620" w:rsidP="00312620">
            <w:pPr>
              <w:rPr>
                <w:rFonts w:ascii="Times New Roman" w:eastAsia="Calibri" w:hAnsi="Times New Roman" w:cs="Times New Roman"/>
                <w:bCs/>
                <w:iCs/>
                <w:sz w:val="24"/>
                <w:szCs w:val="24"/>
                <w:lang w:eastAsia="en-US"/>
              </w:rPr>
            </w:pPr>
            <w:r w:rsidRPr="003E7891">
              <w:rPr>
                <w:rFonts w:ascii="Times New Roman" w:eastAsia="Calibri" w:hAnsi="Times New Roman" w:cs="Times New Roman"/>
                <w:bCs/>
                <w:iCs/>
                <w:sz w:val="24"/>
                <w:szCs w:val="24"/>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312620"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Default="00312620" w:rsidP="00312620">
            <w:pPr>
              <w:pStyle w:val="ConsPlusNormal"/>
            </w:pPr>
            <w:r w:rsidRPr="00C577A0">
              <w:rPr>
                <w:rFonts w:ascii="Times New Roman" w:eastAsia="BatangChe" w:hAnsi="Times New Roman" w:cs="Times New Roman"/>
                <w:b/>
                <w:i/>
              </w:rPr>
              <w:t>Сенокошение</w:t>
            </w:r>
            <w:r>
              <w:t xml:space="preserve"> </w:t>
            </w:r>
            <w:r w:rsidRPr="00C577A0">
              <w:rPr>
                <w:rFonts w:ascii="Times New Roman" w:hAnsi="Times New Roman" w:cs="Times New Roman"/>
                <w:b/>
                <w:i/>
                <w:sz w:val="24"/>
                <w:szCs w:val="24"/>
              </w:rPr>
              <w:t>(1.1</w:t>
            </w:r>
            <w:r>
              <w:rPr>
                <w:rFonts w:ascii="Times New Roman" w:hAnsi="Times New Roman" w:cs="Times New Roman"/>
                <w:b/>
                <w:i/>
                <w:sz w:val="24"/>
                <w:szCs w:val="24"/>
              </w:rPr>
              <w:t>9</w:t>
            </w:r>
            <w:r w:rsidRPr="00C577A0">
              <w:rPr>
                <w:rFonts w:ascii="Times New Roman" w:hAnsi="Times New Roman" w:cs="Times New Roman"/>
                <w:b/>
                <w:i/>
                <w:sz w:val="24"/>
                <w:szCs w:val="24"/>
              </w:rPr>
              <w:t>)</w:t>
            </w:r>
          </w:p>
        </w:tc>
        <w:tc>
          <w:tcPr>
            <w:tcW w:w="5783" w:type="dxa"/>
            <w:tcBorders>
              <w:top w:val="single" w:sz="2" w:space="0" w:color="auto"/>
              <w:left w:val="nil"/>
              <w:bottom w:val="single" w:sz="4" w:space="0" w:color="auto"/>
              <w:right w:val="single" w:sz="4" w:space="0" w:color="auto"/>
            </w:tcBorders>
            <w:noWrap/>
          </w:tcPr>
          <w:p w:rsidR="00312620" w:rsidRPr="00C577A0" w:rsidRDefault="00312620" w:rsidP="00312620">
            <w:pPr>
              <w:pStyle w:val="ConsPlusNormal"/>
              <w:jc w:val="both"/>
              <w:rPr>
                <w:rFonts w:ascii="Times New Roman" w:hAnsi="Times New Roman" w:cs="Times New Roman"/>
                <w:bCs/>
                <w:iCs/>
                <w:sz w:val="24"/>
                <w:szCs w:val="24"/>
              </w:rPr>
            </w:pPr>
            <w:r w:rsidRPr="00C577A0">
              <w:rPr>
                <w:rFonts w:ascii="Times New Roman" w:hAnsi="Times New Roman" w:cs="Times New Roman"/>
                <w:bCs/>
                <w:iCs/>
                <w:sz w:val="24"/>
                <w:szCs w:val="24"/>
              </w:rPr>
              <w:t>Кошение трав, сбор и заготовка сена</w:t>
            </w:r>
          </w:p>
        </w:tc>
      </w:tr>
      <w:tr w:rsidR="00312620"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C577A0" w:rsidRDefault="00312620" w:rsidP="00312620">
            <w:pPr>
              <w:pStyle w:val="ConsPlusNormal"/>
              <w:rPr>
                <w:rFonts w:ascii="Times New Roman" w:eastAsia="BatangChe" w:hAnsi="Times New Roman" w:cs="Times New Roman"/>
                <w:b/>
                <w:i/>
              </w:rPr>
            </w:pPr>
            <w:r w:rsidRPr="00312620">
              <w:rPr>
                <w:rFonts w:ascii="Times New Roman" w:eastAsia="BatangChe" w:hAnsi="Times New Roman" w:cs="Times New Roman"/>
                <w:b/>
                <w:i/>
              </w:rPr>
              <w:t>Выпас сельскохозяйственных животных (1.20)</w:t>
            </w:r>
          </w:p>
        </w:tc>
        <w:tc>
          <w:tcPr>
            <w:tcW w:w="5783" w:type="dxa"/>
            <w:tcBorders>
              <w:top w:val="single" w:sz="2" w:space="0" w:color="auto"/>
              <w:left w:val="nil"/>
              <w:bottom w:val="single" w:sz="4" w:space="0" w:color="auto"/>
              <w:right w:val="single" w:sz="4" w:space="0" w:color="auto"/>
            </w:tcBorders>
            <w:noWrap/>
          </w:tcPr>
          <w:p w:rsidR="00312620" w:rsidRPr="00C577A0" w:rsidRDefault="00312620" w:rsidP="00312620">
            <w:pPr>
              <w:rPr>
                <w:rFonts w:ascii="Times New Roman" w:hAnsi="Times New Roman" w:cs="Times New Roman"/>
                <w:bCs/>
                <w:iCs/>
                <w:sz w:val="24"/>
                <w:szCs w:val="24"/>
              </w:rPr>
            </w:pPr>
            <w:r w:rsidRPr="00312620">
              <w:rPr>
                <w:rFonts w:ascii="Times New Roman" w:eastAsia="Calibri" w:hAnsi="Times New Roman" w:cs="Times New Roman"/>
                <w:bCs/>
                <w:iCs/>
                <w:sz w:val="24"/>
                <w:szCs w:val="24"/>
                <w:lang w:eastAsia="en-US"/>
              </w:rPr>
              <w:t>Выпас сельскохозяйственных животных</w:t>
            </w:r>
          </w:p>
        </w:tc>
      </w:tr>
      <w:tr w:rsidR="00312620"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 xml:space="preserve">Коммунальное обслуживание </w:t>
            </w:r>
          </w:p>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(3.1)</w:t>
            </w:r>
          </w:p>
          <w:p w:rsidR="00312620" w:rsidRPr="00C577A0" w:rsidRDefault="00312620" w:rsidP="00312620">
            <w:pPr>
              <w:outlineLvl w:val="1"/>
              <w:rPr>
                <w:rFonts w:ascii="Times New Roman" w:hAnsi="Times New Roman" w:cs="Times New Roman"/>
                <w:b/>
                <w:i/>
                <w:sz w:val="24"/>
                <w:szCs w:val="24"/>
              </w:rPr>
            </w:pPr>
          </w:p>
        </w:tc>
        <w:tc>
          <w:tcPr>
            <w:tcW w:w="5783" w:type="dxa"/>
            <w:tcBorders>
              <w:top w:val="single" w:sz="2" w:space="0" w:color="auto"/>
              <w:left w:val="nil"/>
              <w:bottom w:val="single" w:sz="4" w:space="0" w:color="auto"/>
              <w:right w:val="single" w:sz="4" w:space="0" w:color="auto"/>
            </w:tcBorders>
            <w:noWrap/>
          </w:tcPr>
          <w:p w:rsidR="00312620" w:rsidRPr="007B2280" w:rsidRDefault="00312620" w:rsidP="00312620">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312620"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C577A0" w:rsidRDefault="00312620" w:rsidP="00312620">
            <w:pPr>
              <w:outlineLvl w:val="1"/>
              <w:rPr>
                <w:rFonts w:ascii="Times New Roman" w:hAnsi="Times New Roman" w:cs="Times New Roman"/>
                <w:b/>
                <w:i/>
                <w:sz w:val="24"/>
                <w:szCs w:val="24"/>
              </w:rPr>
            </w:pPr>
            <w:r w:rsidRPr="00312620">
              <w:rPr>
                <w:rFonts w:ascii="Times New Roman" w:hAnsi="Times New Roman" w:cs="Times New Roman"/>
                <w:b/>
                <w:i/>
                <w:sz w:val="24"/>
                <w:szCs w:val="24"/>
              </w:rPr>
              <w:t>Энергетика</w:t>
            </w:r>
            <w:r>
              <w:rPr>
                <w:rFonts w:ascii="Times New Roman" w:hAnsi="Times New Roman" w:cs="Times New Roman"/>
                <w:b/>
                <w:i/>
                <w:sz w:val="24"/>
                <w:szCs w:val="24"/>
              </w:rPr>
              <w:t xml:space="preserve"> (6.7)</w:t>
            </w:r>
          </w:p>
        </w:tc>
        <w:tc>
          <w:tcPr>
            <w:tcW w:w="5783" w:type="dxa"/>
            <w:tcBorders>
              <w:top w:val="single" w:sz="2" w:space="0" w:color="auto"/>
              <w:left w:val="nil"/>
              <w:bottom w:val="single" w:sz="4" w:space="0" w:color="auto"/>
              <w:right w:val="single" w:sz="4" w:space="0" w:color="auto"/>
            </w:tcBorders>
            <w:noWrap/>
          </w:tcPr>
          <w:p w:rsidR="00312620" w:rsidRPr="007B2280" w:rsidRDefault="00312620" w:rsidP="00312620">
            <w:pPr>
              <w:rPr>
                <w:rFonts w:ascii="Times New Roman" w:eastAsia="Calibri" w:hAnsi="Times New Roman" w:cs="Times New Roman"/>
                <w:bCs/>
                <w:iCs/>
                <w:sz w:val="24"/>
                <w:szCs w:val="24"/>
                <w:lang w:eastAsia="en-US"/>
              </w:rPr>
            </w:pPr>
            <w:r w:rsidRPr="00312620">
              <w:rPr>
                <w:rFonts w:ascii="Times New Roman" w:eastAsia="Calibri" w:hAnsi="Times New Roman" w:cs="Times New Roman"/>
                <w:bCs/>
                <w:iCs/>
                <w:sz w:val="24"/>
                <w:szCs w:val="24"/>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r>
              <w:rPr>
                <w:rFonts w:ascii="Times New Roman" w:eastAsia="Calibri" w:hAnsi="Times New Roman" w:cs="Times New Roman"/>
                <w:bCs/>
                <w:iCs/>
                <w:sz w:val="24"/>
                <w:szCs w:val="24"/>
                <w:lang w:eastAsia="en-US"/>
              </w:rPr>
              <w:t xml:space="preserve"> </w:t>
            </w:r>
            <w:r w:rsidRPr="00312620">
              <w:rPr>
                <w:rFonts w:ascii="Times New Roman" w:eastAsia="Calibri" w:hAnsi="Times New Roman" w:cs="Times New Roman"/>
                <w:bCs/>
                <w:iCs/>
                <w:sz w:val="24"/>
                <w:szCs w:val="24"/>
                <w:lang w:eastAsia="en-US"/>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ar188" w:tooltip="3.1" w:history="1">
              <w:r w:rsidRPr="00312620">
                <w:rPr>
                  <w:rFonts w:ascii="Times New Roman" w:eastAsia="Calibri" w:hAnsi="Times New Roman" w:cs="Times New Roman"/>
                  <w:bCs/>
                  <w:iCs/>
                  <w:sz w:val="24"/>
                  <w:szCs w:val="24"/>
                  <w:lang w:eastAsia="en-US"/>
                </w:rPr>
                <w:t>кодом 3.1</w:t>
              </w:r>
            </w:hyperlink>
          </w:p>
        </w:tc>
      </w:tr>
      <w:tr w:rsidR="007732EE"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7732EE" w:rsidRPr="00312620" w:rsidRDefault="007732EE" w:rsidP="00312620">
            <w:pPr>
              <w:outlineLvl w:val="1"/>
              <w:rPr>
                <w:rFonts w:ascii="Times New Roman" w:hAnsi="Times New Roman" w:cs="Times New Roman"/>
                <w:b/>
                <w:i/>
                <w:sz w:val="24"/>
                <w:szCs w:val="24"/>
              </w:rPr>
            </w:pPr>
            <w:r w:rsidRPr="007732EE">
              <w:rPr>
                <w:rFonts w:ascii="Times New Roman" w:hAnsi="Times New Roman" w:cs="Times New Roman"/>
                <w:b/>
                <w:i/>
                <w:sz w:val="24"/>
                <w:szCs w:val="24"/>
              </w:rPr>
              <w:t>Связь (6.8)</w:t>
            </w:r>
          </w:p>
        </w:tc>
        <w:tc>
          <w:tcPr>
            <w:tcW w:w="5783" w:type="dxa"/>
            <w:tcBorders>
              <w:top w:val="single" w:sz="2" w:space="0" w:color="auto"/>
              <w:left w:val="nil"/>
              <w:bottom w:val="single" w:sz="4" w:space="0" w:color="auto"/>
              <w:right w:val="single" w:sz="4" w:space="0" w:color="auto"/>
            </w:tcBorders>
            <w:noWrap/>
          </w:tcPr>
          <w:p w:rsidR="007732EE" w:rsidRPr="00312620" w:rsidRDefault="007732EE" w:rsidP="00312620">
            <w:pPr>
              <w:rPr>
                <w:rFonts w:ascii="Times New Roman" w:eastAsia="Calibri" w:hAnsi="Times New Roman" w:cs="Times New Roman"/>
                <w:bCs/>
                <w:iCs/>
                <w:sz w:val="24"/>
                <w:szCs w:val="24"/>
                <w:lang w:eastAsia="en-US"/>
              </w:rPr>
            </w:pPr>
            <w:r w:rsidRPr="007732EE">
              <w:rPr>
                <w:rFonts w:ascii="Times New Roman" w:eastAsia="Calibri" w:hAnsi="Times New Roman" w:cs="Times New Roman"/>
                <w:bCs/>
                <w:iCs/>
                <w:sz w:val="24"/>
                <w:szCs w:val="24"/>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91" w:tooltip="3.1.1" w:history="1">
              <w:r w:rsidRPr="007732EE">
                <w:rPr>
                  <w:rFonts w:ascii="Times New Roman" w:eastAsia="Calibri" w:hAnsi="Times New Roman" w:cs="Times New Roman"/>
                  <w:bCs/>
                  <w:iCs/>
                  <w:sz w:val="24"/>
                  <w:szCs w:val="24"/>
                  <w:lang w:eastAsia="en-US"/>
                </w:rPr>
                <w:t>кодами 3.1.1</w:t>
              </w:r>
            </w:hyperlink>
            <w:r w:rsidRPr="007732EE">
              <w:rPr>
                <w:rFonts w:ascii="Times New Roman" w:eastAsia="Calibri" w:hAnsi="Times New Roman" w:cs="Times New Roman"/>
                <w:bCs/>
                <w:iCs/>
                <w:sz w:val="24"/>
                <w:szCs w:val="24"/>
                <w:lang w:eastAsia="en-US"/>
              </w:rPr>
              <w:t xml:space="preserve">, </w:t>
            </w:r>
            <w:hyperlink w:anchor="Par208" w:tooltip="3.2.3" w:history="1">
              <w:r w:rsidRPr="007732EE">
                <w:rPr>
                  <w:rFonts w:ascii="Times New Roman" w:eastAsia="Calibri" w:hAnsi="Times New Roman" w:cs="Times New Roman"/>
                  <w:bCs/>
                  <w:iCs/>
                  <w:sz w:val="24"/>
                  <w:szCs w:val="24"/>
                  <w:lang w:eastAsia="en-US"/>
                </w:rPr>
                <w:t>3.2.3</w:t>
              </w:r>
            </w:hyperlink>
          </w:p>
        </w:tc>
      </w:tr>
      <w:tr w:rsidR="003F2216"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F2216" w:rsidRPr="007732EE" w:rsidRDefault="003F2216" w:rsidP="00312620">
            <w:pPr>
              <w:outlineLvl w:val="1"/>
              <w:rPr>
                <w:rFonts w:ascii="Times New Roman" w:hAnsi="Times New Roman" w:cs="Times New Roman"/>
                <w:b/>
                <w:i/>
                <w:sz w:val="24"/>
                <w:szCs w:val="24"/>
              </w:rPr>
            </w:pPr>
            <w:r w:rsidRPr="003F2216">
              <w:rPr>
                <w:rFonts w:ascii="Times New Roman" w:hAnsi="Times New Roman" w:cs="Times New Roman"/>
                <w:b/>
                <w:i/>
                <w:sz w:val="24"/>
                <w:szCs w:val="24"/>
              </w:rPr>
              <w:t>Охрана природных территорий (9.1)</w:t>
            </w:r>
          </w:p>
        </w:tc>
        <w:tc>
          <w:tcPr>
            <w:tcW w:w="5783" w:type="dxa"/>
            <w:tcBorders>
              <w:top w:val="single" w:sz="2" w:space="0" w:color="auto"/>
              <w:left w:val="nil"/>
              <w:bottom w:val="single" w:sz="4" w:space="0" w:color="auto"/>
              <w:right w:val="single" w:sz="4" w:space="0" w:color="auto"/>
            </w:tcBorders>
            <w:noWrap/>
          </w:tcPr>
          <w:p w:rsidR="003F2216" w:rsidRPr="003F2216" w:rsidRDefault="003F2216" w:rsidP="003F2216">
            <w:pPr>
              <w:rPr>
                <w:rFonts w:ascii="Times New Roman" w:eastAsia="Calibri" w:hAnsi="Times New Roman" w:cs="Times New Roman"/>
                <w:bCs/>
                <w:iCs/>
                <w:sz w:val="24"/>
                <w:szCs w:val="24"/>
                <w:lang w:eastAsia="en-US"/>
              </w:rPr>
            </w:pPr>
            <w:r w:rsidRPr="003F2216">
              <w:rPr>
                <w:rFonts w:ascii="Times New Roman" w:eastAsia="Calibri" w:hAnsi="Times New Roman" w:cs="Times New Roman"/>
                <w:bCs/>
                <w:iCs/>
                <w:sz w:val="24"/>
                <w:szCs w:val="24"/>
                <w:lang w:eastAsia="en-US"/>
              </w:rPr>
              <w:t>Сохранение отдельных естественных качеств окружающей природной среды путем ограничения хозяйственной деятельности в данной зоне, в частности:</w:t>
            </w:r>
          </w:p>
          <w:p w:rsidR="003F2216" w:rsidRPr="007732EE" w:rsidRDefault="003F2216" w:rsidP="003F2216">
            <w:pPr>
              <w:rPr>
                <w:rFonts w:ascii="Times New Roman" w:eastAsia="Calibri" w:hAnsi="Times New Roman" w:cs="Times New Roman"/>
                <w:bCs/>
                <w:iCs/>
                <w:sz w:val="24"/>
                <w:szCs w:val="24"/>
                <w:lang w:eastAsia="en-US"/>
              </w:rPr>
            </w:pPr>
            <w:r w:rsidRPr="003F2216">
              <w:rPr>
                <w:rFonts w:ascii="Times New Roman" w:eastAsia="Calibri" w:hAnsi="Times New Roman" w:cs="Times New Roman"/>
                <w:bCs/>
                <w:iCs/>
                <w:sz w:val="24"/>
                <w:szCs w:val="24"/>
                <w:lang w:eastAsia="en-US"/>
              </w:rPr>
              <w:t>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312620" w:rsidRPr="00A27888" w:rsidTr="0050779A">
        <w:trPr>
          <w:trHeight w:val="181"/>
        </w:trPr>
        <w:tc>
          <w:tcPr>
            <w:tcW w:w="4269" w:type="dxa"/>
            <w:tcBorders>
              <w:top w:val="single" w:sz="2" w:space="0" w:color="auto"/>
              <w:left w:val="single" w:sz="4" w:space="0" w:color="auto"/>
              <w:right w:val="single" w:sz="4" w:space="0" w:color="auto"/>
            </w:tcBorders>
            <w:noWrap/>
          </w:tcPr>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 xml:space="preserve">Земельные участки (территории) общего пользования </w:t>
            </w:r>
          </w:p>
          <w:p w:rsidR="00312620" w:rsidRDefault="00312620" w:rsidP="00312620">
            <w:pPr>
              <w:pStyle w:val="ConsPlusNormal"/>
            </w:pPr>
            <w:r w:rsidRPr="00C577A0">
              <w:rPr>
                <w:rFonts w:ascii="Times New Roman" w:hAnsi="Times New Roman" w:cs="Times New Roman"/>
                <w:b/>
                <w:i/>
                <w:sz w:val="24"/>
                <w:szCs w:val="24"/>
              </w:rPr>
              <w:t>(12.0)</w:t>
            </w:r>
          </w:p>
        </w:tc>
        <w:tc>
          <w:tcPr>
            <w:tcW w:w="5783" w:type="dxa"/>
            <w:tcBorders>
              <w:top w:val="single" w:sz="2" w:space="0" w:color="auto"/>
              <w:left w:val="nil"/>
              <w:right w:val="single" w:sz="4" w:space="0" w:color="auto"/>
            </w:tcBorders>
            <w:noWrap/>
          </w:tcPr>
          <w:p w:rsidR="00312620" w:rsidRPr="00C577A0" w:rsidRDefault="00312620" w:rsidP="00312620">
            <w:pPr>
              <w:pStyle w:val="ConsPlusNormal"/>
              <w:jc w:val="both"/>
              <w:rPr>
                <w:rFonts w:ascii="Times New Roman" w:hAnsi="Times New Roman" w:cs="Times New Roman"/>
                <w:bCs/>
                <w:iCs/>
                <w:sz w:val="24"/>
                <w:szCs w:val="24"/>
              </w:rPr>
            </w:pPr>
            <w:r w:rsidRPr="00C577A0">
              <w:rPr>
                <w:rFonts w:ascii="Times New Roman" w:hAnsi="Times New Roman" w:cs="Times New Roman"/>
                <w:bCs/>
                <w:iCs/>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2212" w:type="dxa"/>
          </w:tcPr>
          <w:p w:rsidR="00312620" w:rsidRDefault="00312620" w:rsidP="00312620">
            <w:pPr>
              <w:pStyle w:val="ConsPlusNormal"/>
              <w:jc w:val="center"/>
            </w:pPr>
            <w:bookmarkStart w:id="65" w:name="Par123"/>
            <w:bookmarkEnd w:id="65"/>
          </w:p>
        </w:tc>
      </w:tr>
      <w:tr w:rsidR="0050779A" w:rsidRPr="00DF46B9" w:rsidTr="0050779A">
        <w:trPr>
          <w:gridAfter w:val="1"/>
          <w:wAfter w:w="2212" w:type="dxa"/>
          <w:trHeight w:val="315"/>
        </w:trPr>
        <w:tc>
          <w:tcPr>
            <w:tcW w:w="4269" w:type="dxa"/>
            <w:tcBorders>
              <w:top w:val="single" w:sz="4" w:space="0" w:color="auto"/>
              <w:left w:val="single" w:sz="4" w:space="0" w:color="auto"/>
              <w:bottom w:val="single" w:sz="4" w:space="0" w:color="auto"/>
              <w:right w:val="single" w:sz="4" w:space="0" w:color="auto"/>
            </w:tcBorders>
            <w:shd w:val="clear" w:color="auto" w:fill="D9D9D9"/>
            <w:noWrap/>
          </w:tcPr>
          <w:p w:rsidR="0050779A" w:rsidRPr="00DF46B9" w:rsidRDefault="0050779A" w:rsidP="00247A5C">
            <w:pPr>
              <w:jc w:val="center"/>
              <w:rPr>
                <w:rFonts w:ascii="Times New Roman" w:eastAsia="Calibri" w:hAnsi="Times New Roman" w:cs="Times New Roman"/>
                <w:b/>
                <w:bCs/>
                <w:i/>
                <w:iCs/>
                <w:sz w:val="24"/>
                <w:szCs w:val="24"/>
              </w:rPr>
            </w:pPr>
            <w:r w:rsidRPr="00DF46B9">
              <w:rPr>
                <w:rFonts w:ascii="Times New Roman" w:eastAsia="Calibri" w:hAnsi="Times New Roman" w:cs="Times New Roman"/>
                <w:b/>
                <w:bCs/>
                <w:iCs/>
                <w:sz w:val="24"/>
                <w:szCs w:val="24"/>
              </w:rPr>
              <w:t>Условно разрешенные виды использования</w:t>
            </w:r>
          </w:p>
        </w:tc>
        <w:tc>
          <w:tcPr>
            <w:tcW w:w="5783" w:type="dxa"/>
            <w:tcBorders>
              <w:top w:val="single" w:sz="4" w:space="0" w:color="auto"/>
              <w:left w:val="nil"/>
              <w:bottom w:val="single" w:sz="4" w:space="0" w:color="auto"/>
              <w:right w:val="single" w:sz="4" w:space="0" w:color="auto"/>
            </w:tcBorders>
            <w:shd w:val="clear" w:color="auto" w:fill="D9D9D9"/>
            <w:noWrap/>
          </w:tcPr>
          <w:p w:rsidR="0050779A" w:rsidRPr="00DF46B9" w:rsidRDefault="0050779A" w:rsidP="00247A5C">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312620" w:rsidRPr="00827070" w:rsidTr="0050779A">
        <w:trPr>
          <w:gridAfter w:val="1"/>
          <w:wAfter w:w="2212" w:type="dxa"/>
          <w:trHeight w:val="315"/>
        </w:trPr>
        <w:tc>
          <w:tcPr>
            <w:tcW w:w="4269" w:type="dxa"/>
            <w:tcBorders>
              <w:top w:val="nil"/>
              <w:left w:val="single" w:sz="4" w:space="0" w:color="auto"/>
              <w:bottom w:val="single" w:sz="4" w:space="0" w:color="auto"/>
              <w:right w:val="single" w:sz="4" w:space="0" w:color="auto"/>
            </w:tcBorders>
            <w:noWrap/>
          </w:tcPr>
          <w:p w:rsidR="00312620" w:rsidRPr="00E12CF8" w:rsidRDefault="00312620" w:rsidP="00312620">
            <w:pPr>
              <w:outlineLvl w:val="1"/>
              <w:rPr>
                <w:rFonts w:ascii="Times New Roman" w:hAnsi="Times New Roman" w:cs="Times New Roman"/>
                <w:b/>
                <w:sz w:val="24"/>
                <w:szCs w:val="24"/>
                <w:u w:val="single"/>
              </w:rPr>
            </w:pPr>
            <w:r w:rsidRPr="00C577A0">
              <w:rPr>
                <w:rFonts w:ascii="Times New Roman" w:hAnsi="Times New Roman" w:cs="Times New Roman"/>
                <w:b/>
                <w:i/>
                <w:sz w:val="24"/>
                <w:szCs w:val="24"/>
              </w:rPr>
              <w:t>Служебные гаражи (4.9)</w:t>
            </w:r>
          </w:p>
        </w:tc>
        <w:tc>
          <w:tcPr>
            <w:tcW w:w="5783" w:type="dxa"/>
            <w:tcBorders>
              <w:top w:val="single" w:sz="4" w:space="0" w:color="auto"/>
              <w:left w:val="nil"/>
              <w:bottom w:val="single" w:sz="4" w:space="0" w:color="auto"/>
              <w:right w:val="single" w:sz="4" w:space="0" w:color="auto"/>
            </w:tcBorders>
            <w:noWrap/>
          </w:tcPr>
          <w:p w:rsidR="00312620" w:rsidRPr="00E12CF8" w:rsidRDefault="00312620" w:rsidP="00312620">
            <w:pPr>
              <w:jc w:val="left"/>
              <w:rPr>
                <w:rFonts w:ascii="Times New Roman" w:eastAsia="Calibri" w:hAnsi="Times New Roman" w:cs="Times New Roman"/>
                <w:sz w:val="24"/>
                <w:szCs w:val="24"/>
                <w:u w:val="single"/>
              </w:rPr>
            </w:pPr>
            <w:r w:rsidRPr="00C577A0">
              <w:rPr>
                <w:rFonts w:ascii="Times New Roman" w:hAnsi="Times New Roman" w:cs="Times New Roman"/>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50779A" w:rsidRPr="00827070" w:rsidTr="0050779A">
        <w:trPr>
          <w:gridAfter w:val="1"/>
          <w:wAfter w:w="2212" w:type="dxa"/>
          <w:trHeight w:val="315"/>
        </w:trPr>
        <w:tc>
          <w:tcPr>
            <w:tcW w:w="4269" w:type="dxa"/>
            <w:tcBorders>
              <w:top w:val="single" w:sz="4" w:space="0" w:color="auto"/>
              <w:left w:val="single" w:sz="4" w:space="0" w:color="auto"/>
              <w:bottom w:val="single" w:sz="4" w:space="0" w:color="auto"/>
              <w:right w:val="single" w:sz="4" w:space="0" w:color="auto"/>
            </w:tcBorders>
            <w:noWrap/>
          </w:tcPr>
          <w:p w:rsidR="0050779A" w:rsidRPr="00C577A0" w:rsidRDefault="0050779A" w:rsidP="00312620">
            <w:pPr>
              <w:outlineLvl w:val="1"/>
              <w:rPr>
                <w:rFonts w:ascii="Times New Roman" w:hAnsi="Times New Roman" w:cs="Times New Roman"/>
                <w:b/>
                <w:i/>
                <w:sz w:val="24"/>
                <w:szCs w:val="24"/>
              </w:rPr>
            </w:pPr>
            <w:r w:rsidRPr="0050779A">
              <w:rPr>
                <w:rFonts w:ascii="Times New Roman" w:hAnsi="Times New Roman" w:cs="Times New Roman"/>
                <w:b/>
                <w:i/>
                <w:sz w:val="24"/>
                <w:szCs w:val="24"/>
              </w:rPr>
              <w:t>Складские площадки (6.9.1)</w:t>
            </w:r>
          </w:p>
        </w:tc>
        <w:tc>
          <w:tcPr>
            <w:tcW w:w="5783" w:type="dxa"/>
            <w:tcBorders>
              <w:top w:val="single" w:sz="4" w:space="0" w:color="auto"/>
              <w:left w:val="nil"/>
              <w:bottom w:val="single" w:sz="4" w:space="0" w:color="auto"/>
              <w:right w:val="single" w:sz="4" w:space="0" w:color="auto"/>
            </w:tcBorders>
            <w:noWrap/>
          </w:tcPr>
          <w:p w:rsidR="0050779A" w:rsidRPr="00C577A0" w:rsidRDefault="0050779A" w:rsidP="00312620">
            <w:pPr>
              <w:jc w:val="left"/>
              <w:rPr>
                <w:rFonts w:ascii="Times New Roman" w:hAnsi="Times New Roman" w:cs="Times New Roman"/>
                <w:sz w:val="24"/>
                <w:szCs w:val="24"/>
              </w:rPr>
            </w:pPr>
            <w:r w:rsidRPr="0050779A">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r>
      <w:tr w:rsidR="0050779A" w:rsidRPr="00827070" w:rsidTr="0050779A">
        <w:trPr>
          <w:gridAfter w:val="1"/>
          <w:wAfter w:w="2212" w:type="dxa"/>
          <w:trHeight w:val="315"/>
        </w:trPr>
        <w:tc>
          <w:tcPr>
            <w:tcW w:w="4269" w:type="dxa"/>
            <w:tcBorders>
              <w:top w:val="single" w:sz="4" w:space="0" w:color="auto"/>
              <w:left w:val="single" w:sz="4" w:space="0" w:color="auto"/>
              <w:bottom w:val="single" w:sz="4" w:space="0" w:color="auto"/>
              <w:right w:val="single" w:sz="4" w:space="0" w:color="auto"/>
            </w:tcBorders>
            <w:noWrap/>
          </w:tcPr>
          <w:p w:rsidR="0050779A" w:rsidRPr="0050779A" w:rsidRDefault="0050779A" w:rsidP="00312620">
            <w:pPr>
              <w:outlineLvl w:val="1"/>
              <w:rPr>
                <w:rFonts w:ascii="Times New Roman" w:hAnsi="Times New Roman" w:cs="Times New Roman"/>
                <w:b/>
                <w:i/>
                <w:sz w:val="24"/>
                <w:szCs w:val="24"/>
              </w:rPr>
            </w:pPr>
            <w:r w:rsidRPr="0050779A">
              <w:rPr>
                <w:rFonts w:ascii="Times New Roman" w:hAnsi="Times New Roman" w:cs="Times New Roman"/>
                <w:b/>
                <w:i/>
                <w:sz w:val="24"/>
                <w:szCs w:val="24"/>
              </w:rPr>
              <w:t>Размещение автомобильных дорог (7.2.1)</w:t>
            </w:r>
          </w:p>
        </w:tc>
        <w:tc>
          <w:tcPr>
            <w:tcW w:w="5783" w:type="dxa"/>
            <w:tcBorders>
              <w:top w:val="single" w:sz="4" w:space="0" w:color="auto"/>
              <w:left w:val="nil"/>
              <w:bottom w:val="single" w:sz="4" w:space="0" w:color="auto"/>
              <w:right w:val="single" w:sz="4" w:space="0" w:color="auto"/>
            </w:tcBorders>
            <w:noWrap/>
          </w:tcPr>
          <w:p w:rsidR="0050779A" w:rsidRPr="0050779A" w:rsidRDefault="0050779A" w:rsidP="00312620">
            <w:pPr>
              <w:jc w:val="left"/>
              <w:rPr>
                <w:rFonts w:ascii="Times New Roman" w:hAnsi="Times New Roman" w:cs="Times New Roman"/>
                <w:sz w:val="24"/>
                <w:szCs w:val="24"/>
              </w:rPr>
            </w:pPr>
            <w:r w:rsidRPr="0050779A">
              <w:rPr>
                <w:rFonts w:ascii="Times New Roman" w:hAnsi="Times New Roman" w:cs="Times New Roman"/>
                <w:sz w:val="24"/>
                <w:szCs w:val="24"/>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76" w:tooltip="2.7.1" w:history="1">
              <w:r w:rsidRPr="0050779A">
                <w:rPr>
                  <w:rFonts w:ascii="Times New Roman" w:hAnsi="Times New Roman" w:cs="Times New Roman"/>
                  <w:sz w:val="24"/>
                  <w:szCs w:val="24"/>
                </w:rPr>
                <w:t>кодами 2.7.1</w:t>
              </w:r>
            </w:hyperlink>
            <w:r w:rsidRPr="0050779A">
              <w:rPr>
                <w:rFonts w:ascii="Times New Roman" w:hAnsi="Times New Roman" w:cs="Times New Roman"/>
                <w:sz w:val="24"/>
                <w:szCs w:val="24"/>
              </w:rPr>
              <w:t xml:space="preserve">, </w:t>
            </w:r>
            <w:hyperlink w:anchor="Par332" w:tooltip="4.9" w:history="1">
              <w:r w:rsidRPr="0050779A">
                <w:rPr>
                  <w:rFonts w:ascii="Times New Roman" w:hAnsi="Times New Roman" w:cs="Times New Roman"/>
                  <w:sz w:val="24"/>
                  <w:szCs w:val="24"/>
                </w:rPr>
                <w:t>4.9</w:t>
              </w:r>
            </w:hyperlink>
            <w:r w:rsidRPr="0050779A">
              <w:rPr>
                <w:rFonts w:ascii="Times New Roman" w:hAnsi="Times New Roman" w:cs="Times New Roman"/>
                <w:sz w:val="24"/>
                <w:szCs w:val="24"/>
              </w:rPr>
              <w:t xml:space="preserve">, </w:t>
            </w:r>
            <w:hyperlink w:anchor="Par474" w:tooltip="7.2.3" w:history="1">
              <w:r w:rsidRPr="0050779A">
                <w:rPr>
                  <w:rFonts w:ascii="Times New Roman" w:hAnsi="Times New Roman" w:cs="Times New Roman"/>
                  <w:sz w:val="24"/>
                  <w:szCs w:val="24"/>
                </w:rPr>
                <w:t>7.2.3</w:t>
              </w:r>
            </w:hyperlink>
            <w:r w:rsidRPr="0050779A">
              <w:rPr>
                <w:rFonts w:ascii="Times New Roman" w:hAnsi="Times New Roman" w:cs="Times New Roman"/>
                <w:sz w:val="24"/>
                <w:szCs w:val="24"/>
              </w:rPr>
              <w:t>,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50779A" w:rsidRPr="00827070" w:rsidTr="0050779A">
        <w:trPr>
          <w:gridAfter w:val="1"/>
          <w:wAfter w:w="2212" w:type="dxa"/>
          <w:trHeight w:val="315"/>
        </w:trPr>
        <w:tc>
          <w:tcPr>
            <w:tcW w:w="4269" w:type="dxa"/>
            <w:tcBorders>
              <w:top w:val="single" w:sz="4" w:space="0" w:color="auto"/>
              <w:left w:val="single" w:sz="4" w:space="0" w:color="auto"/>
              <w:bottom w:val="single" w:sz="4" w:space="0" w:color="auto"/>
              <w:right w:val="single" w:sz="4" w:space="0" w:color="auto"/>
            </w:tcBorders>
            <w:noWrap/>
          </w:tcPr>
          <w:p w:rsidR="0050779A" w:rsidRPr="0050779A" w:rsidRDefault="0050779A" w:rsidP="00312620">
            <w:pPr>
              <w:outlineLvl w:val="1"/>
              <w:rPr>
                <w:rFonts w:ascii="Times New Roman" w:hAnsi="Times New Roman" w:cs="Times New Roman"/>
                <w:b/>
                <w:i/>
                <w:sz w:val="24"/>
                <w:szCs w:val="24"/>
              </w:rPr>
            </w:pPr>
            <w:r w:rsidRPr="0050779A">
              <w:rPr>
                <w:rFonts w:ascii="Times New Roman" w:hAnsi="Times New Roman" w:cs="Times New Roman"/>
                <w:b/>
                <w:i/>
                <w:sz w:val="24"/>
                <w:szCs w:val="24"/>
              </w:rPr>
              <w:t>Историко-культурная деятельность (9.3)</w:t>
            </w:r>
          </w:p>
        </w:tc>
        <w:tc>
          <w:tcPr>
            <w:tcW w:w="5783" w:type="dxa"/>
            <w:tcBorders>
              <w:top w:val="single" w:sz="4" w:space="0" w:color="auto"/>
              <w:left w:val="nil"/>
              <w:bottom w:val="single" w:sz="4" w:space="0" w:color="auto"/>
              <w:right w:val="single" w:sz="4" w:space="0" w:color="auto"/>
            </w:tcBorders>
            <w:noWrap/>
          </w:tcPr>
          <w:p w:rsidR="0050779A" w:rsidRPr="0050779A" w:rsidRDefault="0050779A" w:rsidP="0050779A">
            <w:pPr>
              <w:jc w:val="left"/>
              <w:rPr>
                <w:rFonts w:ascii="Times New Roman" w:hAnsi="Times New Roman" w:cs="Times New Roman"/>
                <w:sz w:val="24"/>
                <w:szCs w:val="24"/>
              </w:rPr>
            </w:pPr>
            <w:r w:rsidRPr="0050779A">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w:t>
            </w:r>
          </w:p>
          <w:p w:rsidR="0050779A" w:rsidRPr="0050779A" w:rsidRDefault="0050779A" w:rsidP="0050779A">
            <w:pPr>
              <w:jc w:val="left"/>
              <w:rPr>
                <w:rFonts w:ascii="Times New Roman" w:hAnsi="Times New Roman" w:cs="Times New Roman"/>
                <w:sz w:val="24"/>
                <w:szCs w:val="24"/>
              </w:rPr>
            </w:pPr>
            <w:r w:rsidRPr="0050779A">
              <w:rPr>
                <w:rFonts w:ascii="Times New Roman" w:hAnsi="Times New Roman" w:cs="Times New Roman"/>
                <w:sz w:val="24"/>
                <w:szCs w:val="24"/>
              </w:rPr>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50779A" w:rsidRPr="00827070" w:rsidTr="0050779A">
        <w:trPr>
          <w:gridAfter w:val="1"/>
          <w:wAfter w:w="2212" w:type="dxa"/>
          <w:trHeight w:val="315"/>
        </w:trPr>
        <w:tc>
          <w:tcPr>
            <w:tcW w:w="4269" w:type="dxa"/>
            <w:tcBorders>
              <w:top w:val="single" w:sz="4" w:space="0" w:color="auto"/>
              <w:left w:val="single" w:sz="4" w:space="0" w:color="auto"/>
              <w:bottom w:val="single" w:sz="4" w:space="0" w:color="auto"/>
              <w:right w:val="single" w:sz="4" w:space="0" w:color="auto"/>
            </w:tcBorders>
            <w:noWrap/>
          </w:tcPr>
          <w:p w:rsidR="0050779A" w:rsidRPr="0050779A" w:rsidRDefault="0050779A" w:rsidP="00312620">
            <w:pPr>
              <w:outlineLvl w:val="1"/>
              <w:rPr>
                <w:rFonts w:ascii="Times New Roman" w:hAnsi="Times New Roman" w:cs="Times New Roman"/>
                <w:b/>
                <w:i/>
                <w:sz w:val="24"/>
                <w:szCs w:val="24"/>
              </w:rPr>
            </w:pPr>
            <w:r w:rsidRPr="0050779A">
              <w:rPr>
                <w:rFonts w:ascii="Times New Roman" w:hAnsi="Times New Roman" w:cs="Times New Roman"/>
                <w:b/>
                <w:i/>
                <w:sz w:val="24"/>
                <w:szCs w:val="24"/>
              </w:rPr>
              <w:t>Гидротехнические сооружения (11.3)</w:t>
            </w:r>
          </w:p>
        </w:tc>
        <w:tc>
          <w:tcPr>
            <w:tcW w:w="5783" w:type="dxa"/>
            <w:tcBorders>
              <w:top w:val="single" w:sz="4" w:space="0" w:color="auto"/>
              <w:left w:val="nil"/>
              <w:bottom w:val="single" w:sz="4" w:space="0" w:color="auto"/>
              <w:right w:val="single" w:sz="4" w:space="0" w:color="auto"/>
            </w:tcBorders>
            <w:noWrap/>
          </w:tcPr>
          <w:p w:rsidR="0050779A" w:rsidRPr="0050779A" w:rsidRDefault="0050779A" w:rsidP="0050779A">
            <w:pPr>
              <w:jc w:val="left"/>
              <w:rPr>
                <w:rFonts w:ascii="Times New Roman" w:hAnsi="Times New Roman" w:cs="Times New Roman"/>
                <w:sz w:val="24"/>
                <w:szCs w:val="24"/>
              </w:rPr>
            </w:pPr>
            <w:r w:rsidRPr="0050779A">
              <w:rPr>
                <w:rFonts w:ascii="Times New Roman" w:hAnsi="Times New Roman" w:cs="Times New Roman"/>
                <w:sz w:val="24"/>
                <w:szCs w:val="24"/>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50779A" w:rsidRPr="00827070" w:rsidTr="0050779A">
        <w:trPr>
          <w:gridAfter w:val="1"/>
          <w:wAfter w:w="2212" w:type="dxa"/>
          <w:trHeight w:val="315"/>
        </w:trPr>
        <w:tc>
          <w:tcPr>
            <w:tcW w:w="4269" w:type="dxa"/>
            <w:tcBorders>
              <w:top w:val="single" w:sz="4" w:space="0" w:color="auto"/>
              <w:left w:val="single" w:sz="4" w:space="0" w:color="auto"/>
              <w:bottom w:val="single" w:sz="4" w:space="0" w:color="auto"/>
              <w:right w:val="single" w:sz="4" w:space="0" w:color="auto"/>
            </w:tcBorders>
            <w:noWrap/>
          </w:tcPr>
          <w:p w:rsidR="0050779A" w:rsidRPr="0050779A" w:rsidRDefault="0050779A" w:rsidP="00312620">
            <w:pPr>
              <w:outlineLvl w:val="1"/>
              <w:rPr>
                <w:rFonts w:ascii="Times New Roman" w:hAnsi="Times New Roman" w:cs="Times New Roman"/>
                <w:b/>
                <w:i/>
                <w:sz w:val="24"/>
                <w:szCs w:val="24"/>
              </w:rPr>
            </w:pPr>
            <w:r w:rsidRPr="0050779A">
              <w:rPr>
                <w:rFonts w:ascii="Times New Roman" w:hAnsi="Times New Roman" w:cs="Times New Roman"/>
                <w:b/>
                <w:i/>
                <w:sz w:val="24"/>
                <w:szCs w:val="24"/>
              </w:rPr>
              <w:t>Запас (12.3)</w:t>
            </w:r>
          </w:p>
        </w:tc>
        <w:tc>
          <w:tcPr>
            <w:tcW w:w="5783" w:type="dxa"/>
            <w:tcBorders>
              <w:top w:val="single" w:sz="4" w:space="0" w:color="auto"/>
              <w:left w:val="nil"/>
              <w:bottom w:val="single" w:sz="4" w:space="0" w:color="auto"/>
              <w:right w:val="single" w:sz="4" w:space="0" w:color="auto"/>
            </w:tcBorders>
            <w:noWrap/>
          </w:tcPr>
          <w:p w:rsidR="0050779A" w:rsidRPr="0050779A" w:rsidRDefault="0050779A" w:rsidP="0050779A">
            <w:pPr>
              <w:jc w:val="left"/>
              <w:rPr>
                <w:rFonts w:ascii="Times New Roman" w:hAnsi="Times New Roman" w:cs="Times New Roman"/>
                <w:sz w:val="24"/>
                <w:szCs w:val="24"/>
              </w:rPr>
            </w:pPr>
            <w:r w:rsidRPr="0050779A">
              <w:rPr>
                <w:rFonts w:ascii="Times New Roman" w:hAnsi="Times New Roman" w:cs="Times New Roman"/>
                <w:sz w:val="24"/>
                <w:szCs w:val="24"/>
              </w:rPr>
              <w:t>Отсутствие хозяйственной деятельности</w:t>
            </w:r>
          </w:p>
        </w:tc>
      </w:tr>
    </w:tbl>
    <w:p w:rsidR="003F2216" w:rsidRDefault="003F2216" w:rsidP="00B35F0C">
      <w:pPr>
        <w:ind w:firstLine="709"/>
        <w:rPr>
          <w:rFonts w:ascii="Times New Roman" w:hAnsi="Times New Roman" w:cs="Times New Roman"/>
          <w:b/>
          <w:sz w:val="24"/>
          <w:szCs w:val="24"/>
        </w:rPr>
      </w:pPr>
    </w:p>
    <w:p w:rsidR="00104104" w:rsidRPr="00B35F0C" w:rsidRDefault="00104104" w:rsidP="00B35F0C">
      <w:pPr>
        <w:ind w:firstLine="709"/>
        <w:rPr>
          <w:rFonts w:ascii="Times New Roman" w:hAnsi="Times New Roman" w:cs="Times New Roman"/>
          <w:b/>
          <w:sz w:val="24"/>
          <w:szCs w:val="24"/>
        </w:rPr>
      </w:pPr>
      <w:r w:rsidRPr="00B35F0C">
        <w:rPr>
          <w:rFonts w:ascii="Times New Roman" w:hAnsi="Times New Roman" w:cs="Times New Roman"/>
          <w:b/>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СХв не подлежат установлению.</w:t>
      </w:r>
    </w:p>
    <w:p w:rsidR="00C577A0" w:rsidRPr="00841BE5" w:rsidRDefault="00C577A0" w:rsidP="003E7891">
      <w:pPr>
        <w:pStyle w:val="ConsNonformat"/>
        <w:widowControl/>
        <w:ind w:firstLine="709"/>
        <w:jc w:val="both"/>
        <w:rPr>
          <w:rFonts w:ascii="Times New Roman" w:hAnsi="Times New Roman" w:cs="Times New Roman"/>
          <w:color w:val="000000"/>
          <w:sz w:val="24"/>
          <w:szCs w:val="24"/>
        </w:rPr>
      </w:pPr>
    </w:p>
    <w:p w:rsidR="00104104" w:rsidRPr="007E5B95" w:rsidRDefault="00C51B20" w:rsidP="00104104">
      <w:pPr>
        <w:pStyle w:val="a6"/>
        <w:spacing w:before="0" w:beforeAutospacing="0" w:after="0" w:afterAutospacing="0"/>
        <w:ind w:left="2268" w:hanging="1559"/>
        <w:jc w:val="both"/>
        <w:rPr>
          <w:b/>
          <w:i/>
          <w:u w:val="single"/>
        </w:rPr>
      </w:pPr>
      <w:r w:rsidRPr="00A81292">
        <w:rPr>
          <w:b/>
          <w:i/>
        </w:rPr>
        <w:t>Статья 2</w:t>
      </w:r>
      <w:r w:rsidR="0044692F">
        <w:rPr>
          <w:b/>
          <w:i/>
        </w:rPr>
        <w:t>9</w:t>
      </w:r>
      <w:r w:rsidRPr="00FF1C2E">
        <w:rPr>
          <w:b/>
          <w:i/>
        </w:rPr>
        <w:t> </w:t>
      </w:r>
      <w:r w:rsidR="00104104">
        <w:rPr>
          <w:b/>
          <w:i/>
        </w:rPr>
        <w:t xml:space="preserve">    </w:t>
      </w:r>
      <w:r w:rsidR="00104104" w:rsidRPr="007E5B95">
        <w:rPr>
          <w:b/>
          <w:i/>
          <w:u w:val="single"/>
        </w:rPr>
        <w:t>Зона промышленной и производственной территории</w:t>
      </w:r>
    </w:p>
    <w:p w:rsidR="00C51B20" w:rsidRPr="007E5B95" w:rsidRDefault="00104104" w:rsidP="00104104">
      <w:pPr>
        <w:pStyle w:val="a6"/>
        <w:spacing w:before="0" w:beforeAutospacing="0" w:after="0" w:afterAutospacing="0"/>
        <w:ind w:left="2268" w:hanging="141"/>
        <w:jc w:val="both"/>
        <w:rPr>
          <w:b/>
          <w:i/>
          <w:u w:val="single"/>
        </w:rPr>
      </w:pPr>
      <w:r w:rsidRPr="007E5B95">
        <w:rPr>
          <w:b/>
          <w:i/>
          <w:u w:val="single"/>
        </w:rPr>
        <w:t xml:space="preserve"> (П1, П</w:t>
      </w:r>
      <w:r w:rsidR="005D3E97">
        <w:rPr>
          <w:b/>
          <w:i/>
          <w:u w:val="single"/>
        </w:rPr>
        <w:t>2</w:t>
      </w:r>
      <w:r w:rsidRPr="007E5B95">
        <w:rPr>
          <w:b/>
          <w:i/>
          <w:u w:val="single"/>
        </w:rPr>
        <w:t>)</w:t>
      </w:r>
    </w:p>
    <w:p w:rsidR="00C51B20" w:rsidRPr="007B60D8" w:rsidRDefault="00C51B20" w:rsidP="00C51B20">
      <w:pPr>
        <w:pStyle w:val="ConsPlusNormal"/>
        <w:ind w:firstLine="540"/>
        <w:jc w:val="both"/>
        <w:outlineLvl w:val="3"/>
        <w:rPr>
          <w:rFonts w:ascii="Times New Roman" w:hAnsi="Times New Roman" w:cs="Times New Roman"/>
          <w:b/>
          <w:i/>
          <w:sz w:val="24"/>
          <w:szCs w:val="24"/>
          <w:u w:val="single"/>
        </w:rPr>
      </w:pPr>
    </w:p>
    <w:p w:rsidR="00C51B20" w:rsidRDefault="00C51B20" w:rsidP="00C51B20">
      <w:pPr>
        <w:pStyle w:val="ConsPlusNormal"/>
        <w:ind w:firstLine="540"/>
        <w:jc w:val="both"/>
        <w:outlineLvl w:val="3"/>
        <w:rPr>
          <w:rFonts w:ascii="Times New Roman" w:hAnsi="Times New Roman" w:cs="Times New Roman"/>
          <w:sz w:val="24"/>
          <w:szCs w:val="24"/>
        </w:rPr>
      </w:pPr>
      <w:r w:rsidRPr="00841BE5">
        <w:rPr>
          <w:rFonts w:ascii="Times New Roman" w:hAnsi="Times New Roman" w:cs="Times New Roman"/>
          <w:sz w:val="24"/>
          <w:szCs w:val="24"/>
        </w:rPr>
        <w:t>Зона предназначена для размещения производственных объектов. Перечень видов разрешенного использования земельных участков и объектов капитального строительства в зоне производственных объектов.</w:t>
      </w:r>
    </w:p>
    <w:p w:rsidR="00104104" w:rsidRPr="00841BE5" w:rsidRDefault="00104104" w:rsidP="00C51B20">
      <w:pPr>
        <w:pStyle w:val="ConsPlusNormal"/>
        <w:ind w:firstLine="540"/>
        <w:jc w:val="both"/>
        <w:outlineLvl w:val="3"/>
        <w:rPr>
          <w:rFonts w:ascii="Times New Roman" w:hAnsi="Times New Roman" w:cs="Times New Roman"/>
          <w:sz w:val="24"/>
          <w:szCs w:val="24"/>
        </w:rPr>
      </w:pPr>
    </w:p>
    <w:tbl>
      <w:tblPr>
        <w:tblW w:w="10065" w:type="dxa"/>
        <w:tblInd w:w="-449" w:type="dxa"/>
        <w:tblLook w:val="0000" w:firstRow="0" w:lastRow="0" w:firstColumn="0" w:lastColumn="0" w:noHBand="0" w:noVBand="0"/>
      </w:tblPr>
      <w:tblGrid>
        <w:gridCol w:w="4269"/>
        <w:gridCol w:w="5796"/>
      </w:tblGrid>
      <w:tr w:rsidR="00104104" w:rsidRPr="00DF46B9" w:rsidTr="00AA44FE">
        <w:trPr>
          <w:trHeight w:val="630"/>
        </w:trPr>
        <w:tc>
          <w:tcPr>
            <w:tcW w:w="4269" w:type="dxa"/>
            <w:tcBorders>
              <w:top w:val="single" w:sz="4" w:space="0" w:color="auto"/>
              <w:left w:val="single" w:sz="4" w:space="0" w:color="auto"/>
              <w:bottom w:val="single" w:sz="4" w:space="0" w:color="auto"/>
              <w:right w:val="single" w:sz="4" w:space="0" w:color="auto"/>
            </w:tcBorders>
            <w:shd w:val="clear" w:color="auto" w:fill="D9D9D9"/>
            <w:noWrap/>
          </w:tcPr>
          <w:p w:rsidR="00104104" w:rsidRPr="00DF46B9" w:rsidRDefault="00104104" w:rsidP="00247A5C">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104104" w:rsidRPr="00DF46B9" w:rsidRDefault="00104104" w:rsidP="00247A5C">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Приказ Росреестра</w:t>
            </w:r>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796" w:type="dxa"/>
            <w:tcBorders>
              <w:top w:val="single" w:sz="4" w:space="0" w:color="auto"/>
              <w:left w:val="nil"/>
              <w:bottom w:val="single" w:sz="4" w:space="0" w:color="auto"/>
              <w:right w:val="single" w:sz="4" w:space="0" w:color="auto"/>
            </w:tcBorders>
            <w:shd w:val="clear" w:color="auto" w:fill="D9D9D9"/>
            <w:noWrap/>
            <w:vAlign w:val="center"/>
          </w:tcPr>
          <w:p w:rsidR="00104104" w:rsidRPr="00DF46B9" w:rsidRDefault="00104104" w:rsidP="00247A5C">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56014E" w:rsidRPr="00E14BA5" w:rsidTr="00AA44FE">
        <w:trPr>
          <w:trHeight w:val="855"/>
        </w:trPr>
        <w:tc>
          <w:tcPr>
            <w:tcW w:w="4269" w:type="dxa"/>
            <w:tcBorders>
              <w:top w:val="single" w:sz="12" w:space="0" w:color="auto"/>
              <w:left w:val="single" w:sz="4" w:space="0" w:color="auto"/>
              <w:right w:val="single" w:sz="4" w:space="0" w:color="auto"/>
            </w:tcBorders>
            <w:noWrap/>
          </w:tcPr>
          <w:p w:rsidR="0056014E" w:rsidRPr="0056014E" w:rsidRDefault="00104104" w:rsidP="0056014E">
            <w:pPr>
              <w:outlineLvl w:val="1"/>
              <w:rPr>
                <w:rFonts w:ascii="Times New Roman" w:hAnsi="Times New Roman" w:cs="Times New Roman"/>
                <w:b/>
                <w:i/>
                <w:sz w:val="24"/>
                <w:szCs w:val="24"/>
              </w:rPr>
            </w:pPr>
            <w:r w:rsidRPr="00104104">
              <w:rPr>
                <w:rFonts w:ascii="Times New Roman" w:hAnsi="Times New Roman" w:cs="Times New Roman"/>
                <w:b/>
                <w:i/>
                <w:sz w:val="24"/>
                <w:szCs w:val="24"/>
              </w:rPr>
              <w:t>Хранение и переработка сельскохозяйственной продукции (1.15)</w:t>
            </w:r>
          </w:p>
        </w:tc>
        <w:tc>
          <w:tcPr>
            <w:tcW w:w="5796" w:type="dxa"/>
            <w:tcBorders>
              <w:top w:val="single" w:sz="12" w:space="0" w:color="auto"/>
              <w:left w:val="nil"/>
              <w:right w:val="single" w:sz="4" w:space="0" w:color="auto"/>
            </w:tcBorders>
            <w:noWrap/>
          </w:tcPr>
          <w:p w:rsidR="0056014E" w:rsidRPr="0056014E" w:rsidRDefault="00104104" w:rsidP="00E12CF8">
            <w:pPr>
              <w:rPr>
                <w:rFonts w:ascii="Times New Roman" w:eastAsia="Calibri" w:hAnsi="Times New Roman" w:cs="Times New Roman"/>
                <w:bCs/>
                <w:iCs/>
                <w:sz w:val="24"/>
                <w:szCs w:val="24"/>
                <w:lang w:eastAsia="en-US"/>
              </w:rPr>
            </w:pPr>
            <w:r w:rsidRPr="00104104">
              <w:rPr>
                <w:rFonts w:ascii="Times New Roman" w:eastAsia="Calibri" w:hAnsi="Times New Roman" w:cs="Times New Roman"/>
                <w:bCs/>
                <w:iCs/>
                <w:sz w:val="24"/>
                <w:szCs w:val="24"/>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104104" w:rsidRPr="00E14BA5" w:rsidTr="00AA44FE">
        <w:trPr>
          <w:trHeight w:val="855"/>
        </w:trPr>
        <w:tc>
          <w:tcPr>
            <w:tcW w:w="4269" w:type="dxa"/>
            <w:tcBorders>
              <w:top w:val="single" w:sz="12" w:space="0" w:color="auto"/>
              <w:left w:val="single" w:sz="4" w:space="0" w:color="auto"/>
              <w:right w:val="single" w:sz="4" w:space="0" w:color="auto"/>
            </w:tcBorders>
            <w:noWrap/>
          </w:tcPr>
          <w:p w:rsidR="00104104" w:rsidRPr="00104104" w:rsidRDefault="00104104" w:rsidP="0056014E">
            <w:pPr>
              <w:outlineLvl w:val="1"/>
              <w:rPr>
                <w:rFonts w:ascii="Times New Roman" w:hAnsi="Times New Roman" w:cs="Times New Roman"/>
                <w:b/>
                <w:i/>
                <w:sz w:val="24"/>
                <w:szCs w:val="24"/>
              </w:rPr>
            </w:pPr>
            <w:r w:rsidRPr="00104104">
              <w:rPr>
                <w:rFonts w:ascii="Times New Roman" w:hAnsi="Times New Roman" w:cs="Times New Roman"/>
                <w:b/>
                <w:i/>
                <w:sz w:val="24"/>
                <w:szCs w:val="24"/>
              </w:rPr>
              <w:t>Обеспечение сельскохозяйственного производства (1.18)</w:t>
            </w:r>
          </w:p>
        </w:tc>
        <w:tc>
          <w:tcPr>
            <w:tcW w:w="5796" w:type="dxa"/>
            <w:tcBorders>
              <w:top w:val="single" w:sz="12" w:space="0" w:color="auto"/>
              <w:left w:val="nil"/>
              <w:right w:val="single" w:sz="4" w:space="0" w:color="auto"/>
            </w:tcBorders>
            <w:noWrap/>
          </w:tcPr>
          <w:p w:rsidR="00104104" w:rsidRPr="00104104" w:rsidRDefault="00104104" w:rsidP="00E12CF8">
            <w:pPr>
              <w:rPr>
                <w:rFonts w:ascii="Times New Roman" w:eastAsia="Calibri" w:hAnsi="Times New Roman" w:cs="Times New Roman"/>
                <w:bCs/>
                <w:iCs/>
                <w:sz w:val="24"/>
                <w:szCs w:val="24"/>
                <w:lang w:eastAsia="en-US"/>
              </w:rPr>
            </w:pPr>
            <w:r w:rsidRPr="00104104">
              <w:rPr>
                <w:rFonts w:ascii="Times New Roman" w:eastAsia="Calibri" w:hAnsi="Times New Roman" w:cs="Times New Roman"/>
                <w:bCs/>
                <w:iCs/>
                <w:sz w:val="24"/>
                <w:szCs w:val="24"/>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104104" w:rsidRPr="00E14BA5" w:rsidTr="00AA44FE">
        <w:trPr>
          <w:trHeight w:val="855"/>
        </w:trPr>
        <w:tc>
          <w:tcPr>
            <w:tcW w:w="4269" w:type="dxa"/>
            <w:tcBorders>
              <w:top w:val="single" w:sz="12" w:space="0" w:color="auto"/>
              <w:left w:val="single" w:sz="4" w:space="0" w:color="auto"/>
              <w:right w:val="single" w:sz="4" w:space="0" w:color="auto"/>
            </w:tcBorders>
            <w:noWrap/>
          </w:tcPr>
          <w:p w:rsidR="00104104" w:rsidRPr="00104104" w:rsidRDefault="00104104" w:rsidP="0056014E">
            <w:pPr>
              <w:outlineLvl w:val="1"/>
              <w:rPr>
                <w:rFonts w:ascii="Times New Roman" w:hAnsi="Times New Roman" w:cs="Times New Roman"/>
                <w:b/>
                <w:i/>
                <w:sz w:val="24"/>
                <w:szCs w:val="24"/>
              </w:rPr>
            </w:pPr>
            <w:r w:rsidRPr="00104104">
              <w:rPr>
                <w:rFonts w:ascii="Times New Roman" w:hAnsi="Times New Roman" w:cs="Times New Roman"/>
                <w:b/>
                <w:i/>
                <w:sz w:val="24"/>
                <w:szCs w:val="24"/>
              </w:rPr>
              <w:t>Хранение автотранспорта (2.7.1)</w:t>
            </w:r>
          </w:p>
        </w:tc>
        <w:tc>
          <w:tcPr>
            <w:tcW w:w="5796" w:type="dxa"/>
            <w:tcBorders>
              <w:top w:val="single" w:sz="12" w:space="0" w:color="auto"/>
              <w:left w:val="nil"/>
              <w:right w:val="single" w:sz="4" w:space="0" w:color="auto"/>
            </w:tcBorders>
            <w:noWrap/>
          </w:tcPr>
          <w:p w:rsidR="00104104" w:rsidRPr="00104104" w:rsidRDefault="00104104" w:rsidP="00E12CF8">
            <w:pPr>
              <w:rPr>
                <w:rFonts w:ascii="Times New Roman" w:eastAsia="Calibri" w:hAnsi="Times New Roman" w:cs="Times New Roman"/>
                <w:bCs/>
                <w:iCs/>
                <w:sz w:val="24"/>
                <w:szCs w:val="24"/>
                <w:lang w:eastAsia="en-US"/>
              </w:rPr>
            </w:pPr>
            <w:r>
              <w:rPr>
                <w:rFonts w:ascii="Times New Roman" w:eastAsia="Calibri" w:hAnsi="Times New Roman" w:cs="Times New Roman"/>
                <w:bCs/>
                <w:iCs/>
                <w:sz w:val="24"/>
                <w:szCs w:val="24"/>
                <w:lang w:eastAsia="en-US"/>
              </w:rPr>
              <w:t>Р</w:t>
            </w:r>
            <w:r w:rsidRPr="00104104">
              <w:rPr>
                <w:rFonts w:ascii="Times New Roman" w:eastAsia="Calibri" w:hAnsi="Times New Roman" w:cs="Times New Roman"/>
                <w:bCs/>
                <w:iCs/>
                <w:sz w:val="24"/>
                <w:szCs w:val="24"/>
                <w:lang w:eastAsia="en-US"/>
              </w:rPr>
              <w:t xml:space="preserve">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w:anchor="Par180" w:tooltip="2.7.2" w:history="1">
              <w:r w:rsidRPr="00104104">
                <w:rPr>
                  <w:rFonts w:ascii="Times New Roman" w:eastAsia="Calibri" w:hAnsi="Times New Roman" w:cs="Times New Roman"/>
                  <w:bCs/>
                  <w:iCs/>
                  <w:sz w:val="24"/>
                  <w:szCs w:val="24"/>
                  <w:lang w:eastAsia="en-US"/>
                </w:rPr>
                <w:t>кодами 2.7.2</w:t>
              </w:r>
            </w:hyperlink>
            <w:r w:rsidRPr="00104104">
              <w:rPr>
                <w:rFonts w:ascii="Times New Roman" w:eastAsia="Calibri" w:hAnsi="Times New Roman" w:cs="Times New Roman"/>
                <w:bCs/>
                <w:iCs/>
                <w:sz w:val="24"/>
                <w:szCs w:val="24"/>
                <w:lang w:eastAsia="en-US"/>
              </w:rPr>
              <w:t xml:space="preserve">, </w:t>
            </w:r>
            <w:hyperlink w:anchor="Par332" w:tooltip="4.9" w:history="1">
              <w:r w:rsidRPr="00104104">
                <w:rPr>
                  <w:rFonts w:ascii="Times New Roman" w:eastAsia="Calibri" w:hAnsi="Times New Roman" w:cs="Times New Roman"/>
                  <w:bCs/>
                  <w:iCs/>
                  <w:sz w:val="24"/>
                  <w:szCs w:val="24"/>
                  <w:lang w:eastAsia="en-US"/>
                </w:rPr>
                <w:t>4.9</w:t>
              </w:r>
            </w:hyperlink>
          </w:p>
        </w:tc>
      </w:tr>
      <w:tr w:rsidR="00104104" w:rsidRPr="00E14BA5" w:rsidTr="00AA44FE">
        <w:trPr>
          <w:trHeight w:val="1421"/>
        </w:trPr>
        <w:tc>
          <w:tcPr>
            <w:tcW w:w="4269" w:type="dxa"/>
            <w:tcBorders>
              <w:top w:val="single" w:sz="12" w:space="0" w:color="auto"/>
              <w:left w:val="single" w:sz="4" w:space="0" w:color="auto"/>
              <w:right w:val="single" w:sz="4" w:space="0" w:color="auto"/>
            </w:tcBorders>
            <w:noWrap/>
          </w:tcPr>
          <w:p w:rsidR="00104104" w:rsidRPr="0056014E" w:rsidRDefault="00104104" w:rsidP="00104104">
            <w:pPr>
              <w:outlineLvl w:val="1"/>
              <w:rPr>
                <w:rFonts w:ascii="Times New Roman" w:hAnsi="Times New Roman" w:cs="Times New Roman"/>
                <w:b/>
                <w:i/>
                <w:sz w:val="24"/>
                <w:szCs w:val="24"/>
              </w:rPr>
            </w:pPr>
            <w:r w:rsidRPr="0056014E">
              <w:rPr>
                <w:rFonts w:ascii="Times New Roman" w:hAnsi="Times New Roman" w:cs="Times New Roman"/>
                <w:b/>
                <w:i/>
                <w:sz w:val="24"/>
                <w:szCs w:val="24"/>
              </w:rPr>
              <w:t>Коммунальное обслуживание (3.1)</w:t>
            </w:r>
          </w:p>
          <w:p w:rsidR="00104104" w:rsidRPr="0056014E" w:rsidRDefault="00104104" w:rsidP="00104104">
            <w:pPr>
              <w:outlineLvl w:val="1"/>
              <w:rPr>
                <w:rFonts w:ascii="Times New Roman" w:hAnsi="Times New Roman" w:cs="Times New Roman"/>
                <w:b/>
                <w:i/>
                <w:sz w:val="24"/>
                <w:szCs w:val="24"/>
              </w:rPr>
            </w:pPr>
          </w:p>
        </w:tc>
        <w:tc>
          <w:tcPr>
            <w:tcW w:w="5796" w:type="dxa"/>
            <w:tcBorders>
              <w:top w:val="single" w:sz="12" w:space="0" w:color="auto"/>
              <w:left w:val="nil"/>
              <w:right w:val="single" w:sz="4" w:space="0" w:color="auto"/>
            </w:tcBorders>
            <w:noWrap/>
          </w:tcPr>
          <w:p w:rsidR="00104104" w:rsidRPr="0056014E" w:rsidRDefault="00104104" w:rsidP="00104104">
            <w:pPr>
              <w:rPr>
                <w:rFonts w:ascii="Times New Roman" w:eastAsia="Calibri" w:hAnsi="Times New Roman" w:cs="Times New Roman"/>
                <w:bCs/>
                <w:iCs/>
                <w:sz w:val="24"/>
                <w:szCs w:val="24"/>
                <w:lang w:eastAsia="en-US"/>
              </w:rPr>
            </w:pPr>
            <w:r w:rsidRPr="001D385C">
              <w:rPr>
                <w:rFonts w:ascii="Times New Roman" w:eastAsia="Calibri" w:hAnsi="Times New Roman" w:cs="Times New Roman"/>
                <w:bCs/>
                <w:iCs/>
                <w:sz w:val="24"/>
                <w:szCs w:val="24"/>
                <w:lang w:eastAsia="en-US"/>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453540" w:rsidRPr="00E14BA5" w:rsidTr="00AA44FE">
        <w:trPr>
          <w:trHeight w:val="1421"/>
        </w:trPr>
        <w:tc>
          <w:tcPr>
            <w:tcW w:w="4269" w:type="dxa"/>
            <w:tcBorders>
              <w:top w:val="single" w:sz="12" w:space="0" w:color="auto"/>
              <w:left w:val="single" w:sz="4" w:space="0" w:color="auto"/>
              <w:right w:val="single" w:sz="4" w:space="0" w:color="auto"/>
            </w:tcBorders>
            <w:noWrap/>
          </w:tcPr>
          <w:p w:rsidR="00453540" w:rsidRDefault="00453540" w:rsidP="00453540">
            <w:pPr>
              <w:outlineLvl w:val="1"/>
            </w:pPr>
            <w:r w:rsidRPr="00453540">
              <w:rPr>
                <w:rFonts w:ascii="Times New Roman" w:hAnsi="Times New Roman" w:cs="Times New Roman"/>
                <w:b/>
                <w:i/>
                <w:sz w:val="24"/>
                <w:szCs w:val="24"/>
              </w:rPr>
              <w:t>Предоставление коммунальных услуг</w:t>
            </w:r>
            <w:r>
              <w:rPr>
                <w:rFonts w:ascii="Times New Roman" w:hAnsi="Times New Roman" w:cs="Times New Roman"/>
                <w:b/>
                <w:i/>
                <w:sz w:val="24"/>
                <w:szCs w:val="24"/>
              </w:rPr>
              <w:t xml:space="preserve"> (3.1.1)</w:t>
            </w:r>
          </w:p>
        </w:tc>
        <w:tc>
          <w:tcPr>
            <w:tcW w:w="5796" w:type="dxa"/>
            <w:tcBorders>
              <w:top w:val="single" w:sz="12" w:space="0" w:color="auto"/>
              <w:left w:val="nil"/>
              <w:right w:val="single" w:sz="4" w:space="0" w:color="auto"/>
            </w:tcBorders>
            <w:noWrap/>
          </w:tcPr>
          <w:p w:rsidR="00453540" w:rsidRPr="00453540" w:rsidRDefault="00453540" w:rsidP="00E12CF8">
            <w:pPr>
              <w:rPr>
                <w:rFonts w:ascii="Times New Roman" w:eastAsia="Calibri" w:hAnsi="Times New Roman" w:cs="Times New Roman"/>
                <w:bCs/>
                <w:iCs/>
                <w:sz w:val="24"/>
                <w:szCs w:val="24"/>
                <w:lang w:eastAsia="en-US"/>
              </w:rPr>
            </w:pPr>
            <w:r w:rsidRPr="00453540">
              <w:rPr>
                <w:rFonts w:ascii="Times New Roman" w:eastAsia="Calibri" w:hAnsi="Times New Roman" w:cs="Times New Roman"/>
                <w:bCs/>
                <w:iCs/>
                <w:sz w:val="24"/>
                <w:szCs w:val="24"/>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123F36" w:rsidRPr="00E14BA5" w:rsidTr="00AA44FE">
        <w:trPr>
          <w:trHeight w:val="1421"/>
        </w:trPr>
        <w:tc>
          <w:tcPr>
            <w:tcW w:w="4269" w:type="dxa"/>
            <w:tcBorders>
              <w:top w:val="single" w:sz="12" w:space="0" w:color="auto"/>
              <w:left w:val="single" w:sz="4" w:space="0" w:color="auto"/>
              <w:right w:val="single" w:sz="4" w:space="0" w:color="auto"/>
            </w:tcBorders>
            <w:noWrap/>
          </w:tcPr>
          <w:p w:rsidR="00123F36" w:rsidRPr="00453540" w:rsidRDefault="00123F36" w:rsidP="00453540">
            <w:pPr>
              <w:outlineLvl w:val="1"/>
              <w:rPr>
                <w:rFonts w:ascii="Times New Roman" w:hAnsi="Times New Roman" w:cs="Times New Roman"/>
                <w:b/>
                <w:i/>
                <w:sz w:val="24"/>
                <w:szCs w:val="24"/>
              </w:rPr>
            </w:pPr>
            <w:r w:rsidRPr="00123F36">
              <w:rPr>
                <w:rFonts w:ascii="Times New Roman" w:hAnsi="Times New Roman" w:cs="Times New Roman"/>
                <w:b/>
                <w:i/>
                <w:sz w:val="24"/>
                <w:szCs w:val="24"/>
              </w:rPr>
              <w:t>Общежития (3.2.4)</w:t>
            </w:r>
          </w:p>
        </w:tc>
        <w:tc>
          <w:tcPr>
            <w:tcW w:w="5796" w:type="dxa"/>
            <w:tcBorders>
              <w:top w:val="single" w:sz="12" w:space="0" w:color="auto"/>
              <w:left w:val="nil"/>
              <w:right w:val="single" w:sz="4" w:space="0" w:color="auto"/>
            </w:tcBorders>
            <w:noWrap/>
          </w:tcPr>
          <w:p w:rsidR="00123F36" w:rsidRPr="00453540" w:rsidRDefault="00123F36" w:rsidP="00E12CF8">
            <w:pPr>
              <w:rPr>
                <w:rFonts w:ascii="Times New Roman" w:eastAsia="Calibri" w:hAnsi="Times New Roman" w:cs="Times New Roman"/>
                <w:bCs/>
                <w:iCs/>
                <w:sz w:val="24"/>
                <w:szCs w:val="24"/>
                <w:lang w:eastAsia="en-US"/>
              </w:rPr>
            </w:pPr>
            <w:r w:rsidRPr="00123F36">
              <w:rPr>
                <w:rFonts w:ascii="Times New Roman" w:eastAsia="Calibri" w:hAnsi="Times New Roman" w:cs="Times New Roman"/>
                <w:bCs/>
                <w:iCs/>
                <w:sz w:val="24"/>
                <w:szCs w:val="24"/>
                <w:lang w:eastAsia="en-US"/>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Par316" w:tooltip="4.7" w:history="1">
              <w:r w:rsidRPr="00123F36">
                <w:rPr>
                  <w:rFonts w:ascii="Times New Roman" w:eastAsia="Calibri" w:hAnsi="Times New Roman" w:cs="Times New Roman"/>
                  <w:bCs/>
                  <w:iCs/>
                  <w:sz w:val="24"/>
                  <w:szCs w:val="24"/>
                  <w:lang w:eastAsia="en-US"/>
                </w:rPr>
                <w:t>кодом 4.7</w:t>
              </w:r>
            </w:hyperlink>
          </w:p>
        </w:tc>
      </w:tr>
      <w:tr w:rsidR="00123F36" w:rsidRPr="00E14BA5" w:rsidTr="00AA44FE">
        <w:trPr>
          <w:trHeight w:val="1421"/>
        </w:trPr>
        <w:tc>
          <w:tcPr>
            <w:tcW w:w="4269" w:type="dxa"/>
            <w:tcBorders>
              <w:top w:val="single" w:sz="12" w:space="0" w:color="auto"/>
              <w:left w:val="single" w:sz="4" w:space="0" w:color="auto"/>
              <w:right w:val="single" w:sz="4" w:space="0" w:color="auto"/>
            </w:tcBorders>
            <w:noWrap/>
          </w:tcPr>
          <w:p w:rsidR="00123F36" w:rsidRPr="00123F36" w:rsidRDefault="00123F36" w:rsidP="00453540">
            <w:pPr>
              <w:outlineLvl w:val="1"/>
              <w:rPr>
                <w:rFonts w:ascii="Times New Roman" w:hAnsi="Times New Roman" w:cs="Times New Roman"/>
                <w:b/>
                <w:i/>
                <w:sz w:val="24"/>
                <w:szCs w:val="24"/>
              </w:rPr>
            </w:pPr>
            <w:r w:rsidRPr="00123F36">
              <w:rPr>
                <w:rFonts w:ascii="Times New Roman" w:hAnsi="Times New Roman" w:cs="Times New Roman"/>
                <w:b/>
                <w:i/>
                <w:sz w:val="24"/>
                <w:szCs w:val="24"/>
              </w:rPr>
              <w:t>Проведение научных испытаний (3.9.3)</w:t>
            </w:r>
          </w:p>
        </w:tc>
        <w:tc>
          <w:tcPr>
            <w:tcW w:w="5796" w:type="dxa"/>
            <w:tcBorders>
              <w:top w:val="single" w:sz="12" w:space="0" w:color="auto"/>
              <w:left w:val="nil"/>
              <w:right w:val="single" w:sz="4" w:space="0" w:color="auto"/>
            </w:tcBorders>
            <w:noWrap/>
          </w:tcPr>
          <w:p w:rsidR="00123F36" w:rsidRPr="00123F36" w:rsidRDefault="00123F36" w:rsidP="00E12CF8">
            <w:pPr>
              <w:rPr>
                <w:rFonts w:ascii="Times New Roman" w:eastAsia="Calibri" w:hAnsi="Times New Roman" w:cs="Times New Roman"/>
                <w:bCs/>
                <w:iCs/>
                <w:sz w:val="24"/>
                <w:szCs w:val="24"/>
                <w:lang w:eastAsia="en-US"/>
              </w:rPr>
            </w:pPr>
            <w:r w:rsidRPr="00123F36">
              <w:rPr>
                <w:rFonts w:ascii="Times New Roman" w:eastAsia="Calibri" w:hAnsi="Times New Roman" w:cs="Times New Roman"/>
                <w:bCs/>
                <w:iCs/>
                <w:sz w:val="24"/>
                <w:szCs w:val="24"/>
                <w:lang w:eastAsia="en-US"/>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123F36" w:rsidRPr="00E14BA5" w:rsidTr="00AA44FE">
        <w:trPr>
          <w:trHeight w:val="1421"/>
        </w:trPr>
        <w:tc>
          <w:tcPr>
            <w:tcW w:w="4269" w:type="dxa"/>
            <w:tcBorders>
              <w:top w:val="single" w:sz="12" w:space="0" w:color="auto"/>
              <w:left w:val="single" w:sz="4" w:space="0" w:color="auto"/>
              <w:right w:val="single" w:sz="4" w:space="0" w:color="auto"/>
            </w:tcBorders>
            <w:noWrap/>
          </w:tcPr>
          <w:p w:rsidR="00123F36" w:rsidRPr="00123F36" w:rsidRDefault="00123F36" w:rsidP="00453540">
            <w:pPr>
              <w:outlineLvl w:val="1"/>
              <w:rPr>
                <w:rFonts w:ascii="Times New Roman" w:hAnsi="Times New Roman" w:cs="Times New Roman"/>
                <w:b/>
                <w:i/>
                <w:sz w:val="24"/>
                <w:szCs w:val="24"/>
              </w:rPr>
            </w:pPr>
            <w:r w:rsidRPr="00123F36">
              <w:rPr>
                <w:rFonts w:ascii="Times New Roman" w:hAnsi="Times New Roman" w:cs="Times New Roman"/>
                <w:b/>
                <w:i/>
                <w:sz w:val="24"/>
                <w:szCs w:val="24"/>
              </w:rPr>
              <w:t>Служебные гаражи (4.9)</w:t>
            </w:r>
          </w:p>
        </w:tc>
        <w:tc>
          <w:tcPr>
            <w:tcW w:w="5796" w:type="dxa"/>
            <w:tcBorders>
              <w:top w:val="single" w:sz="12" w:space="0" w:color="auto"/>
              <w:left w:val="nil"/>
              <w:right w:val="single" w:sz="4" w:space="0" w:color="auto"/>
            </w:tcBorders>
            <w:noWrap/>
          </w:tcPr>
          <w:p w:rsidR="00123F36" w:rsidRPr="00123F36" w:rsidRDefault="00123F36" w:rsidP="00E12CF8">
            <w:pPr>
              <w:rPr>
                <w:rFonts w:ascii="Times New Roman" w:eastAsia="Calibri" w:hAnsi="Times New Roman" w:cs="Times New Roman"/>
                <w:bCs/>
                <w:iCs/>
                <w:sz w:val="24"/>
                <w:szCs w:val="24"/>
                <w:lang w:eastAsia="en-US"/>
              </w:rPr>
            </w:pPr>
            <w:r w:rsidRPr="00123F36">
              <w:rPr>
                <w:rFonts w:ascii="Times New Roman" w:eastAsia="Calibri" w:hAnsi="Times New Roman" w:cs="Times New Roman"/>
                <w:bCs/>
                <w:iCs/>
                <w:sz w:val="24"/>
                <w:szCs w:val="24"/>
                <w:lang w:eastAsia="en-US"/>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5" w:tooltip="3.0" w:history="1">
              <w:r w:rsidRPr="00123F36">
                <w:rPr>
                  <w:rFonts w:ascii="Times New Roman" w:eastAsia="Calibri" w:hAnsi="Times New Roman" w:cs="Times New Roman"/>
                  <w:bCs/>
                  <w:iCs/>
                  <w:sz w:val="24"/>
                  <w:szCs w:val="24"/>
                  <w:lang w:eastAsia="en-US"/>
                </w:rPr>
                <w:t>кодами 3.0</w:t>
              </w:r>
            </w:hyperlink>
            <w:r w:rsidRPr="00123F36">
              <w:rPr>
                <w:rFonts w:ascii="Times New Roman" w:eastAsia="Calibri" w:hAnsi="Times New Roman" w:cs="Times New Roman"/>
                <w:bCs/>
                <w:iCs/>
                <w:sz w:val="24"/>
                <w:szCs w:val="24"/>
                <w:lang w:eastAsia="en-US"/>
              </w:rPr>
              <w:t xml:space="preserve">, </w:t>
            </w:r>
            <w:hyperlink w:anchor="Par293" w:tooltip="4.0" w:history="1">
              <w:r w:rsidRPr="00123F36">
                <w:rPr>
                  <w:rFonts w:ascii="Times New Roman" w:eastAsia="Calibri" w:hAnsi="Times New Roman" w:cs="Times New Roman"/>
                  <w:bCs/>
                  <w:iCs/>
                  <w:sz w:val="24"/>
                  <w:szCs w:val="24"/>
                  <w:lang w:eastAsia="en-US"/>
                </w:rPr>
                <w:t>4.0</w:t>
              </w:r>
            </w:hyperlink>
            <w:r w:rsidRPr="00123F36">
              <w:rPr>
                <w:rFonts w:ascii="Times New Roman" w:eastAsia="Calibri" w:hAnsi="Times New Roman" w:cs="Times New Roman"/>
                <w:bCs/>
                <w:iCs/>
                <w:sz w:val="24"/>
                <w:szCs w:val="24"/>
                <w:lang w:eastAsia="en-US"/>
              </w:rPr>
              <w:t>, а также для стоянки и хранения транспортных средств общего пользования, в том числе в депо</w:t>
            </w:r>
          </w:p>
        </w:tc>
      </w:tr>
      <w:tr w:rsidR="00123F36" w:rsidRPr="00E14BA5" w:rsidTr="00AA44FE">
        <w:trPr>
          <w:trHeight w:val="696"/>
        </w:trPr>
        <w:tc>
          <w:tcPr>
            <w:tcW w:w="4269" w:type="dxa"/>
            <w:tcBorders>
              <w:top w:val="single" w:sz="12" w:space="0" w:color="auto"/>
              <w:left w:val="single" w:sz="4" w:space="0" w:color="auto"/>
              <w:right w:val="single" w:sz="4" w:space="0" w:color="auto"/>
            </w:tcBorders>
            <w:noWrap/>
          </w:tcPr>
          <w:p w:rsidR="00123F36" w:rsidRPr="00123F36" w:rsidRDefault="00123F36" w:rsidP="00453540">
            <w:pPr>
              <w:outlineLvl w:val="1"/>
              <w:rPr>
                <w:rFonts w:ascii="Times New Roman" w:hAnsi="Times New Roman" w:cs="Times New Roman"/>
                <w:b/>
                <w:i/>
                <w:sz w:val="24"/>
                <w:szCs w:val="24"/>
              </w:rPr>
            </w:pPr>
            <w:r w:rsidRPr="00123F36">
              <w:rPr>
                <w:rFonts w:ascii="Times New Roman" w:hAnsi="Times New Roman" w:cs="Times New Roman"/>
                <w:b/>
                <w:i/>
                <w:sz w:val="24"/>
                <w:szCs w:val="24"/>
              </w:rPr>
              <w:t>Производственная деятельность (6.0)</w:t>
            </w:r>
          </w:p>
        </w:tc>
        <w:tc>
          <w:tcPr>
            <w:tcW w:w="5796" w:type="dxa"/>
            <w:tcBorders>
              <w:top w:val="single" w:sz="12" w:space="0" w:color="auto"/>
              <w:left w:val="nil"/>
              <w:right w:val="single" w:sz="4" w:space="0" w:color="auto"/>
            </w:tcBorders>
            <w:noWrap/>
          </w:tcPr>
          <w:p w:rsidR="00123F36" w:rsidRPr="00123F36" w:rsidRDefault="00123F36" w:rsidP="00E12CF8">
            <w:pPr>
              <w:rPr>
                <w:rFonts w:ascii="Times New Roman" w:eastAsia="Calibri" w:hAnsi="Times New Roman" w:cs="Times New Roman"/>
                <w:bCs/>
                <w:iCs/>
                <w:sz w:val="24"/>
                <w:szCs w:val="24"/>
                <w:lang w:eastAsia="en-US"/>
              </w:rPr>
            </w:pPr>
            <w:r w:rsidRPr="00123F36">
              <w:rPr>
                <w:rFonts w:ascii="Times New Roman" w:eastAsia="Calibri" w:hAnsi="Times New Roman" w:cs="Times New Roman"/>
                <w:bCs/>
                <w:iCs/>
                <w:sz w:val="24"/>
                <w:szCs w:val="24"/>
                <w:lang w:eastAsia="en-US"/>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r>
      <w:tr w:rsidR="00453540" w:rsidRPr="00E14BA5" w:rsidTr="00AA44FE">
        <w:trPr>
          <w:trHeight w:val="630"/>
        </w:trPr>
        <w:tc>
          <w:tcPr>
            <w:tcW w:w="4269" w:type="dxa"/>
            <w:tcBorders>
              <w:top w:val="single" w:sz="4" w:space="0" w:color="auto"/>
              <w:left w:val="single" w:sz="4" w:space="0" w:color="auto"/>
              <w:bottom w:val="single" w:sz="4" w:space="0" w:color="auto"/>
              <w:right w:val="single" w:sz="4" w:space="0" w:color="auto"/>
            </w:tcBorders>
            <w:noWrap/>
          </w:tcPr>
          <w:p w:rsidR="00453540" w:rsidRPr="0056014E" w:rsidRDefault="00453540" w:rsidP="00453540">
            <w:pPr>
              <w:outlineLvl w:val="1"/>
              <w:rPr>
                <w:rFonts w:ascii="Times New Roman" w:hAnsi="Times New Roman" w:cs="Times New Roman"/>
                <w:b/>
                <w:i/>
                <w:sz w:val="24"/>
                <w:szCs w:val="24"/>
              </w:rPr>
            </w:pPr>
            <w:r w:rsidRPr="0056014E">
              <w:rPr>
                <w:rFonts w:ascii="Times New Roman" w:hAnsi="Times New Roman" w:cs="Times New Roman"/>
                <w:b/>
                <w:i/>
                <w:sz w:val="24"/>
                <w:szCs w:val="24"/>
              </w:rPr>
              <w:t>Недропользование (6.1)</w:t>
            </w:r>
          </w:p>
          <w:p w:rsidR="00453540" w:rsidRPr="0056014E" w:rsidRDefault="00453540" w:rsidP="00453540">
            <w:pPr>
              <w:outlineLvl w:val="1"/>
              <w:rPr>
                <w:rFonts w:ascii="Times New Roman" w:hAnsi="Times New Roman" w:cs="Times New Roman"/>
                <w:b/>
                <w:i/>
                <w:sz w:val="24"/>
                <w:szCs w:val="24"/>
              </w:rPr>
            </w:pPr>
          </w:p>
        </w:tc>
        <w:tc>
          <w:tcPr>
            <w:tcW w:w="5796" w:type="dxa"/>
            <w:tcBorders>
              <w:top w:val="single" w:sz="4" w:space="0" w:color="auto"/>
              <w:left w:val="nil"/>
              <w:bottom w:val="single" w:sz="4" w:space="0" w:color="auto"/>
              <w:right w:val="single" w:sz="4" w:space="0" w:color="auto"/>
            </w:tcBorders>
            <w:noWrap/>
          </w:tcPr>
          <w:p w:rsidR="00453540" w:rsidRPr="0056014E" w:rsidRDefault="00453540" w:rsidP="00E12CF8">
            <w:pPr>
              <w:rPr>
                <w:rFonts w:ascii="Times New Roman" w:eastAsia="Calibri" w:hAnsi="Times New Roman" w:cs="Times New Roman"/>
                <w:sz w:val="24"/>
                <w:szCs w:val="24"/>
                <w:lang w:eastAsia="en-US"/>
              </w:rPr>
            </w:pPr>
            <w:r w:rsidRPr="001D385C">
              <w:rPr>
                <w:rFonts w:ascii="Times New Roman" w:eastAsia="Calibri" w:hAnsi="Times New Roman" w:cs="Times New Roman"/>
                <w:sz w:val="24"/>
                <w:szCs w:val="24"/>
                <w:lang w:eastAsia="en-US"/>
              </w:rPr>
              <w:t>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w:t>
            </w:r>
            <w:r>
              <w:rPr>
                <w:rFonts w:ascii="Times New Roman" w:eastAsia="Calibri" w:hAnsi="Times New Roman" w:cs="Times New Roman"/>
                <w:sz w:val="24"/>
                <w:szCs w:val="24"/>
                <w:lang w:eastAsia="en-US"/>
              </w:rPr>
              <w:t xml:space="preserve"> </w:t>
            </w:r>
            <w:r w:rsidRPr="001D385C">
              <w:rPr>
                <w:rFonts w:ascii="Times New Roman" w:eastAsia="Calibri" w:hAnsi="Times New Roman" w:cs="Times New Roman"/>
                <w:sz w:val="24"/>
                <w:szCs w:val="24"/>
                <w:lang w:eastAsia="en-US"/>
              </w:rPr>
              <w:t>размещение объектов капитального строительства, необходимых для подготовки сырья к транспортировке и (или) промышленной переработке;</w:t>
            </w:r>
            <w:r>
              <w:rPr>
                <w:rFonts w:ascii="Times New Roman" w:eastAsia="Calibri" w:hAnsi="Times New Roman" w:cs="Times New Roman"/>
                <w:sz w:val="24"/>
                <w:szCs w:val="24"/>
                <w:lang w:eastAsia="en-US"/>
              </w:rPr>
              <w:t xml:space="preserve"> </w:t>
            </w:r>
            <w:r w:rsidRPr="001D385C">
              <w:rPr>
                <w:rFonts w:ascii="Times New Roman" w:eastAsia="Calibri" w:hAnsi="Times New Roman" w:cs="Times New Roman"/>
                <w:sz w:val="24"/>
                <w:szCs w:val="24"/>
                <w:lang w:eastAsia="en-US"/>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r>
      <w:tr w:rsidR="00453540" w:rsidRPr="00E14BA5" w:rsidTr="00AA44FE">
        <w:trPr>
          <w:trHeight w:val="630"/>
        </w:trPr>
        <w:tc>
          <w:tcPr>
            <w:tcW w:w="4269" w:type="dxa"/>
            <w:tcBorders>
              <w:top w:val="single" w:sz="4" w:space="0" w:color="auto"/>
              <w:left w:val="single" w:sz="4" w:space="0" w:color="auto"/>
              <w:bottom w:val="single" w:sz="4" w:space="0" w:color="auto"/>
              <w:right w:val="single" w:sz="4" w:space="0" w:color="auto"/>
            </w:tcBorders>
            <w:noWrap/>
          </w:tcPr>
          <w:p w:rsidR="00453540" w:rsidRPr="0056014E" w:rsidRDefault="00453540" w:rsidP="00453540">
            <w:pPr>
              <w:outlineLvl w:val="1"/>
              <w:rPr>
                <w:rFonts w:ascii="Times New Roman" w:hAnsi="Times New Roman" w:cs="Times New Roman"/>
                <w:b/>
                <w:i/>
                <w:sz w:val="24"/>
                <w:szCs w:val="24"/>
              </w:rPr>
            </w:pPr>
            <w:r w:rsidRPr="0056014E">
              <w:rPr>
                <w:rFonts w:ascii="Times New Roman" w:hAnsi="Times New Roman" w:cs="Times New Roman"/>
                <w:b/>
                <w:i/>
                <w:sz w:val="24"/>
                <w:szCs w:val="24"/>
              </w:rPr>
              <w:t>Тяжелая промышленность (6.2)</w:t>
            </w:r>
          </w:p>
          <w:p w:rsidR="00453540" w:rsidRPr="0056014E" w:rsidRDefault="00453540" w:rsidP="00453540">
            <w:pPr>
              <w:jc w:val="left"/>
              <w:outlineLvl w:val="1"/>
              <w:rPr>
                <w:rFonts w:ascii="Times New Roman" w:hAnsi="Times New Roman" w:cs="Times New Roman"/>
                <w:b/>
                <w:i/>
                <w:sz w:val="24"/>
                <w:szCs w:val="24"/>
              </w:rPr>
            </w:pPr>
          </w:p>
        </w:tc>
        <w:tc>
          <w:tcPr>
            <w:tcW w:w="5796" w:type="dxa"/>
            <w:tcBorders>
              <w:top w:val="single" w:sz="4" w:space="0" w:color="auto"/>
              <w:left w:val="nil"/>
              <w:bottom w:val="single" w:sz="4" w:space="0" w:color="auto"/>
              <w:right w:val="single" w:sz="4" w:space="0" w:color="auto"/>
            </w:tcBorders>
            <w:noWrap/>
          </w:tcPr>
          <w:p w:rsidR="00453540" w:rsidRPr="0056014E" w:rsidRDefault="00453540" w:rsidP="00E12CF8">
            <w:pPr>
              <w:rPr>
                <w:rFonts w:ascii="Times New Roman" w:eastAsia="Calibri" w:hAnsi="Times New Roman" w:cs="Times New Roman"/>
                <w:bCs/>
                <w:iCs/>
                <w:sz w:val="24"/>
                <w:szCs w:val="24"/>
                <w:lang w:eastAsia="en-US"/>
              </w:rPr>
            </w:pPr>
            <w:r w:rsidRPr="00765EDE">
              <w:rPr>
                <w:rFonts w:ascii="Times New Roman" w:eastAsia="Calibri" w:hAnsi="Times New Roman" w:cs="Times New Roman"/>
                <w:bCs/>
                <w:iCs/>
                <w:sz w:val="24"/>
                <w:szCs w:val="24"/>
                <w:lang w:eastAsia="en-US"/>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453540" w:rsidRPr="00E14BA5" w:rsidTr="00AA44FE">
        <w:trPr>
          <w:trHeight w:val="131"/>
        </w:trPr>
        <w:tc>
          <w:tcPr>
            <w:tcW w:w="4269" w:type="dxa"/>
            <w:tcBorders>
              <w:top w:val="single" w:sz="4" w:space="0" w:color="auto"/>
              <w:left w:val="single" w:sz="4" w:space="0" w:color="auto"/>
              <w:bottom w:val="single" w:sz="4" w:space="0" w:color="auto"/>
              <w:right w:val="single" w:sz="4" w:space="0" w:color="auto"/>
            </w:tcBorders>
            <w:noWrap/>
          </w:tcPr>
          <w:p w:rsidR="00453540" w:rsidRPr="0056014E" w:rsidRDefault="00453540" w:rsidP="00453540">
            <w:pPr>
              <w:outlineLvl w:val="1"/>
              <w:rPr>
                <w:rFonts w:ascii="Times New Roman" w:hAnsi="Times New Roman" w:cs="Times New Roman"/>
                <w:b/>
                <w:i/>
                <w:sz w:val="24"/>
                <w:szCs w:val="24"/>
              </w:rPr>
            </w:pPr>
            <w:r w:rsidRPr="0056014E">
              <w:rPr>
                <w:rFonts w:ascii="Times New Roman" w:hAnsi="Times New Roman" w:cs="Times New Roman"/>
                <w:b/>
                <w:i/>
                <w:sz w:val="24"/>
                <w:szCs w:val="24"/>
              </w:rPr>
              <w:t>Автомобилестроительная промышленность (6.2.1)</w:t>
            </w:r>
          </w:p>
          <w:p w:rsidR="00453540" w:rsidRPr="0056014E" w:rsidRDefault="00453540" w:rsidP="00453540">
            <w:pPr>
              <w:outlineLvl w:val="1"/>
              <w:rPr>
                <w:rFonts w:ascii="Times New Roman" w:hAnsi="Times New Roman" w:cs="Times New Roman"/>
                <w:b/>
                <w:i/>
                <w:sz w:val="24"/>
                <w:szCs w:val="24"/>
              </w:rPr>
            </w:pPr>
          </w:p>
        </w:tc>
        <w:tc>
          <w:tcPr>
            <w:tcW w:w="5796" w:type="dxa"/>
            <w:tcBorders>
              <w:top w:val="single" w:sz="4" w:space="0" w:color="auto"/>
              <w:left w:val="nil"/>
              <w:bottom w:val="single" w:sz="4" w:space="0" w:color="auto"/>
              <w:right w:val="single" w:sz="4" w:space="0" w:color="auto"/>
            </w:tcBorders>
            <w:noWrap/>
          </w:tcPr>
          <w:p w:rsidR="00453540" w:rsidRPr="0056014E" w:rsidRDefault="00453540" w:rsidP="00E12CF8">
            <w:pPr>
              <w:rPr>
                <w:rFonts w:ascii="Times New Roman" w:eastAsia="Calibri" w:hAnsi="Times New Roman" w:cs="Times New Roman"/>
                <w:bCs/>
                <w:iCs/>
                <w:sz w:val="24"/>
                <w:szCs w:val="24"/>
                <w:lang w:eastAsia="en-US"/>
              </w:rPr>
            </w:pPr>
            <w:r w:rsidRPr="00765EDE">
              <w:rPr>
                <w:rFonts w:ascii="Times New Roman" w:eastAsia="Calibri" w:hAnsi="Times New Roman" w:cs="Times New Roman"/>
                <w:bCs/>
                <w:iCs/>
                <w:sz w:val="24"/>
                <w:szCs w:val="24"/>
                <w:lang w:eastAsia="en-US"/>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r>
      <w:tr w:rsidR="00453540" w:rsidRPr="00E14BA5" w:rsidTr="00AA44FE">
        <w:trPr>
          <w:trHeight w:val="630"/>
        </w:trPr>
        <w:tc>
          <w:tcPr>
            <w:tcW w:w="4269" w:type="dxa"/>
            <w:tcBorders>
              <w:left w:val="single" w:sz="4" w:space="0" w:color="auto"/>
              <w:bottom w:val="single" w:sz="4" w:space="0" w:color="auto"/>
              <w:right w:val="single" w:sz="4" w:space="0" w:color="auto"/>
            </w:tcBorders>
            <w:noWrap/>
          </w:tcPr>
          <w:p w:rsidR="00453540" w:rsidRPr="0056014E" w:rsidRDefault="00453540" w:rsidP="00453540">
            <w:pPr>
              <w:outlineLvl w:val="1"/>
              <w:rPr>
                <w:rFonts w:ascii="Times New Roman" w:hAnsi="Times New Roman" w:cs="Times New Roman"/>
                <w:b/>
                <w:i/>
                <w:sz w:val="24"/>
                <w:szCs w:val="24"/>
              </w:rPr>
            </w:pPr>
            <w:r w:rsidRPr="0056014E">
              <w:rPr>
                <w:rFonts w:ascii="Times New Roman" w:hAnsi="Times New Roman" w:cs="Times New Roman"/>
                <w:b/>
                <w:i/>
                <w:sz w:val="24"/>
                <w:szCs w:val="24"/>
              </w:rPr>
              <w:t>Легкая промышленность (6.3)</w:t>
            </w:r>
          </w:p>
          <w:p w:rsidR="00453540" w:rsidRPr="0056014E" w:rsidRDefault="00453540" w:rsidP="00453540">
            <w:pPr>
              <w:ind w:firstLine="708"/>
              <w:outlineLvl w:val="1"/>
              <w:rPr>
                <w:rFonts w:ascii="Times New Roman" w:hAnsi="Times New Roman" w:cs="Times New Roman"/>
                <w:b/>
                <w:i/>
                <w:sz w:val="24"/>
                <w:szCs w:val="24"/>
              </w:rPr>
            </w:pPr>
          </w:p>
        </w:tc>
        <w:tc>
          <w:tcPr>
            <w:tcW w:w="5796" w:type="dxa"/>
            <w:tcBorders>
              <w:top w:val="single" w:sz="4" w:space="0" w:color="auto"/>
              <w:left w:val="nil"/>
              <w:bottom w:val="single" w:sz="4" w:space="0" w:color="auto"/>
              <w:right w:val="single" w:sz="4" w:space="0" w:color="auto"/>
            </w:tcBorders>
            <w:noWrap/>
          </w:tcPr>
          <w:p w:rsidR="00453540" w:rsidRPr="0056014E" w:rsidRDefault="00453540" w:rsidP="00E12CF8">
            <w:pPr>
              <w:rPr>
                <w:rFonts w:ascii="Times New Roman" w:eastAsia="Calibri" w:hAnsi="Times New Roman" w:cs="Times New Roman"/>
                <w:sz w:val="24"/>
                <w:szCs w:val="24"/>
                <w:lang w:eastAsia="en-US"/>
              </w:rPr>
            </w:pPr>
            <w:r w:rsidRPr="00765EDE">
              <w:rPr>
                <w:rFonts w:ascii="Times New Roman" w:eastAsia="Calibri" w:hAnsi="Times New Roman" w:cs="Times New Roman"/>
                <w:sz w:val="24"/>
                <w:szCs w:val="24"/>
                <w:lang w:eastAsia="en-US"/>
              </w:rPr>
              <w:t>Размещение объектов капитального строительства, предназначенных для текстильной, фарфоро-фаянсовой, электронной промышленности</w:t>
            </w:r>
          </w:p>
        </w:tc>
      </w:tr>
      <w:tr w:rsidR="00453540" w:rsidRPr="00E14BA5" w:rsidTr="00AA44FE">
        <w:trPr>
          <w:trHeight w:val="630"/>
        </w:trPr>
        <w:tc>
          <w:tcPr>
            <w:tcW w:w="4269" w:type="dxa"/>
            <w:tcBorders>
              <w:left w:val="single" w:sz="4" w:space="0" w:color="auto"/>
              <w:bottom w:val="single" w:sz="4" w:space="0" w:color="auto"/>
              <w:right w:val="single" w:sz="4" w:space="0" w:color="auto"/>
            </w:tcBorders>
            <w:noWrap/>
          </w:tcPr>
          <w:p w:rsidR="00453540" w:rsidRPr="0056014E" w:rsidRDefault="00453540" w:rsidP="00453540">
            <w:pPr>
              <w:outlineLvl w:val="1"/>
              <w:rPr>
                <w:rFonts w:ascii="Times New Roman" w:hAnsi="Times New Roman" w:cs="Times New Roman"/>
                <w:b/>
                <w:i/>
                <w:sz w:val="24"/>
                <w:szCs w:val="24"/>
              </w:rPr>
            </w:pPr>
            <w:r w:rsidRPr="0056014E">
              <w:rPr>
                <w:rFonts w:ascii="Times New Roman" w:hAnsi="Times New Roman" w:cs="Times New Roman"/>
                <w:b/>
                <w:i/>
                <w:sz w:val="24"/>
                <w:szCs w:val="24"/>
              </w:rPr>
              <w:t>Фармацевтическая промышленность (6.3.1)</w:t>
            </w:r>
          </w:p>
          <w:p w:rsidR="00453540" w:rsidRPr="0056014E" w:rsidRDefault="00453540" w:rsidP="00453540">
            <w:pPr>
              <w:outlineLvl w:val="1"/>
              <w:rPr>
                <w:rFonts w:ascii="Times New Roman" w:hAnsi="Times New Roman" w:cs="Times New Roman"/>
                <w:b/>
                <w:i/>
                <w:sz w:val="24"/>
                <w:szCs w:val="24"/>
              </w:rPr>
            </w:pPr>
          </w:p>
        </w:tc>
        <w:tc>
          <w:tcPr>
            <w:tcW w:w="5796" w:type="dxa"/>
            <w:tcBorders>
              <w:top w:val="single" w:sz="4" w:space="0" w:color="auto"/>
              <w:left w:val="nil"/>
              <w:bottom w:val="single" w:sz="4" w:space="0" w:color="auto"/>
              <w:right w:val="single" w:sz="4" w:space="0" w:color="auto"/>
            </w:tcBorders>
            <w:noWrap/>
          </w:tcPr>
          <w:p w:rsidR="00453540" w:rsidRPr="0056014E" w:rsidRDefault="00453540" w:rsidP="00E12CF8">
            <w:pPr>
              <w:rPr>
                <w:rFonts w:ascii="Times New Roman" w:eastAsia="Calibri" w:hAnsi="Times New Roman" w:cs="Times New Roman"/>
                <w:sz w:val="24"/>
                <w:szCs w:val="24"/>
                <w:lang w:eastAsia="en-US"/>
              </w:rPr>
            </w:pPr>
            <w:r w:rsidRPr="00765EDE">
              <w:rPr>
                <w:rFonts w:ascii="Times New Roman" w:eastAsia="Calibri" w:hAnsi="Times New Roman" w:cs="Times New Roman"/>
                <w:sz w:val="24"/>
                <w:szCs w:val="24"/>
                <w:lang w:eastAsia="en-US"/>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C708A3" w:rsidRPr="00E14BA5" w:rsidTr="00AA44FE">
        <w:trPr>
          <w:trHeight w:val="630"/>
        </w:trPr>
        <w:tc>
          <w:tcPr>
            <w:tcW w:w="4269" w:type="dxa"/>
            <w:tcBorders>
              <w:left w:val="single" w:sz="4" w:space="0" w:color="auto"/>
              <w:bottom w:val="single" w:sz="4" w:space="0" w:color="auto"/>
              <w:right w:val="single" w:sz="4" w:space="0" w:color="auto"/>
            </w:tcBorders>
            <w:noWrap/>
          </w:tcPr>
          <w:p w:rsidR="00C708A3" w:rsidRPr="0056014E" w:rsidRDefault="00C708A3" w:rsidP="00453540">
            <w:pPr>
              <w:outlineLvl w:val="1"/>
              <w:rPr>
                <w:rFonts w:ascii="Times New Roman" w:hAnsi="Times New Roman" w:cs="Times New Roman"/>
                <w:b/>
                <w:i/>
                <w:sz w:val="24"/>
                <w:szCs w:val="24"/>
              </w:rPr>
            </w:pPr>
            <w:r w:rsidRPr="00C708A3">
              <w:rPr>
                <w:rFonts w:ascii="Times New Roman" w:hAnsi="Times New Roman" w:cs="Times New Roman"/>
                <w:b/>
                <w:i/>
                <w:sz w:val="24"/>
                <w:szCs w:val="24"/>
              </w:rPr>
              <w:t>Фарфоро-фаянсовая промышленность (6.3.2)</w:t>
            </w:r>
          </w:p>
        </w:tc>
        <w:tc>
          <w:tcPr>
            <w:tcW w:w="5796" w:type="dxa"/>
            <w:tcBorders>
              <w:top w:val="single" w:sz="4" w:space="0" w:color="auto"/>
              <w:left w:val="nil"/>
              <w:bottom w:val="single" w:sz="4" w:space="0" w:color="auto"/>
              <w:right w:val="single" w:sz="4" w:space="0" w:color="auto"/>
            </w:tcBorders>
            <w:noWrap/>
          </w:tcPr>
          <w:p w:rsidR="00C708A3" w:rsidRPr="00765EDE" w:rsidRDefault="00C708A3" w:rsidP="00E12CF8">
            <w:pPr>
              <w:rPr>
                <w:rFonts w:ascii="Times New Roman" w:eastAsia="Calibri" w:hAnsi="Times New Roman" w:cs="Times New Roman"/>
                <w:sz w:val="24"/>
                <w:szCs w:val="24"/>
                <w:lang w:eastAsia="en-US"/>
              </w:rPr>
            </w:pPr>
            <w:r w:rsidRPr="00C708A3">
              <w:rPr>
                <w:rFonts w:ascii="Times New Roman" w:eastAsia="Calibri" w:hAnsi="Times New Roman" w:cs="Times New Roman"/>
                <w:sz w:val="24"/>
                <w:szCs w:val="24"/>
                <w:lang w:eastAsia="en-US"/>
              </w:rPr>
              <w:t>Размещение объектов капитального строительства, предназначенных для производства продукции фарфоро-фаянсовой промышленности</w:t>
            </w:r>
          </w:p>
        </w:tc>
      </w:tr>
      <w:tr w:rsidR="00C708A3" w:rsidRPr="00E14BA5" w:rsidTr="00AA44FE">
        <w:trPr>
          <w:trHeight w:val="630"/>
        </w:trPr>
        <w:tc>
          <w:tcPr>
            <w:tcW w:w="4269" w:type="dxa"/>
            <w:tcBorders>
              <w:left w:val="single" w:sz="4" w:space="0" w:color="auto"/>
              <w:bottom w:val="single" w:sz="4" w:space="0" w:color="auto"/>
              <w:right w:val="single" w:sz="4" w:space="0" w:color="auto"/>
            </w:tcBorders>
            <w:noWrap/>
          </w:tcPr>
          <w:p w:rsidR="00C708A3" w:rsidRPr="00C708A3" w:rsidRDefault="00C708A3" w:rsidP="00453540">
            <w:pPr>
              <w:outlineLvl w:val="1"/>
              <w:rPr>
                <w:rFonts w:ascii="Times New Roman" w:hAnsi="Times New Roman" w:cs="Times New Roman"/>
                <w:b/>
                <w:i/>
                <w:sz w:val="24"/>
                <w:szCs w:val="24"/>
              </w:rPr>
            </w:pPr>
            <w:r w:rsidRPr="00C708A3">
              <w:rPr>
                <w:rFonts w:ascii="Times New Roman" w:hAnsi="Times New Roman" w:cs="Times New Roman"/>
                <w:b/>
                <w:i/>
                <w:sz w:val="24"/>
                <w:szCs w:val="24"/>
              </w:rPr>
              <w:t>Электронная промышленность (6.3.3)</w:t>
            </w:r>
          </w:p>
        </w:tc>
        <w:tc>
          <w:tcPr>
            <w:tcW w:w="5796" w:type="dxa"/>
            <w:tcBorders>
              <w:top w:val="single" w:sz="4" w:space="0" w:color="auto"/>
              <w:left w:val="nil"/>
              <w:bottom w:val="single" w:sz="4" w:space="0" w:color="auto"/>
              <w:right w:val="single" w:sz="4" w:space="0" w:color="auto"/>
            </w:tcBorders>
            <w:noWrap/>
          </w:tcPr>
          <w:p w:rsidR="00C708A3" w:rsidRPr="00C708A3" w:rsidRDefault="00C708A3" w:rsidP="00E12CF8">
            <w:pPr>
              <w:rPr>
                <w:rFonts w:ascii="Times New Roman" w:eastAsia="Calibri" w:hAnsi="Times New Roman" w:cs="Times New Roman"/>
                <w:sz w:val="24"/>
                <w:szCs w:val="24"/>
                <w:lang w:eastAsia="en-US"/>
              </w:rPr>
            </w:pPr>
            <w:r w:rsidRPr="00C708A3">
              <w:rPr>
                <w:rFonts w:ascii="Times New Roman" w:eastAsia="Calibri" w:hAnsi="Times New Roman" w:cs="Times New Roman"/>
                <w:sz w:val="24"/>
                <w:szCs w:val="24"/>
                <w:lang w:eastAsia="en-US"/>
              </w:rPr>
              <w:t>Размещение объектов капитального строительства, предназначенных для производства продукции электронной промышленности</w:t>
            </w:r>
          </w:p>
        </w:tc>
      </w:tr>
      <w:tr w:rsidR="00C708A3" w:rsidRPr="00E14BA5" w:rsidTr="00AA44FE">
        <w:trPr>
          <w:trHeight w:val="630"/>
        </w:trPr>
        <w:tc>
          <w:tcPr>
            <w:tcW w:w="4269" w:type="dxa"/>
            <w:tcBorders>
              <w:left w:val="single" w:sz="4" w:space="0" w:color="auto"/>
              <w:bottom w:val="single" w:sz="4" w:space="0" w:color="auto"/>
              <w:right w:val="single" w:sz="4" w:space="0" w:color="auto"/>
            </w:tcBorders>
            <w:noWrap/>
          </w:tcPr>
          <w:p w:rsidR="00C708A3" w:rsidRPr="00C708A3" w:rsidRDefault="00C708A3" w:rsidP="00453540">
            <w:pPr>
              <w:outlineLvl w:val="1"/>
              <w:rPr>
                <w:rFonts w:ascii="Times New Roman" w:hAnsi="Times New Roman" w:cs="Times New Roman"/>
                <w:b/>
                <w:i/>
                <w:sz w:val="24"/>
                <w:szCs w:val="24"/>
              </w:rPr>
            </w:pPr>
            <w:r w:rsidRPr="00C708A3">
              <w:rPr>
                <w:rFonts w:ascii="Times New Roman" w:hAnsi="Times New Roman" w:cs="Times New Roman"/>
                <w:b/>
                <w:i/>
                <w:sz w:val="24"/>
                <w:szCs w:val="24"/>
              </w:rPr>
              <w:t>Ювелирная промышленность (6.3.4)</w:t>
            </w:r>
          </w:p>
        </w:tc>
        <w:tc>
          <w:tcPr>
            <w:tcW w:w="5796" w:type="dxa"/>
            <w:tcBorders>
              <w:top w:val="single" w:sz="4" w:space="0" w:color="auto"/>
              <w:left w:val="nil"/>
              <w:bottom w:val="single" w:sz="4" w:space="0" w:color="auto"/>
              <w:right w:val="single" w:sz="4" w:space="0" w:color="auto"/>
            </w:tcBorders>
            <w:noWrap/>
          </w:tcPr>
          <w:p w:rsidR="00C708A3" w:rsidRPr="00C708A3" w:rsidRDefault="00C708A3" w:rsidP="00E12CF8">
            <w:pPr>
              <w:rPr>
                <w:rFonts w:ascii="Times New Roman" w:eastAsia="Calibri" w:hAnsi="Times New Roman" w:cs="Times New Roman"/>
                <w:sz w:val="24"/>
                <w:szCs w:val="24"/>
                <w:lang w:eastAsia="en-US"/>
              </w:rPr>
            </w:pPr>
            <w:r w:rsidRPr="00C708A3">
              <w:rPr>
                <w:rFonts w:ascii="Times New Roman" w:eastAsia="Calibri" w:hAnsi="Times New Roman" w:cs="Times New Roman"/>
                <w:sz w:val="24"/>
                <w:szCs w:val="24"/>
                <w:lang w:eastAsia="en-US"/>
              </w:rPr>
              <w:t>Размещение объектов капитального строительства, предназначенных для производства продукции ювелирной промышленности</w:t>
            </w:r>
          </w:p>
        </w:tc>
      </w:tr>
      <w:tr w:rsidR="00453540" w:rsidRPr="00E14BA5" w:rsidTr="00AA44FE">
        <w:trPr>
          <w:trHeight w:val="630"/>
        </w:trPr>
        <w:tc>
          <w:tcPr>
            <w:tcW w:w="4269" w:type="dxa"/>
            <w:tcBorders>
              <w:top w:val="single" w:sz="4" w:space="0" w:color="auto"/>
              <w:left w:val="single" w:sz="4" w:space="0" w:color="auto"/>
              <w:bottom w:val="single" w:sz="4" w:space="0" w:color="auto"/>
              <w:right w:val="single" w:sz="4" w:space="0" w:color="auto"/>
            </w:tcBorders>
            <w:noWrap/>
          </w:tcPr>
          <w:p w:rsidR="00453540" w:rsidRPr="0056014E" w:rsidRDefault="00453540" w:rsidP="00453540">
            <w:pPr>
              <w:outlineLvl w:val="1"/>
              <w:rPr>
                <w:rFonts w:ascii="Times New Roman" w:hAnsi="Times New Roman" w:cs="Times New Roman"/>
                <w:b/>
                <w:i/>
                <w:sz w:val="24"/>
                <w:szCs w:val="24"/>
              </w:rPr>
            </w:pPr>
            <w:r w:rsidRPr="0056014E">
              <w:rPr>
                <w:rFonts w:ascii="Times New Roman" w:hAnsi="Times New Roman" w:cs="Times New Roman"/>
                <w:b/>
                <w:i/>
                <w:sz w:val="24"/>
                <w:szCs w:val="24"/>
              </w:rPr>
              <w:t>Пищевая промышленность (6.4)</w:t>
            </w:r>
          </w:p>
          <w:p w:rsidR="00453540" w:rsidRPr="0056014E" w:rsidRDefault="00453540" w:rsidP="00453540">
            <w:pPr>
              <w:outlineLvl w:val="1"/>
              <w:rPr>
                <w:rFonts w:ascii="Times New Roman" w:hAnsi="Times New Roman" w:cs="Times New Roman"/>
                <w:b/>
                <w:i/>
                <w:sz w:val="24"/>
                <w:szCs w:val="24"/>
              </w:rPr>
            </w:pPr>
          </w:p>
        </w:tc>
        <w:tc>
          <w:tcPr>
            <w:tcW w:w="5796" w:type="dxa"/>
            <w:tcBorders>
              <w:top w:val="single" w:sz="4" w:space="0" w:color="auto"/>
              <w:left w:val="nil"/>
              <w:bottom w:val="single" w:sz="4" w:space="0" w:color="auto"/>
              <w:right w:val="single" w:sz="4" w:space="0" w:color="auto"/>
            </w:tcBorders>
            <w:noWrap/>
          </w:tcPr>
          <w:p w:rsidR="00453540" w:rsidRPr="0056014E" w:rsidRDefault="00453540" w:rsidP="00E12CF8">
            <w:pPr>
              <w:rPr>
                <w:rFonts w:ascii="Times New Roman" w:eastAsia="Calibri" w:hAnsi="Times New Roman" w:cs="Times New Roman"/>
                <w:sz w:val="24"/>
                <w:szCs w:val="24"/>
                <w:lang w:eastAsia="en-US"/>
              </w:rPr>
            </w:pPr>
            <w:r w:rsidRPr="00765EDE">
              <w:rPr>
                <w:rFonts w:ascii="Times New Roman" w:eastAsia="Calibri" w:hAnsi="Times New Roman" w:cs="Times New Roman"/>
                <w:sz w:val="24"/>
                <w:szCs w:val="24"/>
                <w:lang w:eastAsia="en-US"/>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453540" w:rsidRPr="00E14BA5" w:rsidTr="00AA44FE">
        <w:trPr>
          <w:trHeight w:val="630"/>
        </w:trPr>
        <w:tc>
          <w:tcPr>
            <w:tcW w:w="4269" w:type="dxa"/>
            <w:tcBorders>
              <w:top w:val="single" w:sz="4" w:space="0" w:color="auto"/>
              <w:left w:val="single" w:sz="4" w:space="0" w:color="auto"/>
              <w:bottom w:val="single" w:sz="4" w:space="0" w:color="auto"/>
              <w:right w:val="single" w:sz="4" w:space="0" w:color="auto"/>
            </w:tcBorders>
            <w:noWrap/>
          </w:tcPr>
          <w:p w:rsidR="00453540" w:rsidRPr="0056014E" w:rsidRDefault="00453540" w:rsidP="00453540">
            <w:pPr>
              <w:outlineLvl w:val="1"/>
              <w:rPr>
                <w:rFonts w:ascii="Times New Roman" w:hAnsi="Times New Roman" w:cs="Times New Roman"/>
                <w:b/>
                <w:i/>
                <w:sz w:val="24"/>
                <w:szCs w:val="24"/>
              </w:rPr>
            </w:pPr>
            <w:r w:rsidRPr="0056014E">
              <w:rPr>
                <w:rFonts w:ascii="Times New Roman" w:hAnsi="Times New Roman" w:cs="Times New Roman"/>
                <w:b/>
                <w:i/>
                <w:sz w:val="24"/>
                <w:szCs w:val="24"/>
              </w:rPr>
              <w:t>Нефтехимическая промышленность (6.5)</w:t>
            </w:r>
          </w:p>
          <w:p w:rsidR="00453540" w:rsidRPr="0056014E" w:rsidRDefault="00453540" w:rsidP="00453540">
            <w:pPr>
              <w:jc w:val="left"/>
              <w:outlineLvl w:val="1"/>
              <w:rPr>
                <w:rFonts w:ascii="Times New Roman" w:hAnsi="Times New Roman" w:cs="Times New Roman"/>
                <w:b/>
                <w:i/>
                <w:sz w:val="24"/>
                <w:szCs w:val="24"/>
              </w:rPr>
            </w:pPr>
          </w:p>
        </w:tc>
        <w:tc>
          <w:tcPr>
            <w:tcW w:w="5796" w:type="dxa"/>
            <w:tcBorders>
              <w:top w:val="single" w:sz="4" w:space="0" w:color="auto"/>
              <w:left w:val="nil"/>
              <w:bottom w:val="single" w:sz="4" w:space="0" w:color="auto"/>
              <w:right w:val="single" w:sz="4" w:space="0" w:color="auto"/>
            </w:tcBorders>
            <w:noWrap/>
          </w:tcPr>
          <w:p w:rsidR="00453540" w:rsidRPr="0056014E" w:rsidRDefault="00453540" w:rsidP="00E12CF8">
            <w:pPr>
              <w:rPr>
                <w:rFonts w:ascii="Times New Roman" w:eastAsia="Calibri" w:hAnsi="Times New Roman" w:cs="Times New Roman"/>
                <w:bCs/>
                <w:iCs/>
                <w:sz w:val="24"/>
                <w:szCs w:val="24"/>
                <w:lang w:eastAsia="en-US"/>
              </w:rPr>
            </w:pPr>
            <w:r w:rsidRPr="00811A15">
              <w:rPr>
                <w:rFonts w:ascii="Times New Roman" w:eastAsia="Calibri" w:hAnsi="Times New Roman" w:cs="Times New Roman"/>
                <w:bCs/>
                <w:iCs/>
                <w:sz w:val="24"/>
                <w:szCs w:val="24"/>
                <w:lang w:eastAsia="en-US"/>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453540" w:rsidRPr="00E14BA5" w:rsidTr="00AA44FE">
        <w:trPr>
          <w:trHeight w:val="273"/>
        </w:trPr>
        <w:tc>
          <w:tcPr>
            <w:tcW w:w="4269" w:type="dxa"/>
            <w:tcBorders>
              <w:top w:val="single" w:sz="4" w:space="0" w:color="auto"/>
              <w:left w:val="single" w:sz="4" w:space="0" w:color="auto"/>
              <w:bottom w:val="single" w:sz="4" w:space="0" w:color="auto"/>
              <w:right w:val="single" w:sz="4" w:space="0" w:color="auto"/>
            </w:tcBorders>
            <w:noWrap/>
          </w:tcPr>
          <w:p w:rsidR="00453540" w:rsidRPr="0056014E" w:rsidRDefault="00453540" w:rsidP="00453540">
            <w:pPr>
              <w:outlineLvl w:val="1"/>
              <w:rPr>
                <w:rFonts w:ascii="Times New Roman" w:hAnsi="Times New Roman" w:cs="Times New Roman"/>
                <w:b/>
                <w:i/>
                <w:sz w:val="24"/>
                <w:szCs w:val="24"/>
              </w:rPr>
            </w:pPr>
            <w:r w:rsidRPr="0056014E">
              <w:rPr>
                <w:rFonts w:ascii="Times New Roman" w:hAnsi="Times New Roman" w:cs="Times New Roman"/>
                <w:b/>
                <w:i/>
                <w:sz w:val="24"/>
                <w:szCs w:val="24"/>
              </w:rPr>
              <w:t>Строительная промышленность (6.6)</w:t>
            </w:r>
          </w:p>
          <w:p w:rsidR="00453540" w:rsidRPr="0056014E" w:rsidRDefault="00453540" w:rsidP="00453540">
            <w:pPr>
              <w:outlineLvl w:val="1"/>
              <w:rPr>
                <w:rFonts w:ascii="Times New Roman" w:hAnsi="Times New Roman" w:cs="Times New Roman"/>
                <w:b/>
                <w:i/>
                <w:sz w:val="24"/>
                <w:szCs w:val="24"/>
              </w:rPr>
            </w:pPr>
          </w:p>
        </w:tc>
        <w:tc>
          <w:tcPr>
            <w:tcW w:w="5796" w:type="dxa"/>
            <w:tcBorders>
              <w:top w:val="single" w:sz="4" w:space="0" w:color="auto"/>
              <w:left w:val="nil"/>
              <w:bottom w:val="single" w:sz="4" w:space="0" w:color="auto"/>
              <w:right w:val="single" w:sz="4" w:space="0" w:color="auto"/>
            </w:tcBorders>
            <w:noWrap/>
          </w:tcPr>
          <w:p w:rsidR="00453540" w:rsidRPr="0056014E" w:rsidRDefault="00453540" w:rsidP="00E12CF8">
            <w:pPr>
              <w:rPr>
                <w:rFonts w:ascii="Times New Roman" w:eastAsia="Calibri" w:hAnsi="Times New Roman" w:cs="Times New Roman"/>
                <w:sz w:val="24"/>
                <w:szCs w:val="24"/>
                <w:lang w:eastAsia="en-US"/>
              </w:rPr>
            </w:pPr>
            <w:r w:rsidRPr="00811A15">
              <w:rPr>
                <w:rFonts w:ascii="Times New Roman" w:eastAsia="Calibri" w:hAnsi="Times New Roman" w:cs="Times New Roman"/>
                <w:sz w:val="24"/>
                <w:szCs w:val="24"/>
                <w:lang w:eastAsia="en-US"/>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453540" w:rsidRPr="00E14BA5" w:rsidTr="00AA44FE">
        <w:trPr>
          <w:trHeight w:val="144"/>
        </w:trPr>
        <w:tc>
          <w:tcPr>
            <w:tcW w:w="4269" w:type="dxa"/>
            <w:tcBorders>
              <w:top w:val="single" w:sz="4" w:space="0" w:color="auto"/>
              <w:left w:val="single" w:sz="4" w:space="0" w:color="auto"/>
              <w:bottom w:val="single" w:sz="4" w:space="0" w:color="auto"/>
              <w:right w:val="single" w:sz="4" w:space="0" w:color="auto"/>
            </w:tcBorders>
            <w:noWrap/>
          </w:tcPr>
          <w:p w:rsidR="00453540" w:rsidRPr="0056014E" w:rsidRDefault="00453540" w:rsidP="00453540">
            <w:pPr>
              <w:outlineLvl w:val="1"/>
              <w:rPr>
                <w:rFonts w:ascii="Times New Roman" w:hAnsi="Times New Roman" w:cs="Times New Roman"/>
                <w:b/>
                <w:i/>
                <w:sz w:val="24"/>
                <w:szCs w:val="24"/>
              </w:rPr>
            </w:pPr>
            <w:r w:rsidRPr="0056014E">
              <w:rPr>
                <w:rFonts w:ascii="Times New Roman" w:hAnsi="Times New Roman" w:cs="Times New Roman"/>
                <w:b/>
                <w:i/>
                <w:sz w:val="24"/>
                <w:szCs w:val="24"/>
              </w:rPr>
              <w:t>Энергетика (6.7)</w:t>
            </w:r>
          </w:p>
          <w:p w:rsidR="00453540" w:rsidRPr="0056014E" w:rsidRDefault="00453540" w:rsidP="00453540">
            <w:pPr>
              <w:outlineLvl w:val="1"/>
              <w:rPr>
                <w:rFonts w:ascii="Times New Roman" w:hAnsi="Times New Roman" w:cs="Times New Roman"/>
                <w:b/>
                <w:i/>
                <w:sz w:val="24"/>
                <w:szCs w:val="24"/>
              </w:rPr>
            </w:pPr>
          </w:p>
        </w:tc>
        <w:tc>
          <w:tcPr>
            <w:tcW w:w="5796" w:type="dxa"/>
            <w:tcBorders>
              <w:top w:val="single" w:sz="4" w:space="0" w:color="auto"/>
              <w:left w:val="nil"/>
              <w:bottom w:val="single" w:sz="4" w:space="0" w:color="auto"/>
              <w:right w:val="single" w:sz="4" w:space="0" w:color="auto"/>
            </w:tcBorders>
            <w:noWrap/>
          </w:tcPr>
          <w:p w:rsidR="00453540" w:rsidRPr="0056014E" w:rsidRDefault="00453540" w:rsidP="00E12CF8">
            <w:pPr>
              <w:rPr>
                <w:rFonts w:ascii="Times New Roman" w:eastAsia="Calibri" w:hAnsi="Times New Roman" w:cs="Times New Roman"/>
                <w:sz w:val="24"/>
                <w:szCs w:val="24"/>
                <w:lang w:eastAsia="en-US"/>
              </w:rPr>
            </w:pPr>
            <w:r w:rsidRPr="00811A15">
              <w:rPr>
                <w:rFonts w:ascii="Times New Roman" w:eastAsia="Calibri" w:hAnsi="Times New Roman" w:cs="Times New Roman"/>
                <w:sz w:val="24"/>
                <w:szCs w:val="24"/>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r>
              <w:rPr>
                <w:rFonts w:ascii="Times New Roman" w:eastAsia="Calibri" w:hAnsi="Times New Roman" w:cs="Times New Roman"/>
                <w:sz w:val="24"/>
                <w:szCs w:val="24"/>
                <w:lang w:eastAsia="en-US"/>
              </w:rPr>
              <w:t xml:space="preserve"> </w:t>
            </w:r>
            <w:r w:rsidRPr="00811A15">
              <w:rPr>
                <w:rFonts w:ascii="Times New Roman" w:eastAsia="Calibri" w:hAnsi="Times New Roman" w:cs="Times New Roman"/>
                <w:sz w:val="24"/>
                <w:szCs w:val="24"/>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453540" w:rsidRPr="00E14BA5" w:rsidTr="00AA44FE">
        <w:trPr>
          <w:trHeight w:val="992"/>
        </w:trPr>
        <w:tc>
          <w:tcPr>
            <w:tcW w:w="4269" w:type="dxa"/>
            <w:tcBorders>
              <w:top w:val="nil"/>
              <w:left w:val="single" w:sz="4" w:space="0" w:color="auto"/>
              <w:bottom w:val="single" w:sz="4" w:space="0" w:color="auto"/>
              <w:right w:val="single" w:sz="4" w:space="0" w:color="auto"/>
            </w:tcBorders>
            <w:noWrap/>
          </w:tcPr>
          <w:p w:rsidR="00453540" w:rsidRPr="0056014E" w:rsidRDefault="00453540" w:rsidP="00453540">
            <w:pPr>
              <w:outlineLvl w:val="1"/>
              <w:rPr>
                <w:rFonts w:ascii="Times New Roman" w:hAnsi="Times New Roman" w:cs="Times New Roman"/>
                <w:b/>
                <w:i/>
                <w:sz w:val="24"/>
                <w:szCs w:val="24"/>
              </w:rPr>
            </w:pPr>
            <w:r w:rsidRPr="0056014E">
              <w:rPr>
                <w:rFonts w:ascii="Times New Roman" w:hAnsi="Times New Roman" w:cs="Times New Roman"/>
                <w:b/>
                <w:i/>
                <w:sz w:val="24"/>
                <w:szCs w:val="24"/>
              </w:rPr>
              <w:t>Связь (6.8)</w:t>
            </w:r>
          </w:p>
          <w:p w:rsidR="00453540" w:rsidRPr="0056014E" w:rsidRDefault="00453540" w:rsidP="00453540">
            <w:pPr>
              <w:jc w:val="left"/>
              <w:outlineLvl w:val="1"/>
              <w:rPr>
                <w:rFonts w:ascii="Times New Roman" w:hAnsi="Times New Roman" w:cs="Times New Roman"/>
                <w:b/>
                <w:i/>
                <w:sz w:val="24"/>
                <w:szCs w:val="24"/>
              </w:rPr>
            </w:pPr>
          </w:p>
        </w:tc>
        <w:tc>
          <w:tcPr>
            <w:tcW w:w="5796" w:type="dxa"/>
            <w:tcBorders>
              <w:top w:val="nil"/>
              <w:left w:val="nil"/>
              <w:bottom w:val="single" w:sz="4" w:space="0" w:color="auto"/>
              <w:right w:val="single" w:sz="4" w:space="0" w:color="auto"/>
            </w:tcBorders>
            <w:noWrap/>
          </w:tcPr>
          <w:p w:rsidR="00453540" w:rsidRPr="0056014E" w:rsidRDefault="00935E77" w:rsidP="00E12CF8">
            <w:pPr>
              <w:rPr>
                <w:rFonts w:ascii="Times New Roman" w:eastAsia="Calibri" w:hAnsi="Times New Roman" w:cs="Times New Roman"/>
                <w:sz w:val="24"/>
                <w:szCs w:val="24"/>
                <w:lang w:eastAsia="en-US"/>
              </w:rPr>
            </w:pPr>
            <w:r w:rsidRPr="00935E77">
              <w:rPr>
                <w:rFonts w:ascii="Times New Roman" w:eastAsia="Calibri" w:hAnsi="Times New Roman" w:cs="Times New Roman"/>
                <w:sz w:val="24"/>
                <w:szCs w:val="24"/>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453540" w:rsidRPr="00E14BA5" w:rsidTr="00AA44FE">
        <w:trPr>
          <w:trHeight w:val="274"/>
        </w:trPr>
        <w:tc>
          <w:tcPr>
            <w:tcW w:w="4269" w:type="dxa"/>
            <w:tcBorders>
              <w:top w:val="nil"/>
              <w:left w:val="single" w:sz="4" w:space="0" w:color="auto"/>
              <w:bottom w:val="single" w:sz="4" w:space="0" w:color="auto"/>
              <w:right w:val="single" w:sz="4" w:space="0" w:color="auto"/>
            </w:tcBorders>
            <w:noWrap/>
          </w:tcPr>
          <w:p w:rsidR="00453540" w:rsidRPr="0056014E" w:rsidRDefault="00453540" w:rsidP="00453540">
            <w:pPr>
              <w:outlineLvl w:val="1"/>
              <w:rPr>
                <w:rFonts w:ascii="Times New Roman" w:hAnsi="Times New Roman" w:cs="Times New Roman"/>
                <w:b/>
                <w:i/>
                <w:sz w:val="24"/>
                <w:szCs w:val="24"/>
              </w:rPr>
            </w:pPr>
            <w:r w:rsidRPr="0056014E">
              <w:rPr>
                <w:rFonts w:ascii="Times New Roman" w:hAnsi="Times New Roman" w:cs="Times New Roman"/>
                <w:b/>
                <w:i/>
                <w:sz w:val="24"/>
                <w:szCs w:val="24"/>
              </w:rPr>
              <w:t>Склады (6.9)</w:t>
            </w:r>
          </w:p>
          <w:p w:rsidR="00453540" w:rsidRPr="0056014E" w:rsidRDefault="00453540" w:rsidP="00453540">
            <w:pPr>
              <w:outlineLvl w:val="1"/>
              <w:rPr>
                <w:rFonts w:ascii="Times New Roman" w:hAnsi="Times New Roman" w:cs="Times New Roman"/>
                <w:b/>
                <w:i/>
                <w:sz w:val="24"/>
                <w:szCs w:val="24"/>
              </w:rPr>
            </w:pPr>
          </w:p>
        </w:tc>
        <w:tc>
          <w:tcPr>
            <w:tcW w:w="5796" w:type="dxa"/>
            <w:tcBorders>
              <w:top w:val="nil"/>
              <w:left w:val="nil"/>
              <w:bottom w:val="single" w:sz="4" w:space="0" w:color="auto"/>
              <w:right w:val="single" w:sz="4" w:space="0" w:color="auto"/>
            </w:tcBorders>
            <w:shd w:val="clear" w:color="auto" w:fill="auto"/>
            <w:noWrap/>
          </w:tcPr>
          <w:p w:rsidR="00453540" w:rsidRPr="0056014E" w:rsidRDefault="00453540" w:rsidP="00E12CF8">
            <w:pPr>
              <w:rPr>
                <w:rFonts w:ascii="Times New Roman" w:eastAsia="Calibri" w:hAnsi="Times New Roman" w:cs="Times New Roman"/>
                <w:bCs/>
                <w:iCs/>
                <w:sz w:val="24"/>
                <w:szCs w:val="24"/>
                <w:lang w:eastAsia="en-US"/>
              </w:rPr>
            </w:pPr>
            <w:r w:rsidRPr="0056014E">
              <w:rPr>
                <w:rFonts w:ascii="Times New Roman" w:eastAsia="Calibri" w:hAnsi="Times New Roman" w:cs="Times New Roman"/>
                <w:bCs/>
                <w:iCs/>
                <w:sz w:val="24"/>
                <w:szCs w:val="24"/>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123F36" w:rsidRPr="00E14BA5" w:rsidTr="00AA44FE">
        <w:trPr>
          <w:trHeight w:val="274"/>
        </w:trPr>
        <w:tc>
          <w:tcPr>
            <w:tcW w:w="4269" w:type="dxa"/>
            <w:tcBorders>
              <w:top w:val="nil"/>
              <w:left w:val="single" w:sz="4" w:space="0" w:color="auto"/>
              <w:bottom w:val="single" w:sz="4" w:space="0" w:color="auto"/>
              <w:right w:val="single" w:sz="4" w:space="0" w:color="auto"/>
            </w:tcBorders>
            <w:noWrap/>
          </w:tcPr>
          <w:p w:rsidR="00123F36" w:rsidRPr="0056014E" w:rsidRDefault="00123F36" w:rsidP="00453540">
            <w:pPr>
              <w:outlineLvl w:val="1"/>
              <w:rPr>
                <w:rFonts w:ascii="Times New Roman" w:hAnsi="Times New Roman" w:cs="Times New Roman"/>
                <w:b/>
                <w:i/>
                <w:sz w:val="24"/>
                <w:szCs w:val="24"/>
              </w:rPr>
            </w:pPr>
            <w:r w:rsidRPr="00123F36">
              <w:rPr>
                <w:rFonts w:ascii="Times New Roman" w:hAnsi="Times New Roman" w:cs="Times New Roman"/>
                <w:b/>
                <w:i/>
                <w:sz w:val="24"/>
                <w:szCs w:val="24"/>
              </w:rPr>
              <w:t>Складские площадки (6.9.1)</w:t>
            </w:r>
          </w:p>
        </w:tc>
        <w:tc>
          <w:tcPr>
            <w:tcW w:w="5796" w:type="dxa"/>
            <w:tcBorders>
              <w:top w:val="nil"/>
              <w:left w:val="nil"/>
              <w:bottom w:val="single" w:sz="4" w:space="0" w:color="auto"/>
              <w:right w:val="single" w:sz="4" w:space="0" w:color="auto"/>
            </w:tcBorders>
            <w:shd w:val="clear" w:color="auto" w:fill="auto"/>
            <w:noWrap/>
          </w:tcPr>
          <w:p w:rsidR="00123F36" w:rsidRPr="0056014E" w:rsidRDefault="00123F36" w:rsidP="00E12CF8">
            <w:pPr>
              <w:rPr>
                <w:rFonts w:ascii="Times New Roman" w:eastAsia="Calibri" w:hAnsi="Times New Roman" w:cs="Times New Roman"/>
                <w:bCs/>
                <w:iCs/>
                <w:sz w:val="24"/>
                <w:szCs w:val="24"/>
                <w:lang w:eastAsia="en-US"/>
              </w:rPr>
            </w:pPr>
            <w:r w:rsidRPr="00123F36">
              <w:rPr>
                <w:rFonts w:ascii="Times New Roman" w:eastAsia="Calibri" w:hAnsi="Times New Roman" w:cs="Times New Roman"/>
                <w:bCs/>
                <w:iCs/>
                <w:sz w:val="24"/>
                <w:szCs w:val="24"/>
                <w:lang w:eastAsia="en-US"/>
              </w:rPr>
              <w:t>Временное хранение, распределение и перевалка грузов (за исключением хранения стратегических запасов) на открытом воздухе</w:t>
            </w:r>
          </w:p>
        </w:tc>
      </w:tr>
      <w:tr w:rsidR="00453540" w:rsidRPr="00E14BA5" w:rsidTr="00AA44FE">
        <w:trPr>
          <w:trHeight w:val="748"/>
        </w:trPr>
        <w:tc>
          <w:tcPr>
            <w:tcW w:w="4269" w:type="dxa"/>
            <w:tcBorders>
              <w:top w:val="single" w:sz="4" w:space="0" w:color="auto"/>
              <w:left w:val="single" w:sz="4" w:space="0" w:color="auto"/>
              <w:right w:val="single" w:sz="4" w:space="0" w:color="auto"/>
            </w:tcBorders>
            <w:noWrap/>
          </w:tcPr>
          <w:p w:rsidR="00453540" w:rsidRPr="0056014E" w:rsidRDefault="00453540" w:rsidP="00453540">
            <w:pPr>
              <w:outlineLvl w:val="1"/>
              <w:rPr>
                <w:rFonts w:ascii="Times New Roman" w:hAnsi="Times New Roman" w:cs="Times New Roman"/>
                <w:b/>
                <w:i/>
                <w:sz w:val="24"/>
                <w:szCs w:val="24"/>
              </w:rPr>
            </w:pPr>
            <w:r w:rsidRPr="0056014E">
              <w:rPr>
                <w:rFonts w:ascii="Times New Roman" w:hAnsi="Times New Roman" w:cs="Times New Roman"/>
                <w:b/>
                <w:i/>
                <w:sz w:val="24"/>
                <w:szCs w:val="24"/>
              </w:rPr>
              <w:t>Целлюлозно-бумажная промышленность (6.11)</w:t>
            </w:r>
          </w:p>
          <w:p w:rsidR="00453540" w:rsidRPr="0056014E" w:rsidRDefault="00453540" w:rsidP="00453540">
            <w:pPr>
              <w:outlineLvl w:val="1"/>
              <w:rPr>
                <w:rFonts w:ascii="Times New Roman" w:hAnsi="Times New Roman" w:cs="Times New Roman"/>
                <w:b/>
                <w:i/>
                <w:sz w:val="24"/>
                <w:szCs w:val="24"/>
              </w:rPr>
            </w:pPr>
          </w:p>
        </w:tc>
        <w:tc>
          <w:tcPr>
            <w:tcW w:w="5796" w:type="dxa"/>
            <w:tcBorders>
              <w:top w:val="single" w:sz="4" w:space="0" w:color="auto"/>
              <w:left w:val="nil"/>
              <w:right w:val="single" w:sz="4" w:space="0" w:color="auto"/>
            </w:tcBorders>
            <w:noWrap/>
          </w:tcPr>
          <w:p w:rsidR="00453540" w:rsidRPr="0056014E" w:rsidRDefault="00453540" w:rsidP="00E12CF8">
            <w:pPr>
              <w:rPr>
                <w:rFonts w:ascii="Times New Roman" w:eastAsia="Calibri" w:hAnsi="Times New Roman" w:cs="Times New Roman"/>
                <w:bCs/>
                <w:iCs/>
                <w:sz w:val="24"/>
                <w:szCs w:val="24"/>
                <w:lang w:eastAsia="en-US"/>
              </w:rPr>
            </w:pPr>
            <w:r w:rsidRPr="0056014E">
              <w:rPr>
                <w:rFonts w:ascii="Times New Roman" w:eastAsia="Calibri" w:hAnsi="Times New Roman" w:cs="Times New Roman"/>
                <w:bCs/>
                <w:iCs/>
                <w:sz w:val="24"/>
                <w:szCs w:val="24"/>
                <w:lang w:eastAsia="en-US"/>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r>
      <w:tr w:rsidR="00123F36" w:rsidRPr="00E14BA5" w:rsidTr="00AA44FE">
        <w:trPr>
          <w:trHeight w:val="748"/>
        </w:trPr>
        <w:tc>
          <w:tcPr>
            <w:tcW w:w="4269" w:type="dxa"/>
            <w:tcBorders>
              <w:top w:val="single" w:sz="4" w:space="0" w:color="auto"/>
              <w:left w:val="single" w:sz="4" w:space="0" w:color="auto"/>
              <w:right w:val="single" w:sz="4" w:space="0" w:color="auto"/>
            </w:tcBorders>
            <w:noWrap/>
          </w:tcPr>
          <w:p w:rsidR="00123F36" w:rsidRPr="0056014E" w:rsidRDefault="00123F36" w:rsidP="00453540">
            <w:pPr>
              <w:outlineLvl w:val="1"/>
              <w:rPr>
                <w:rFonts w:ascii="Times New Roman" w:hAnsi="Times New Roman" w:cs="Times New Roman"/>
                <w:b/>
                <w:i/>
                <w:sz w:val="24"/>
                <w:szCs w:val="24"/>
              </w:rPr>
            </w:pPr>
            <w:r w:rsidRPr="00123F36">
              <w:rPr>
                <w:rFonts w:ascii="Times New Roman" w:hAnsi="Times New Roman" w:cs="Times New Roman"/>
                <w:b/>
                <w:i/>
                <w:sz w:val="24"/>
                <w:szCs w:val="24"/>
              </w:rPr>
              <w:t>Научно-производственная деятельность (6.12)</w:t>
            </w:r>
          </w:p>
        </w:tc>
        <w:tc>
          <w:tcPr>
            <w:tcW w:w="5796" w:type="dxa"/>
            <w:tcBorders>
              <w:top w:val="single" w:sz="4" w:space="0" w:color="auto"/>
              <w:left w:val="nil"/>
              <w:right w:val="single" w:sz="4" w:space="0" w:color="auto"/>
            </w:tcBorders>
            <w:noWrap/>
          </w:tcPr>
          <w:p w:rsidR="00123F36" w:rsidRPr="0056014E" w:rsidRDefault="00123F36" w:rsidP="00123F36">
            <w:pPr>
              <w:jc w:val="left"/>
              <w:rPr>
                <w:rFonts w:ascii="Times New Roman" w:eastAsia="Calibri" w:hAnsi="Times New Roman" w:cs="Times New Roman"/>
                <w:bCs/>
                <w:iCs/>
                <w:sz w:val="24"/>
                <w:szCs w:val="24"/>
                <w:lang w:eastAsia="en-US"/>
              </w:rPr>
            </w:pPr>
            <w:r w:rsidRPr="00123F36">
              <w:rPr>
                <w:rFonts w:ascii="Times New Roman" w:eastAsia="Calibri" w:hAnsi="Times New Roman" w:cs="Times New Roman"/>
                <w:bCs/>
                <w:iCs/>
                <w:sz w:val="24"/>
                <w:szCs w:val="24"/>
                <w:lang w:eastAsia="en-US"/>
              </w:rPr>
              <w:t>Размещение технологических, промышленных, агропромышленных парков, бизнес-инкубаторов</w:t>
            </w:r>
          </w:p>
        </w:tc>
      </w:tr>
      <w:tr w:rsidR="00123F36" w:rsidRPr="00E14BA5" w:rsidTr="00AA44FE">
        <w:trPr>
          <w:trHeight w:val="748"/>
        </w:trPr>
        <w:tc>
          <w:tcPr>
            <w:tcW w:w="4269" w:type="dxa"/>
            <w:tcBorders>
              <w:top w:val="single" w:sz="4" w:space="0" w:color="auto"/>
              <w:left w:val="single" w:sz="4" w:space="0" w:color="auto"/>
              <w:right w:val="single" w:sz="4" w:space="0" w:color="auto"/>
            </w:tcBorders>
            <w:noWrap/>
          </w:tcPr>
          <w:p w:rsidR="00123F36" w:rsidRPr="00123F36" w:rsidRDefault="00123F36" w:rsidP="00453540">
            <w:pPr>
              <w:outlineLvl w:val="1"/>
              <w:rPr>
                <w:rFonts w:ascii="Times New Roman" w:hAnsi="Times New Roman" w:cs="Times New Roman"/>
                <w:b/>
                <w:i/>
                <w:sz w:val="24"/>
                <w:szCs w:val="24"/>
              </w:rPr>
            </w:pPr>
            <w:r w:rsidRPr="00123F36">
              <w:rPr>
                <w:rFonts w:ascii="Times New Roman" w:hAnsi="Times New Roman" w:cs="Times New Roman"/>
                <w:b/>
                <w:i/>
                <w:sz w:val="24"/>
                <w:szCs w:val="24"/>
              </w:rPr>
              <w:t>Трубопроводный транспорт (7.5)</w:t>
            </w:r>
          </w:p>
        </w:tc>
        <w:tc>
          <w:tcPr>
            <w:tcW w:w="5796" w:type="dxa"/>
            <w:tcBorders>
              <w:top w:val="single" w:sz="4" w:space="0" w:color="auto"/>
              <w:left w:val="nil"/>
              <w:right w:val="single" w:sz="4" w:space="0" w:color="auto"/>
            </w:tcBorders>
            <w:noWrap/>
          </w:tcPr>
          <w:p w:rsidR="00123F36" w:rsidRPr="00123F36" w:rsidRDefault="00123F36" w:rsidP="00123F36">
            <w:pPr>
              <w:jc w:val="left"/>
              <w:rPr>
                <w:rFonts w:ascii="Times New Roman" w:eastAsia="Calibri" w:hAnsi="Times New Roman" w:cs="Times New Roman"/>
                <w:bCs/>
                <w:iCs/>
                <w:sz w:val="24"/>
                <w:szCs w:val="24"/>
                <w:lang w:eastAsia="en-US"/>
              </w:rPr>
            </w:pPr>
            <w:r w:rsidRPr="00123F36">
              <w:rPr>
                <w:rFonts w:ascii="Times New Roman" w:eastAsia="Calibri" w:hAnsi="Times New Roman" w:cs="Times New Roman"/>
                <w:bCs/>
                <w:iCs/>
                <w:sz w:val="24"/>
                <w:szCs w:val="24"/>
                <w:lang w:eastAsia="en-U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123F36" w:rsidRPr="00E14BA5" w:rsidTr="00AA44FE">
        <w:trPr>
          <w:trHeight w:val="748"/>
        </w:trPr>
        <w:tc>
          <w:tcPr>
            <w:tcW w:w="4269" w:type="dxa"/>
            <w:tcBorders>
              <w:top w:val="single" w:sz="4" w:space="0" w:color="auto"/>
              <w:left w:val="single" w:sz="4" w:space="0" w:color="auto"/>
              <w:right w:val="single" w:sz="4" w:space="0" w:color="auto"/>
            </w:tcBorders>
            <w:noWrap/>
          </w:tcPr>
          <w:p w:rsidR="00123F36" w:rsidRPr="00123F36" w:rsidRDefault="00123F36" w:rsidP="00453540">
            <w:pPr>
              <w:outlineLvl w:val="1"/>
              <w:rPr>
                <w:rFonts w:ascii="Times New Roman" w:hAnsi="Times New Roman" w:cs="Times New Roman"/>
                <w:b/>
                <w:i/>
                <w:sz w:val="24"/>
                <w:szCs w:val="24"/>
              </w:rPr>
            </w:pPr>
            <w:r w:rsidRPr="00AA44FE">
              <w:rPr>
                <w:rFonts w:ascii="Times New Roman" w:hAnsi="Times New Roman" w:cs="Times New Roman"/>
                <w:b/>
                <w:i/>
                <w:sz w:val="24"/>
                <w:szCs w:val="24"/>
              </w:rPr>
              <w:t>Заготовка древесины (10.1)</w:t>
            </w:r>
          </w:p>
        </w:tc>
        <w:tc>
          <w:tcPr>
            <w:tcW w:w="5796" w:type="dxa"/>
            <w:tcBorders>
              <w:top w:val="single" w:sz="4" w:space="0" w:color="auto"/>
              <w:left w:val="nil"/>
              <w:right w:val="single" w:sz="4" w:space="0" w:color="auto"/>
            </w:tcBorders>
            <w:noWrap/>
          </w:tcPr>
          <w:p w:rsidR="00123F36" w:rsidRPr="00123F36" w:rsidRDefault="00123F36" w:rsidP="00123F36">
            <w:pPr>
              <w:jc w:val="left"/>
              <w:rPr>
                <w:rFonts w:ascii="Times New Roman" w:eastAsia="Calibri" w:hAnsi="Times New Roman" w:cs="Times New Roman"/>
                <w:bCs/>
                <w:iCs/>
                <w:sz w:val="24"/>
                <w:szCs w:val="24"/>
                <w:lang w:eastAsia="en-US"/>
              </w:rPr>
            </w:pPr>
            <w:r w:rsidRPr="00AA44FE">
              <w:rPr>
                <w:rFonts w:ascii="Times New Roman" w:eastAsia="Calibri" w:hAnsi="Times New Roman" w:cs="Times New Roman"/>
                <w:bCs/>
                <w:iCs/>
                <w:sz w:val="24"/>
                <w:szCs w:val="24"/>
                <w:lang w:eastAsia="en-US"/>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r>
      <w:tr w:rsidR="00123F36" w:rsidRPr="00E14BA5" w:rsidTr="00AA44FE">
        <w:trPr>
          <w:trHeight w:val="748"/>
        </w:trPr>
        <w:tc>
          <w:tcPr>
            <w:tcW w:w="4269" w:type="dxa"/>
            <w:tcBorders>
              <w:top w:val="single" w:sz="4" w:space="0" w:color="auto"/>
              <w:left w:val="single" w:sz="4" w:space="0" w:color="auto"/>
              <w:right w:val="single" w:sz="4" w:space="0" w:color="auto"/>
            </w:tcBorders>
            <w:noWrap/>
          </w:tcPr>
          <w:p w:rsidR="00123F36" w:rsidRPr="00AA44FE" w:rsidRDefault="00123F36" w:rsidP="00453540">
            <w:pPr>
              <w:outlineLvl w:val="1"/>
              <w:rPr>
                <w:rFonts w:ascii="Times New Roman" w:hAnsi="Times New Roman" w:cs="Times New Roman"/>
                <w:b/>
                <w:i/>
                <w:sz w:val="24"/>
                <w:szCs w:val="24"/>
              </w:rPr>
            </w:pPr>
            <w:r w:rsidRPr="00AA44FE">
              <w:rPr>
                <w:rFonts w:ascii="Times New Roman" w:hAnsi="Times New Roman" w:cs="Times New Roman"/>
                <w:b/>
                <w:i/>
                <w:sz w:val="24"/>
                <w:szCs w:val="24"/>
              </w:rPr>
              <w:t>Лесные плантации (10.2)</w:t>
            </w:r>
          </w:p>
        </w:tc>
        <w:tc>
          <w:tcPr>
            <w:tcW w:w="5796" w:type="dxa"/>
            <w:tcBorders>
              <w:top w:val="single" w:sz="4" w:space="0" w:color="auto"/>
              <w:left w:val="nil"/>
              <w:right w:val="single" w:sz="4" w:space="0" w:color="auto"/>
            </w:tcBorders>
            <w:noWrap/>
          </w:tcPr>
          <w:p w:rsidR="00123F36" w:rsidRPr="00AA44FE" w:rsidRDefault="00123F36" w:rsidP="00123F36">
            <w:pPr>
              <w:jc w:val="left"/>
              <w:rPr>
                <w:rFonts w:ascii="Times New Roman" w:eastAsia="Calibri" w:hAnsi="Times New Roman" w:cs="Times New Roman"/>
                <w:bCs/>
                <w:iCs/>
                <w:sz w:val="24"/>
                <w:szCs w:val="24"/>
                <w:lang w:eastAsia="en-US"/>
              </w:rPr>
            </w:pPr>
            <w:r w:rsidRPr="00AA44FE">
              <w:rPr>
                <w:rFonts w:ascii="Times New Roman" w:eastAsia="Calibri" w:hAnsi="Times New Roman" w:cs="Times New Roman"/>
                <w:bCs/>
                <w:iCs/>
                <w:sz w:val="24"/>
                <w:szCs w:val="24"/>
                <w:lang w:eastAsia="en-US"/>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r>
      <w:tr w:rsidR="00123F36" w:rsidRPr="00E14BA5" w:rsidTr="00AA44FE">
        <w:trPr>
          <w:trHeight w:val="748"/>
        </w:trPr>
        <w:tc>
          <w:tcPr>
            <w:tcW w:w="4269" w:type="dxa"/>
            <w:tcBorders>
              <w:top w:val="single" w:sz="4" w:space="0" w:color="auto"/>
              <w:left w:val="single" w:sz="4" w:space="0" w:color="auto"/>
              <w:right w:val="single" w:sz="4" w:space="0" w:color="auto"/>
            </w:tcBorders>
            <w:noWrap/>
          </w:tcPr>
          <w:p w:rsidR="00123F36" w:rsidRPr="00AA44FE" w:rsidRDefault="00123F36" w:rsidP="00453540">
            <w:pPr>
              <w:outlineLvl w:val="1"/>
              <w:rPr>
                <w:rFonts w:ascii="Times New Roman" w:hAnsi="Times New Roman" w:cs="Times New Roman"/>
                <w:b/>
                <w:i/>
                <w:sz w:val="24"/>
                <w:szCs w:val="24"/>
              </w:rPr>
            </w:pPr>
            <w:r w:rsidRPr="00AA44FE">
              <w:rPr>
                <w:rFonts w:ascii="Times New Roman" w:hAnsi="Times New Roman" w:cs="Times New Roman"/>
                <w:b/>
                <w:i/>
                <w:sz w:val="24"/>
                <w:szCs w:val="24"/>
              </w:rPr>
              <w:t>Заготовка лесных ресурсов (10.3)</w:t>
            </w:r>
          </w:p>
        </w:tc>
        <w:tc>
          <w:tcPr>
            <w:tcW w:w="5796" w:type="dxa"/>
            <w:tcBorders>
              <w:top w:val="single" w:sz="4" w:space="0" w:color="auto"/>
              <w:left w:val="nil"/>
              <w:right w:val="single" w:sz="4" w:space="0" w:color="auto"/>
            </w:tcBorders>
            <w:noWrap/>
          </w:tcPr>
          <w:p w:rsidR="00123F36" w:rsidRPr="00AA44FE" w:rsidRDefault="00123F36" w:rsidP="00123F36">
            <w:pPr>
              <w:jc w:val="left"/>
              <w:rPr>
                <w:rFonts w:ascii="Times New Roman" w:eastAsia="Calibri" w:hAnsi="Times New Roman" w:cs="Times New Roman"/>
                <w:bCs/>
                <w:iCs/>
                <w:sz w:val="24"/>
                <w:szCs w:val="24"/>
                <w:lang w:eastAsia="en-US"/>
              </w:rPr>
            </w:pPr>
            <w:r w:rsidRPr="00AA44FE">
              <w:rPr>
                <w:rFonts w:ascii="Times New Roman" w:eastAsia="Calibri" w:hAnsi="Times New Roman" w:cs="Times New Roman"/>
                <w:bCs/>
                <w:iCs/>
                <w:sz w:val="24"/>
                <w:szCs w:val="24"/>
                <w:lang w:eastAsia="en-US"/>
              </w:rPr>
              <w:t>Заготовка живицы, сбор недревесных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r>
      <w:tr w:rsidR="00123F36" w:rsidRPr="00E14BA5" w:rsidTr="00AA44FE">
        <w:trPr>
          <w:trHeight w:val="748"/>
        </w:trPr>
        <w:tc>
          <w:tcPr>
            <w:tcW w:w="4269" w:type="dxa"/>
            <w:tcBorders>
              <w:top w:val="single" w:sz="4" w:space="0" w:color="auto"/>
              <w:left w:val="single" w:sz="4" w:space="0" w:color="auto"/>
              <w:right w:val="single" w:sz="4" w:space="0" w:color="auto"/>
            </w:tcBorders>
            <w:noWrap/>
          </w:tcPr>
          <w:p w:rsidR="00123F36" w:rsidRPr="00AA44FE" w:rsidRDefault="00123F36" w:rsidP="00453540">
            <w:pPr>
              <w:outlineLvl w:val="1"/>
              <w:rPr>
                <w:rFonts w:ascii="Times New Roman" w:hAnsi="Times New Roman" w:cs="Times New Roman"/>
                <w:b/>
                <w:i/>
                <w:sz w:val="24"/>
                <w:szCs w:val="24"/>
              </w:rPr>
            </w:pPr>
            <w:r w:rsidRPr="00AA44FE">
              <w:rPr>
                <w:rFonts w:ascii="Times New Roman" w:hAnsi="Times New Roman" w:cs="Times New Roman"/>
                <w:b/>
                <w:i/>
                <w:sz w:val="24"/>
                <w:szCs w:val="24"/>
              </w:rPr>
              <w:t>Специальное пользование водными объектами (11.2)</w:t>
            </w:r>
          </w:p>
        </w:tc>
        <w:tc>
          <w:tcPr>
            <w:tcW w:w="5796" w:type="dxa"/>
            <w:tcBorders>
              <w:top w:val="single" w:sz="4" w:space="0" w:color="auto"/>
              <w:left w:val="nil"/>
              <w:right w:val="single" w:sz="4" w:space="0" w:color="auto"/>
            </w:tcBorders>
            <w:noWrap/>
          </w:tcPr>
          <w:p w:rsidR="00123F36" w:rsidRPr="00AA44FE" w:rsidRDefault="00123F36" w:rsidP="00123F36">
            <w:pPr>
              <w:jc w:val="left"/>
              <w:rPr>
                <w:rFonts w:ascii="Times New Roman" w:eastAsia="Calibri" w:hAnsi="Times New Roman" w:cs="Times New Roman"/>
                <w:bCs/>
                <w:iCs/>
                <w:sz w:val="24"/>
                <w:szCs w:val="24"/>
                <w:lang w:eastAsia="en-US"/>
              </w:rPr>
            </w:pPr>
            <w:r w:rsidRPr="00AA44FE">
              <w:rPr>
                <w:rFonts w:ascii="Times New Roman" w:eastAsia="Calibri" w:hAnsi="Times New Roman" w:cs="Times New Roman"/>
                <w:bCs/>
                <w:iCs/>
                <w:sz w:val="24"/>
                <w:szCs w:val="24"/>
                <w:lang w:eastAsia="en-US"/>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123F36" w:rsidRPr="00E14BA5" w:rsidTr="0044692F">
        <w:trPr>
          <w:trHeight w:val="748"/>
        </w:trPr>
        <w:tc>
          <w:tcPr>
            <w:tcW w:w="4269" w:type="dxa"/>
            <w:tcBorders>
              <w:top w:val="single" w:sz="4" w:space="0" w:color="auto"/>
              <w:left w:val="single" w:sz="4" w:space="0" w:color="auto"/>
              <w:bottom w:val="single" w:sz="4" w:space="0" w:color="auto"/>
              <w:right w:val="single" w:sz="4" w:space="0" w:color="auto"/>
            </w:tcBorders>
            <w:noWrap/>
          </w:tcPr>
          <w:p w:rsidR="00123F36" w:rsidRPr="00AA44FE" w:rsidRDefault="00123F36" w:rsidP="00453540">
            <w:pPr>
              <w:outlineLvl w:val="1"/>
              <w:rPr>
                <w:rFonts w:ascii="Times New Roman" w:hAnsi="Times New Roman" w:cs="Times New Roman"/>
                <w:b/>
                <w:i/>
                <w:sz w:val="24"/>
                <w:szCs w:val="24"/>
              </w:rPr>
            </w:pPr>
            <w:r w:rsidRPr="00AA44FE">
              <w:rPr>
                <w:rFonts w:ascii="Times New Roman" w:hAnsi="Times New Roman" w:cs="Times New Roman"/>
                <w:b/>
                <w:i/>
                <w:sz w:val="24"/>
                <w:szCs w:val="24"/>
              </w:rPr>
              <w:t>Гидротехнические сооружения (11.3)</w:t>
            </w:r>
          </w:p>
        </w:tc>
        <w:tc>
          <w:tcPr>
            <w:tcW w:w="5796" w:type="dxa"/>
            <w:tcBorders>
              <w:top w:val="single" w:sz="4" w:space="0" w:color="auto"/>
              <w:left w:val="nil"/>
              <w:bottom w:val="single" w:sz="4" w:space="0" w:color="auto"/>
              <w:right w:val="single" w:sz="4" w:space="0" w:color="auto"/>
            </w:tcBorders>
            <w:noWrap/>
          </w:tcPr>
          <w:p w:rsidR="00123F36" w:rsidRPr="00AA44FE" w:rsidRDefault="00123F36" w:rsidP="00123F36">
            <w:pPr>
              <w:jc w:val="left"/>
              <w:rPr>
                <w:rFonts w:ascii="Times New Roman" w:eastAsia="Calibri" w:hAnsi="Times New Roman" w:cs="Times New Roman"/>
                <w:bCs/>
                <w:iCs/>
                <w:sz w:val="24"/>
                <w:szCs w:val="24"/>
                <w:lang w:eastAsia="en-US"/>
              </w:rPr>
            </w:pPr>
            <w:r w:rsidRPr="00AA44FE">
              <w:rPr>
                <w:rFonts w:ascii="Times New Roman" w:eastAsia="Calibri" w:hAnsi="Times New Roman" w:cs="Times New Roman"/>
                <w:bCs/>
                <w:iCs/>
                <w:sz w:val="24"/>
                <w:szCs w:val="24"/>
                <w:lang w:eastAsia="en-US"/>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AA44FE" w:rsidRPr="00DF46B9" w:rsidTr="00AA44FE">
        <w:trPr>
          <w:trHeight w:val="315"/>
        </w:trPr>
        <w:tc>
          <w:tcPr>
            <w:tcW w:w="4269" w:type="dxa"/>
            <w:tcBorders>
              <w:top w:val="single" w:sz="4" w:space="0" w:color="auto"/>
              <w:left w:val="single" w:sz="4" w:space="0" w:color="auto"/>
              <w:bottom w:val="single" w:sz="4" w:space="0" w:color="auto"/>
              <w:right w:val="single" w:sz="4" w:space="0" w:color="auto"/>
            </w:tcBorders>
            <w:shd w:val="clear" w:color="auto" w:fill="D9D9D9"/>
            <w:noWrap/>
          </w:tcPr>
          <w:p w:rsidR="00AA44FE" w:rsidRPr="00DF46B9" w:rsidRDefault="0044692F" w:rsidP="00247A5C">
            <w:pPr>
              <w:jc w:val="center"/>
              <w:rPr>
                <w:rFonts w:ascii="Times New Roman" w:eastAsia="Calibri" w:hAnsi="Times New Roman" w:cs="Times New Roman"/>
                <w:b/>
                <w:bCs/>
                <w:i/>
                <w:iCs/>
                <w:sz w:val="24"/>
                <w:szCs w:val="24"/>
              </w:rPr>
            </w:pPr>
            <w:r>
              <w:br w:type="page"/>
            </w:r>
            <w:r w:rsidR="00AA44FE" w:rsidRPr="00DF46B9">
              <w:rPr>
                <w:rFonts w:ascii="Times New Roman" w:eastAsia="Calibri" w:hAnsi="Times New Roman" w:cs="Times New Roman"/>
                <w:b/>
                <w:bCs/>
                <w:iCs/>
                <w:sz w:val="24"/>
                <w:szCs w:val="24"/>
              </w:rPr>
              <w:t>Условно разрешенные виды использования</w:t>
            </w:r>
          </w:p>
        </w:tc>
        <w:tc>
          <w:tcPr>
            <w:tcW w:w="5796" w:type="dxa"/>
            <w:tcBorders>
              <w:top w:val="single" w:sz="4" w:space="0" w:color="auto"/>
              <w:left w:val="nil"/>
              <w:bottom w:val="single" w:sz="4" w:space="0" w:color="auto"/>
              <w:right w:val="single" w:sz="4" w:space="0" w:color="auto"/>
            </w:tcBorders>
            <w:shd w:val="clear" w:color="auto" w:fill="D9D9D9"/>
            <w:noWrap/>
          </w:tcPr>
          <w:p w:rsidR="00AA44FE" w:rsidRPr="00DF46B9" w:rsidRDefault="00AA44FE" w:rsidP="00247A5C">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453540" w:rsidRPr="00E14BA5" w:rsidTr="00AA44FE">
        <w:trPr>
          <w:trHeight w:val="982"/>
        </w:trPr>
        <w:tc>
          <w:tcPr>
            <w:tcW w:w="4269" w:type="dxa"/>
            <w:tcBorders>
              <w:top w:val="nil"/>
              <w:left w:val="single" w:sz="4" w:space="0" w:color="auto"/>
              <w:bottom w:val="single" w:sz="4" w:space="0" w:color="auto"/>
              <w:right w:val="single" w:sz="4" w:space="0" w:color="auto"/>
            </w:tcBorders>
            <w:noWrap/>
          </w:tcPr>
          <w:p w:rsidR="00453540" w:rsidRPr="0056014E" w:rsidRDefault="00453540" w:rsidP="00453540">
            <w:pPr>
              <w:outlineLvl w:val="1"/>
              <w:rPr>
                <w:rFonts w:ascii="Times New Roman" w:hAnsi="Times New Roman" w:cs="Times New Roman"/>
                <w:b/>
                <w:i/>
                <w:sz w:val="24"/>
                <w:szCs w:val="24"/>
              </w:rPr>
            </w:pPr>
            <w:r w:rsidRPr="0056014E">
              <w:rPr>
                <w:rFonts w:ascii="Times New Roman" w:hAnsi="Times New Roman" w:cs="Times New Roman"/>
                <w:b/>
                <w:i/>
                <w:sz w:val="24"/>
                <w:szCs w:val="24"/>
              </w:rPr>
              <w:t>Обеспечение деятельности в области гидрометеорологии и смежных с ней областях (3.9.1)</w:t>
            </w:r>
          </w:p>
          <w:p w:rsidR="00453540" w:rsidRPr="0056014E" w:rsidRDefault="00453540" w:rsidP="00453540">
            <w:pPr>
              <w:outlineLvl w:val="1"/>
              <w:rPr>
                <w:rFonts w:ascii="Times New Roman" w:hAnsi="Times New Roman" w:cs="Times New Roman"/>
                <w:b/>
                <w:i/>
                <w:sz w:val="24"/>
                <w:szCs w:val="24"/>
              </w:rPr>
            </w:pPr>
          </w:p>
        </w:tc>
        <w:tc>
          <w:tcPr>
            <w:tcW w:w="5796" w:type="dxa"/>
            <w:tcBorders>
              <w:top w:val="nil"/>
              <w:left w:val="nil"/>
              <w:bottom w:val="single" w:sz="4" w:space="0" w:color="auto"/>
              <w:right w:val="single" w:sz="4" w:space="0" w:color="auto"/>
            </w:tcBorders>
            <w:noWrap/>
          </w:tcPr>
          <w:p w:rsidR="00453540" w:rsidRPr="0056014E" w:rsidRDefault="00453540" w:rsidP="00E12CF8">
            <w:pPr>
              <w:rPr>
                <w:rFonts w:ascii="Times New Roman" w:eastAsia="Calibri" w:hAnsi="Times New Roman" w:cs="Times New Roman"/>
                <w:bCs/>
                <w:iCs/>
                <w:sz w:val="24"/>
                <w:szCs w:val="24"/>
                <w:lang w:eastAsia="en-US"/>
              </w:rPr>
            </w:pPr>
            <w:r w:rsidRPr="0056014E">
              <w:rPr>
                <w:rFonts w:ascii="Times New Roman" w:eastAsia="Calibri" w:hAnsi="Times New Roman" w:cs="Times New Roman"/>
                <w:bCs/>
                <w:iCs/>
                <w:sz w:val="24"/>
                <w:szCs w:val="24"/>
                <w:lang w:eastAsia="en-US"/>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bl>
    <w:p w:rsidR="0056014E" w:rsidRPr="00CB5057" w:rsidRDefault="0056014E" w:rsidP="0056014E">
      <w:pPr>
        <w:rPr>
          <w:b/>
          <w:i/>
        </w:rPr>
      </w:pPr>
    </w:p>
    <w:p w:rsidR="0056014E" w:rsidRPr="00B35F0C" w:rsidRDefault="0056014E" w:rsidP="00B35F0C">
      <w:pPr>
        <w:ind w:firstLine="709"/>
        <w:rPr>
          <w:rFonts w:ascii="Times New Roman" w:hAnsi="Times New Roman" w:cs="Times New Roman"/>
          <w:b/>
          <w:sz w:val="24"/>
          <w:szCs w:val="24"/>
        </w:rPr>
      </w:pPr>
      <w:r w:rsidRPr="00B35F0C">
        <w:rPr>
          <w:rFonts w:ascii="Times New Roman" w:hAnsi="Times New Roman" w:cs="Times New Roman"/>
          <w:b/>
          <w:sz w:val="24"/>
          <w:szCs w:val="24"/>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w:t>
      </w:r>
      <w:r w:rsidR="00F364EA" w:rsidRPr="00B35F0C">
        <w:rPr>
          <w:rFonts w:ascii="Times New Roman" w:hAnsi="Times New Roman" w:cs="Times New Roman"/>
          <w:b/>
          <w:sz w:val="24"/>
          <w:szCs w:val="24"/>
        </w:rPr>
        <w:t xml:space="preserve">П1, </w:t>
      </w:r>
      <w:r w:rsidR="001112DB">
        <w:rPr>
          <w:rFonts w:ascii="Times New Roman" w:hAnsi="Times New Roman" w:cs="Times New Roman"/>
          <w:b/>
          <w:sz w:val="24"/>
          <w:szCs w:val="24"/>
        </w:rPr>
        <w:t>П2</w:t>
      </w:r>
      <w:r w:rsidR="00F364EA" w:rsidRPr="00B35F0C">
        <w:rPr>
          <w:rFonts w:ascii="Times New Roman" w:hAnsi="Times New Roman" w:cs="Times New Roman"/>
          <w:b/>
          <w:sz w:val="24"/>
          <w:szCs w:val="24"/>
        </w:rPr>
        <w:t xml:space="preserve"> </w:t>
      </w:r>
      <w:r w:rsidRPr="00B35F0C">
        <w:rPr>
          <w:rFonts w:ascii="Times New Roman" w:hAnsi="Times New Roman" w:cs="Times New Roman"/>
          <w:b/>
          <w:sz w:val="24"/>
          <w:szCs w:val="24"/>
        </w:rPr>
        <w:t>не подлежат установлению.</w:t>
      </w:r>
    </w:p>
    <w:p w:rsidR="003115CB" w:rsidRDefault="003115CB" w:rsidP="0056014E">
      <w:pPr>
        <w:outlineLvl w:val="1"/>
        <w:rPr>
          <w:rFonts w:ascii="Times New Roman" w:hAnsi="Times New Roman" w:cs="Times New Roman"/>
          <w:b/>
          <w:i/>
          <w:sz w:val="24"/>
          <w:szCs w:val="24"/>
        </w:rPr>
      </w:pPr>
    </w:p>
    <w:p w:rsidR="0011442C" w:rsidRDefault="0011442C" w:rsidP="0056014E">
      <w:pPr>
        <w:outlineLvl w:val="1"/>
        <w:rPr>
          <w:rFonts w:ascii="Times New Roman" w:hAnsi="Times New Roman" w:cs="Times New Roman"/>
          <w:b/>
          <w:i/>
          <w:sz w:val="24"/>
          <w:szCs w:val="24"/>
        </w:rPr>
      </w:pPr>
    </w:p>
    <w:p w:rsidR="00F364EA" w:rsidRDefault="00F364EA" w:rsidP="0056014E">
      <w:pPr>
        <w:outlineLvl w:val="1"/>
        <w:rPr>
          <w:rFonts w:ascii="Times New Roman" w:hAnsi="Times New Roman" w:cs="Times New Roman"/>
          <w:b/>
          <w:i/>
          <w:sz w:val="24"/>
          <w:szCs w:val="24"/>
        </w:rPr>
      </w:pPr>
    </w:p>
    <w:p w:rsidR="0044692F" w:rsidRDefault="0044692F" w:rsidP="0056014E">
      <w:pPr>
        <w:outlineLvl w:val="1"/>
        <w:rPr>
          <w:rFonts w:ascii="Times New Roman" w:hAnsi="Times New Roman" w:cs="Times New Roman"/>
          <w:b/>
          <w:i/>
          <w:sz w:val="24"/>
          <w:szCs w:val="24"/>
        </w:rPr>
      </w:pPr>
    </w:p>
    <w:p w:rsidR="0044692F" w:rsidRDefault="0044692F" w:rsidP="0056014E">
      <w:pPr>
        <w:outlineLvl w:val="1"/>
        <w:rPr>
          <w:rFonts w:ascii="Times New Roman" w:hAnsi="Times New Roman" w:cs="Times New Roman"/>
          <w:b/>
          <w:i/>
          <w:sz w:val="24"/>
          <w:szCs w:val="24"/>
        </w:rPr>
      </w:pPr>
    </w:p>
    <w:p w:rsidR="0044692F" w:rsidRDefault="0044692F" w:rsidP="0056014E">
      <w:pPr>
        <w:outlineLvl w:val="1"/>
        <w:rPr>
          <w:rFonts w:ascii="Times New Roman" w:hAnsi="Times New Roman" w:cs="Times New Roman"/>
          <w:b/>
          <w:i/>
          <w:sz w:val="24"/>
          <w:szCs w:val="24"/>
        </w:rPr>
      </w:pPr>
    </w:p>
    <w:p w:rsidR="00F364EA" w:rsidRPr="007E5B95" w:rsidRDefault="0011442C" w:rsidP="00F364EA">
      <w:pPr>
        <w:ind w:left="1985" w:hanging="1277"/>
        <w:outlineLvl w:val="1"/>
        <w:rPr>
          <w:rFonts w:ascii="Times New Roman" w:hAnsi="Times New Roman" w:cs="Times New Roman"/>
          <w:b/>
          <w:i/>
          <w:sz w:val="24"/>
          <w:szCs w:val="24"/>
          <w:u w:val="single"/>
        </w:rPr>
      </w:pPr>
      <w:r w:rsidRPr="0011442C">
        <w:rPr>
          <w:rFonts w:ascii="Times New Roman" w:hAnsi="Times New Roman" w:cs="Times New Roman"/>
          <w:b/>
          <w:i/>
          <w:sz w:val="24"/>
          <w:szCs w:val="24"/>
        </w:rPr>
        <w:t xml:space="preserve">Статья </w:t>
      </w:r>
      <w:r w:rsidR="0044692F">
        <w:rPr>
          <w:rFonts w:ascii="Times New Roman" w:hAnsi="Times New Roman" w:cs="Times New Roman"/>
          <w:b/>
          <w:i/>
          <w:sz w:val="24"/>
          <w:szCs w:val="24"/>
        </w:rPr>
        <w:t>30</w:t>
      </w:r>
      <w:r w:rsidRPr="0011442C">
        <w:rPr>
          <w:rFonts w:ascii="Times New Roman" w:hAnsi="Times New Roman" w:cs="Times New Roman"/>
          <w:b/>
          <w:i/>
          <w:sz w:val="24"/>
          <w:szCs w:val="24"/>
        </w:rPr>
        <w:t xml:space="preserve">. </w:t>
      </w:r>
      <w:r w:rsidR="00F364EA" w:rsidRPr="007E5B95">
        <w:rPr>
          <w:rFonts w:ascii="Times New Roman" w:hAnsi="Times New Roman" w:cs="Times New Roman"/>
          <w:b/>
          <w:i/>
          <w:sz w:val="24"/>
          <w:szCs w:val="24"/>
          <w:u w:val="single"/>
        </w:rPr>
        <w:t xml:space="preserve">Зона объектов инженерной инфраструктуры </w:t>
      </w:r>
    </w:p>
    <w:p w:rsidR="007F46CC" w:rsidRPr="007E5B95" w:rsidRDefault="00F364EA" w:rsidP="00F364EA">
      <w:pPr>
        <w:ind w:left="1985"/>
        <w:outlineLvl w:val="1"/>
        <w:rPr>
          <w:rFonts w:ascii="Times New Roman" w:hAnsi="Times New Roman" w:cs="Times New Roman"/>
          <w:b/>
          <w:i/>
          <w:sz w:val="24"/>
          <w:szCs w:val="24"/>
          <w:u w:val="single"/>
        </w:rPr>
      </w:pPr>
      <w:r w:rsidRPr="007E5B95">
        <w:rPr>
          <w:rFonts w:ascii="Times New Roman" w:hAnsi="Times New Roman" w:cs="Times New Roman"/>
          <w:b/>
          <w:i/>
          <w:sz w:val="24"/>
          <w:szCs w:val="24"/>
          <w:u w:val="single"/>
        </w:rPr>
        <w:t>(И1, И</w:t>
      </w:r>
      <w:r w:rsidR="00EA3880">
        <w:rPr>
          <w:rFonts w:ascii="Times New Roman" w:hAnsi="Times New Roman" w:cs="Times New Roman"/>
          <w:b/>
          <w:i/>
          <w:sz w:val="24"/>
          <w:szCs w:val="24"/>
          <w:u w:val="single"/>
        </w:rPr>
        <w:t>2</w:t>
      </w:r>
      <w:r w:rsidR="00600245">
        <w:rPr>
          <w:rFonts w:ascii="Times New Roman" w:hAnsi="Times New Roman" w:cs="Times New Roman"/>
          <w:b/>
          <w:i/>
          <w:sz w:val="24"/>
          <w:szCs w:val="24"/>
          <w:u w:val="single"/>
        </w:rPr>
        <w:t>,</w:t>
      </w:r>
      <w:r w:rsidR="00EA3880">
        <w:rPr>
          <w:rFonts w:ascii="Times New Roman" w:hAnsi="Times New Roman" w:cs="Times New Roman"/>
          <w:b/>
          <w:i/>
          <w:sz w:val="24"/>
          <w:szCs w:val="24"/>
          <w:u w:val="single"/>
        </w:rPr>
        <w:t xml:space="preserve"> Ив</w:t>
      </w:r>
      <w:r w:rsidRPr="007E5B95">
        <w:rPr>
          <w:rFonts w:ascii="Times New Roman" w:hAnsi="Times New Roman" w:cs="Times New Roman"/>
          <w:b/>
          <w:i/>
          <w:sz w:val="24"/>
          <w:szCs w:val="24"/>
          <w:u w:val="single"/>
        </w:rPr>
        <w:t>)</w:t>
      </w:r>
    </w:p>
    <w:p w:rsidR="0011442C" w:rsidRDefault="0011442C" w:rsidP="0056014E">
      <w:pPr>
        <w:outlineLvl w:val="1"/>
        <w:rPr>
          <w:rFonts w:ascii="Times New Roman" w:hAnsi="Times New Roman" w:cs="Times New Roman"/>
          <w:b/>
          <w:i/>
          <w:sz w:val="24"/>
          <w:szCs w:val="24"/>
        </w:rPr>
      </w:pPr>
    </w:p>
    <w:p w:rsidR="0011442C" w:rsidRPr="00FF1C2E" w:rsidRDefault="0011442C" w:rsidP="0011442C">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Зоны инженерной инфраструктуры предназначены для размещения объектов инфраструктуры, в том числе для размещения и функционирования сооружений и коммуникаций энергообеспечения, водоснабжения, канализации и очистки стоков, газосна</w:t>
      </w:r>
      <w:r>
        <w:rPr>
          <w:rFonts w:ascii="Times New Roman" w:hAnsi="Times New Roman" w:cs="Times New Roman"/>
          <w:color w:val="000000"/>
          <w:sz w:val="24"/>
          <w:szCs w:val="24"/>
        </w:rPr>
        <w:t>бжения, теплоснабжения, связи,</w:t>
      </w:r>
      <w:r w:rsidRPr="00FF1C2E">
        <w:rPr>
          <w:rFonts w:ascii="Times New Roman" w:hAnsi="Times New Roman" w:cs="Times New Roman"/>
          <w:color w:val="000000"/>
          <w:sz w:val="24"/>
          <w:szCs w:val="24"/>
        </w:rPr>
        <w:t xml:space="preserve"> также территорий, необходимых для их технического обслуживания и охраны, а также для установления санитарно-защитных зон таких объектов в соответствии с требованиями технических регламентов.</w:t>
      </w:r>
    </w:p>
    <w:p w:rsidR="0011442C" w:rsidRPr="00FF1C2E" w:rsidRDefault="0011442C" w:rsidP="0011442C">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Территории зон инженерной инфраструктуры, как правило, относятся к территориям общего пользования, за исключением земельных участков, предоставляемых предприятиям, учреждениям и организациям трубопроводного транспорта для осуществления возложенных на них специальных задач по эксплуатации, содержанию, строительству, реконструкции, ремонту, развитию подземных и наземных зданий, строений и сооружений. </w:t>
      </w:r>
    </w:p>
    <w:p w:rsidR="0011442C" w:rsidRPr="005C5566" w:rsidRDefault="0011442C" w:rsidP="0011442C">
      <w:pPr>
        <w:pStyle w:val="ConsNonformat"/>
        <w:widowControl/>
        <w:ind w:firstLine="709"/>
        <w:jc w:val="both"/>
        <w:rPr>
          <w:rFonts w:ascii="Times New Roman" w:hAnsi="Times New Roman" w:cs="Times New Roman"/>
          <w:color w:val="000000"/>
          <w:sz w:val="24"/>
          <w:szCs w:val="24"/>
        </w:rPr>
      </w:pPr>
      <w:r w:rsidRPr="005C5566">
        <w:rPr>
          <w:rFonts w:ascii="Times New Roman" w:hAnsi="Times New Roman" w:cs="Times New Roman"/>
          <w:color w:val="000000"/>
          <w:sz w:val="24"/>
          <w:szCs w:val="24"/>
        </w:rPr>
        <w:t>Согласно ст. 36 Градостроительного кодекса Российской Федерации на земельные участки в границах линейных объектов действие градостроительного регламента не распространяется. Использование земельных участков, на которые действие градостроительных регламентов не распространяется, определяется уполномоченными органами в соответствии с федеральными законами. Для проектирования и использования инженерной инфраструктуры применяются правила действующих технических регламентов, национальных стандартов и норм.</w:t>
      </w:r>
    </w:p>
    <w:p w:rsidR="0011442C" w:rsidRDefault="0011442C" w:rsidP="0011442C">
      <w:pPr>
        <w:pStyle w:val="ConsNonformat"/>
        <w:widowControl/>
        <w:ind w:firstLine="709"/>
        <w:jc w:val="both"/>
        <w:rPr>
          <w:rFonts w:ascii="Times New Roman" w:hAnsi="Times New Roman" w:cs="Times New Roman"/>
          <w:sz w:val="24"/>
          <w:szCs w:val="24"/>
        </w:rPr>
      </w:pPr>
      <w:r w:rsidRPr="005C5566">
        <w:rPr>
          <w:rFonts w:ascii="Times New Roman" w:hAnsi="Times New Roman" w:cs="Times New Roman"/>
          <w:sz w:val="24"/>
          <w:szCs w:val="24"/>
        </w:rPr>
        <w:t xml:space="preserve">Перечень видов разрешенного использования земельных участков и объектов капитального строительства в зоне инженерной </w:t>
      </w:r>
      <w:r w:rsidR="00F364EA">
        <w:rPr>
          <w:rFonts w:ascii="Times New Roman" w:hAnsi="Times New Roman" w:cs="Times New Roman"/>
          <w:sz w:val="24"/>
          <w:szCs w:val="24"/>
        </w:rPr>
        <w:t>ин</w:t>
      </w:r>
      <w:r w:rsidRPr="005C5566">
        <w:rPr>
          <w:rFonts w:ascii="Times New Roman" w:hAnsi="Times New Roman" w:cs="Times New Roman"/>
          <w:sz w:val="24"/>
          <w:szCs w:val="24"/>
        </w:rPr>
        <w:t>фраструктуры:</w:t>
      </w:r>
    </w:p>
    <w:p w:rsidR="00F364EA" w:rsidRPr="005C5566" w:rsidRDefault="00F364EA" w:rsidP="0011442C">
      <w:pPr>
        <w:pStyle w:val="ConsNonformat"/>
        <w:widowControl/>
        <w:ind w:firstLine="709"/>
        <w:jc w:val="both"/>
        <w:rPr>
          <w:rFonts w:ascii="Times New Roman" w:hAnsi="Times New Roman" w:cs="Times New Roman"/>
          <w:color w:val="000000"/>
          <w:sz w:val="24"/>
          <w:szCs w:val="24"/>
        </w:rPr>
      </w:pPr>
    </w:p>
    <w:tbl>
      <w:tblPr>
        <w:tblW w:w="10073" w:type="dxa"/>
        <w:tblInd w:w="-449" w:type="dxa"/>
        <w:tblLook w:val="0000" w:firstRow="0" w:lastRow="0" w:firstColumn="0" w:lastColumn="0" w:noHBand="0" w:noVBand="0"/>
      </w:tblPr>
      <w:tblGrid>
        <w:gridCol w:w="4269"/>
        <w:gridCol w:w="5796"/>
        <w:gridCol w:w="8"/>
      </w:tblGrid>
      <w:tr w:rsidR="00F364EA" w:rsidRPr="00DF46B9" w:rsidTr="00B75786">
        <w:trPr>
          <w:trHeight w:val="630"/>
        </w:trPr>
        <w:tc>
          <w:tcPr>
            <w:tcW w:w="4269" w:type="dxa"/>
            <w:tcBorders>
              <w:top w:val="single" w:sz="4" w:space="0" w:color="auto"/>
              <w:left w:val="single" w:sz="4" w:space="0" w:color="auto"/>
              <w:bottom w:val="single" w:sz="4" w:space="0" w:color="auto"/>
              <w:right w:val="single" w:sz="4" w:space="0" w:color="auto"/>
            </w:tcBorders>
            <w:shd w:val="clear" w:color="auto" w:fill="D9D9D9"/>
            <w:noWrap/>
          </w:tcPr>
          <w:p w:rsidR="00F364EA" w:rsidRPr="00DF46B9" w:rsidRDefault="00F364EA" w:rsidP="00247A5C">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F364EA" w:rsidRPr="00DF46B9" w:rsidRDefault="00F364EA" w:rsidP="00247A5C">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Приказ Росреестра</w:t>
            </w:r>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804" w:type="dxa"/>
            <w:gridSpan w:val="2"/>
            <w:tcBorders>
              <w:top w:val="single" w:sz="4" w:space="0" w:color="auto"/>
              <w:left w:val="nil"/>
              <w:bottom w:val="single" w:sz="4" w:space="0" w:color="auto"/>
              <w:right w:val="single" w:sz="4" w:space="0" w:color="auto"/>
            </w:tcBorders>
            <w:shd w:val="clear" w:color="auto" w:fill="D9D9D9"/>
            <w:noWrap/>
            <w:vAlign w:val="center"/>
          </w:tcPr>
          <w:p w:rsidR="00F364EA" w:rsidRPr="00DF46B9" w:rsidRDefault="00F364EA" w:rsidP="00247A5C">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11442C" w:rsidRPr="001A26DE" w:rsidTr="00B75786">
        <w:trPr>
          <w:trHeight w:val="1331"/>
        </w:trPr>
        <w:tc>
          <w:tcPr>
            <w:tcW w:w="4269" w:type="dxa"/>
            <w:tcBorders>
              <w:top w:val="single" w:sz="12" w:space="0" w:color="auto"/>
              <w:left w:val="single" w:sz="4" w:space="0" w:color="auto"/>
              <w:bottom w:val="single" w:sz="4" w:space="0" w:color="auto"/>
              <w:right w:val="single" w:sz="4" w:space="0" w:color="auto"/>
            </w:tcBorders>
            <w:noWrap/>
          </w:tcPr>
          <w:p w:rsidR="0011442C" w:rsidRPr="0011442C" w:rsidRDefault="0011442C" w:rsidP="00630F6F">
            <w:pPr>
              <w:rPr>
                <w:rFonts w:ascii="Times New Roman" w:hAnsi="Times New Roman" w:cs="Times New Roman"/>
                <w:b/>
                <w:i/>
                <w:sz w:val="24"/>
                <w:szCs w:val="24"/>
              </w:rPr>
            </w:pPr>
            <w:r w:rsidRPr="0011442C">
              <w:rPr>
                <w:rFonts w:ascii="Times New Roman" w:hAnsi="Times New Roman" w:cs="Times New Roman"/>
                <w:b/>
                <w:i/>
                <w:sz w:val="24"/>
                <w:szCs w:val="24"/>
              </w:rPr>
              <w:t>Коммунальное обслуживание (3.1)</w:t>
            </w:r>
          </w:p>
          <w:p w:rsidR="0011442C" w:rsidRPr="0011442C" w:rsidRDefault="0011442C" w:rsidP="00630F6F">
            <w:pPr>
              <w:rPr>
                <w:rFonts w:ascii="Times New Roman" w:eastAsia="Calibri" w:hAnsi="Times New Roman" w:cs="Times New Roman"/>
                <w:b/>
                <w:i/>
                <w:sz w:val="24"/>
                <w:szCs w:val="24"/>
              </w:rPr>
            </w:pPr>
          </w:p>
        </w:tc>
        <w:tc>
          <w:tcPr>
            <w:tcW w:w="5804" w:type="dxa"/>
            <w:gridSpan w:val="2"/>
            <w:tcBorders>
              <w:top w:val="single" w:sz="12" w:space="0" w:color="auto"/>
              <w:left w:val="nil"/>
              <w:bottom w:val="single" w:sz="4" w:space="0" w:color="auto"/>
              <w:right w:val="single" w:sz="4" w:space="0" w:color="auto"/>
            </w:tcBorders>
            <w:noWrap/>
          </w:tcPr>
          <w:p w:rsidR="0011442C" w:rsidRPr="005C5566" w:rsidRDefault="0011442C" w:rsidP="00630F6F">
            <w:pPr>
              <w:contextualSpacing/>
              <w:rPr>
                <w:rFonts w:ascii="Times New Roman" w:hAnsi="Times New Roman" w:cs="Times New Roman"/>
                <w:bCs/>
                <w:iCs/>
                <w:sz w:val="24"/>
                <w:szCs w:val="24"/>
              </w:rPr>
            </w:pPr>
            <w:r w:rsidRPr="005C5566">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1" w:tooltip="3.1.1" w:history="1">
              <w:r w:rsidRPr="005C5566">
                <w:rPr>
                  <w:rFonts w:ascii="Times New Roman" w:hAnsi="Times New Roman" w:cs="Times New Roman"/>
                  <w:sz w:val="24"/>
                  <w:szCs w:val="24"/>
                </w:rPr>
                <w:t>кодами 3.1.1</w:t>
              </w:r>
            </w:hyperlink>
            <w:r w:rsidRPr="005C5566">
              <w:rPr>
                <w:rFonts w:ascii="Times New Roman" w:hAnsi="Times New Roman" w:cs="Times New Roman"/>
                <w:sz w:val="24"/>
                <w:szCs w:val="24"/>
              </w:rPr>
              <w:t xml:space="preserve"> - </w:t>
            </w:r>
            <w:hyperlink w:anchor="Par194" w:tooltip="3.1.2" w:history="1">
              <w:r w:rsidRPr="005C5566">
                <w:rPr>
                  <w:rFonts w:ascii="Times New Roman" w:hAnsi="Times New Roman" w:cs="Times New Roman"/>
                  <w:sz w:val="24"/>
                  <w:szCs w:val="24"/>
                </w:rPr>
                <w:t>3.1.2</w:t>
              </w:r>
            </w:hyperlink>
          </w:p>
        </w:tc>
      </w:tr>
      <w:tr w:rsidR="007D1359" w:rsidRPr="001A26DE" w:rsidTr="00B75786">
        <w:trPr>
          <w:trHeight w:val="1331"/>
        </w:trPr>
        <w:tc>
          <w:tcPr>
            <w:tcW w:w="4269" w:type="dxa"/>
            <w:tcBorders>
              <w:top w:val="single" w:sz="12" w:space="0" w:color="auto"/>
              <w:left w:val="single" w:sz="4" w:space="0" w:color="auto"/>
              <w:bottom w:val="single" w:sz="4" w:space="0" w:color="auto"/>
              <w:right w:val="single" w:sz="4" w:space="0" w:color="auto"/>
            </w:tcBorders>
            <w:noWrap/>
          </w:tcPr>
          <w:p w:rsidR="007D1359" w:rsidRPr="007D1359" w:rsidRDefault="007D1359" w:rsidP="007D1359">
            <w:pPr>
              <w:rPr>
                <w:rFonts w:ascii="Times New Roman" w:hAnsi="Times New Roman" w:cs="Times New Roman"/>
                <w:b/>
                <w:i/>
                <w:sz w:val="24"/>
                <w:szCs w:val="24"/>
              </w:rPr>
            </w:pPr>
            <w:r w:rsidRPr="007D1359">
              <w:rPr>
                <w:rFonts w:ascii="Times New Roman" w:hAnsi="Times New Roman" w:cs="Times New Roman"/>
                <w:b/>
                <w:i/>
                <w:sz w:val="24"/>
                <w:szCs w:val="24"/>
              </w:rPr>
              <w:t>Предоставление коммунальных услуг</w:t>
            </w:r>
            <w:r>
              <w:rPr>
                <w:rFonts w:ascii="Times New Roman" w:hAnsi="Times New Roman" w:cs="Times New Roman"/>
                <w:b/>
                <w:i/>
                <w:sz w:val="24"/>
                <w:szCs w:val="24"/>
              </w:rPr>
              <w:t xml:space="preserve"> (3.1.1)</w:t>
            </w:r>
          </w:p>
        </w:tc>
        <w:tc>
          <w:tcPr>
            <w:tcW w:w="5804" w:type="dxa"/>
            <w:gridSpan w:val="2"/>
            <w:tcBorders>
              <w:top w:val="single" w:sz="12" w:space="0" w:color="auto"/>
              <w:left w:val="nil"/>
              <w:bottom w:val="single" w:sz="4" w:space="0" w:color="auto"/>
              <w:right w:val="single" w:sz="4" w:space="0" w:color="auto"/>
            </w:tcBorders>
            <w:noWrap/>
          </w:tcPr>
          <w:p w:rsidR="007D1359" w:rsidRPr="007D1359" w:rsidRDefault="007D1359" w:rsidP="007D1359">
            <w:pPr>
              <w:rPr>
                <w:rFonts w:ascii="Times New Roman" w:hAnsi="Times New Roman" w:cs="Times New Roman"/>
                <w:sz w:val="24"/>
                <w:szCs w:val="24"/>
              </w:rPr>
            </w:pPr>
            <w:r w:rsidRPr="007D1359">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F364EA" w:rsidRPr="001A26DE" w:rsidTr="00B75786">
        <w:trPr>
          <w:trHeight w:val="1331"/>
        </w:trPr>
        <w:tc>
          <w:tcPr>
            <w:tcW w:w="4269" w:type="dxa"/>
            <w:tcBorders>
              <w:top w:val="single" w:sz="12" w:space="0" w:color="auto"/>
              <w:left w:val="single" w:sz="4" w:space="0" w:color="auto"/>
              <w:bottom w:val="single" w:sz="4" w:space="0" w:color="auto"/>
              <w:right w:val="single" w:sz="4" w:space="0" w:color="auto"/>
            </w:tcBorders>
            <w:noWrap/>
          </w:tcPr>
          <w:p w:rsidR="00F364EA" w:rsidRPr="007D1359" w:rsidRDefault="00F364EA" w:rsidP="007D1359">
            <w:pPr>
              <w:rPr>
                <w:rFonts w:ascii="Times New Roman" w:hAnsi="Times New Roman" w:cs="Times New Roman"/>
                <w:b/>
                <w:i/>
                <w:sz w:val="24"/>
                <w:szCs w:val="24"/>
              </w:rPr>
            </w:pPr>
            <w:r w:rsidRPr="00F364EA">
              <w:rPr>
                <w:rFonts w:ascii="Times New Roman" w:hAnsi="Times New Roman" w:cs="Times New Roman"/>
                <w:b/>
                <w:bCs/>
                <w:i/>
                <w:iCs/>
                <w:sz w:val="24"/>
                <w:szCs w:val="24"/>
              </w:rPr>
              <w:t>Обеспечение деятельности в области гидрометеорологии и смежных с ней областях (3.9.1)</w:t>
            </w:r>
          </w:p>
        </w:tc>
        <w:tc>
          <w:tcPr>
            <w:tcW w:w="5804" w:type="dxa"/>
            <w:gridSpan w:val="2"/>
            <w:tcBorders>
              <w:top w:val="single" w:sz="12" w:space="0" w:color="auto"/>
              <w:left w:val="nil"/>
              <w:bottom w:val="single" w:sz="4" w:space="0" w:color="auto"/>
              <w:right w:val="single" w:sz="4" w:space="0" w:color="auto"/>
            </w:tcBorders>
            <w:noWrap/>
          </w:tcPr>
          <w:p w:rsidR="00F364EA" w:rsidRPr="007D1359" w:rsidRDefault="00F364EA" w:rsidP="007D1359">
            <w:pPr>
              <w:rPr>
                <w:rFonts w:ascii="Times New Roman" w:hAnsi="Times New Roman" w:cs="Times New Roman"/>
                <w:sz w:val="24"/>
                <w:szCs w:val="24"/>
              </w:rPr>
            </w:pPr>
            <w:r w:rsidRPr="00F364EA">
              <w:rPr>
                <w:rFonts w:ascii="Times New Roman" w:hAnsi="Times New Roman" w:cs="Times New Roman"/>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7D1359" w:rsidRPr="001A26DE" w:rsidTr="00B75786">
        <w:trPr>
          <w:trHeight w:val="1986"/>
        </w:trPr>
        <w:tc>
          <w:tcPr>
            <w:tcW w:w="4269" w:type="dxa"/>
            <w:tcBorders>
              <w:top w:val="single" w:sz="4" w:space="0" w:color="auto"/>
              <w:left w:val="single" w:sz="4" w:space="0" w:color="auto"/>
              <w:bottom w:val="single" w:sz="4" w:space="0" w:color="auto"/>
              <w:right w:val="single" w:sz="4" w:space="0" w:color="auto"/>
            </w:tcBorders>
            <w:noWrap/>
          </w:tcPr>
          <w:p w:rsidR="007D1359" w:rsidRPr="0011442C" w:rsidRDefault="007D1359" w:rsidP="007D1359">
            <w:pPr>
              <w:rPr>
                <w:rFonts w:ascii="Times New Roman" w:hAnsi="Times New Roman" w:cs="Times New Roman"/>
                <w:b/>
                <w:bCs/>
                <w:i/>
                <w:iCs/>
                <w:sz w:val="24"/>
                <w:szCs w:val="24"/>
              </w:rPr>
            </w:pPr>
            <w:r w:rsidRPr="0011442C">
              <w:rPr>
                <w:rFonts w:ascii="Times New Roman" w:hAnsi="Times New Roman" w:cs="Times New Roman"/>
                <w:b/>
                <w:bCs/>
                <w:i/>
                <w:iCs/>
                <w:sz w:val="24"/>
                <w:szCs w:val="24"/>
              </w:rPr>
              <w:t>Энергетика (6.7)</w:t>
            </w:r>
          </w:p>
          <w:p w:rsidR="007D1359" w:rsidRPr="0011442C" w:rsidRDefault="007D1359" w:rsidP="007D1359">
            <w:pPr>
              <w:rPr>
                <w:rFonts w:ascii="Times New Roman" w:hAnsi="Times New Roman" w:cs="Times New Roman"/>
                <w:b/>
                <w:bCs/>
                <w:i/>
                <w:iCs/>
                <w:sz w:val="24"/>
                <w:szCs w:val="24"/>
              </w:rPr>
            </w:pPr>
          </w:p>
        </w:tc>
        <w:tc>
          <w:tcPr>
            <w:tcW w:w="5804" w:type="dxa"/>
            <w:gridSpan w:val="2"/>
            <w:tcBorders>
              <w:top w:val="single" w:sz="4" w:space="0" w:color="auto"/>
              <w:left w:val="nil"/>
              <w:bottom w:val="single" w:sz="4" w:space="0" w:color="auto"/>
              <w:right w:val="single" w:sz="4" w:space="0" w:color="auto"/>
            </w:tcBorders>
            <w:noWrap/>
          </w:tcPr>
          <w:p w:rsidR="007D1359" w:rsidRPr="000E288B" w:rsidRDefault="007D1359" w:rsidP="007D1359">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7D1359" w:rsidRPr="000E288B" w:rsidRDefault="007D1359" w:rsidP="007D1359">
            <w:pPr>
              <w:rPr>
                <w:rFonts w:ascii="Times New Roman" w:hAnsi="Times New Roman" w:cs="Times New Roman"/>
                <w:sz w:val="24"/>
                <w:szCs w:val="24"/>
              </w:rPr>
            </w:pPr>
            <w:r w:rsidRPr="000E288B">
              <w:rPr>
                <w:rFonts w:ascii="Times New Roman" w:hAnsi="Times New Roman" w:cs="Times New Roman"/>
                <w:sz w:val="24"/>
                <w:szCs w:val="24"/>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ar188" w:tooltip="3.1" w:history="1">
              <w:r w:rsidRPr="000E288B">
                <w:rPr>
                  <w:rFonts w:ascii="Times New Roman" w:hAnsi="Times New Roman" w:cs="Times New Roman"/>
                  <w:sz w:val="24"/>
                  <w:szCs w:val="24"/>
                </w:rPr>
                <w:t>кодом 3.1</w:t>
              </w:r>
            </w:hyperlink>
          </w:p>
        </w:tc>
      </w:tr>
      <w:tr w:rsidR="007D1359" w:rsidRPr="001A26DE" w:rsidTr="0044692F">
        <w:trPr>
          <w:trHeight w:val="415"/>
        </w:trPr>
        <w:tc>
          <w:tcPr>
            <w:tcW w:w="4269" w:type="dxa"/>
            <w:tcBorders>
              <w:top w:val="single" w:sz="4" w:space="0" w:color="auto"/>
              <w:left w:val="single" w:sz="4" w:space="0" w:color="auto"/>
              <w:bottom w:val="single" w:sz="4" w:space="0" w:color="auto"/>
              <w:right w:val="single" w:sz="4" w:space="0" w:color="auto"/>
            </w:tcBorders>
            <w:noWrap/>
          </w:tcPr>
          <w:p w:rsidR="007D1359" w:rsidRPr="0011442C" w:rsidRDefault="007D1359" w:rsidP="007D1359">
            <w:pPr>
              <w:rPr>
                <w:rFonts w:ascii="Times New Roman" w:hAnsi="Times New Roman" w:cs="Times New Roman"/>
                <w:b/>
                <w:bCs/>
                <w:i/>
                <w:iCs/>
                <w:sz w:val="24"/>
                <w:szCs w:val="24"/>
              </w:rPr>
            </w:pPr>
            <w:r w:rsidRPr="0011442C">
              <w:rPr>
                <w:rFonts w:ascii="Times New Roman" w:hAnsi="Times New Roman" w:cs="Times New Roman"/>
                <w:b/>
                <w:bCs/>
                <w:i/>
                <w:iCs/>
                <w:sz w:val="24"/>
                <w:szCs w:val="24"/>
              </w:rPr>
              <w:t>Связь (6.8)</w:t>
            </w:r>
          </w:p>
          <w:p w:rsidR="007D1359" w:rsidRPr="0011442C" w:rsidRDefault="007D1359" w:rsidP="007D1359">
            <w:pPr>
              <w:rPr>
                <w:rFonts w:ascii="Times New Roman" w:hAnsi="Times New Roman" w:cs="Times New Roman"/>
                <w:b/>
                <w:i/>
                <w:sz w:val="24"/>
                <w:szCs w:val="24"/>
              </w:rPr>
            </w:pPr>
          </w:p>
        </w:tc>
        <w:tc>
          <w:tcPr>
            <w:tcW w:w="5804" w:type="dxa"/>
            <w:gridSpan w:val="2"/>
            <w:tcBorders>
              <w:top w:val="single" w:sz="4" w:space="0" w:color="auto"/>
              <w:left w:val="nil"/>
              <w:bottom w:val="single" w:sz="4" w:space="0" w:color="auto"/>
              <w:right w:val="single" w:sz="4" w:space="0" w:color="auto"/>
            </w:tcBorders>
            <w:noWrap/>
          </w:tcPr>
          <w:p w:rsidR="007D1359" w:rsidRPr="000E288B" w:rsidRDefault="007D1359" w:rsidP="007D1359">
            <w:pPr>
              <w:rPr>
                <w:rFonts w:ascii="Times New Roman" w:hAnsi="Times New Roman" w:cs="Times New Roman"/>
                <w:sz w:val="24"/>
                <w:szCs w:val="24"/>
              </w:rPr>
            </w:pPr>
            <w:r w:rsidRPr="000E288B">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32" w:history="1">
              <w:r w:rsidRPr="000E288B">
                <w:rPr>
                  <w:rFonts w:ascii="Times New Roman" w:hAnsi="Times New Roman" w:cs="Times New Roman"/>
                  <w:sz w:val="24"/>
                  <w:szCs w:val="24"/>
                </w:rPr>
                <w:t>кодом 3.1</w:t>
              </w:r>
            </w:hyperlink>
          </w:p>
        </w:tc>
      </w:tr>
      <w:tr w:rsidR="00F364EA" w:rsidRPr="001A26DE" w:rsidTr="00B75786">
        <w:trPr>
          <w:trHeight w:val="1038"/>
        </w:trPr>
        <w:tc>
          <w:tcPr>
            <w:tcW w:w="4269" w:type="dxa"/>
            <w:tcBorders>
              <w:top w:val="single" w:sz="4" w:space="0" w:color="auto"/>
              <w:left w:val="single" w:sz="4" w:space="0" w:color="auto"/>
              <w:bottom w:val="single" w:sz="4" w:space="0" w:color="auto"/>
              <w:right w:val="single" w:sz="4" w:space="0" w:color="auto"/>
            </w:tcBorders>
            <w:noWrap/>
          </w:tcPr>
          <w:p w:rsidR="00F364EA" w:rsidRPr="0011442C" w:rsidRDefault="00F364EA" w:rsidP="007D1359">
            <w:pPr>
              <w:rPr>
                <w:rFonts w:ascii="Times New Roman" w:hAnsi="Times New Roman" w:cs="Times New Roman"/>
                <w:b/>
                <w:bCs/>
                <w:i/>
                <w:iCs/>
                <w:sz w:val="24"/>
                <w:szCs w:val="24"/>
              </w:rPr>
            </w:pPr>
            <w:r w:rsidRPr="00F364EA">
              <w:rPr>
                <w:rFonts w:ascii="Times New Roman" w:hAnsi="Times New Roman" w:cs="Times New Roman"/>
                <w:b/>
                <w:bCs/>
                <w:i/>
                <w:iCs/>
                <w:sz w:val="24"/>
                <w:szCs w:val="24"/>
              </w:rPr>
              <w:t>Трубопроводный транспорт (7.5)</w:t>
            </w:r>
          </w:p>
        </w:tc>
        <w:tc>
          <w:tcPr>
            <w:tcW w:w="5804" w:type="dxa"/>
            <w:gridSpan w:val="2"/>
            <w:tcBorders>
              <w:top w:val="single" w:sz="4" w:space="0" w:color="auto"/>
              <w:left w:val="nil"/>
              <w:bottom w:val="single" w:sz="4" w:space="0" w:color="auto"/>
              <w:right w:val="single" w:sz="4" w:space="0" w:color="auto"/>
            </w:tcBorders>
            <w:noWrap/>
          </w:tcPr>
          <w:p w:rsidR="00F364EA" w:rsidRPr="000E288B" w:rsidRDefault="00F364EA" w:rsidP="007D1359">
            <w:pPr>
              <w:rPr>
                <w:rFonts w:ascii="Times New Roman" w:hAnsi="Times New Roman" w:cs="Times New Roman"/>
                <w:sz w:val="24"/>
                <w:szCs w:val="24"/>
              </w:rPr>
            </w:pPr>
            <w:r w:rsidRPr="00F364EA">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w:t>
            </w:r>
            <w:r w:rsidRPr="00B75786">
              <w:rPr>
                <w:rFonts w:ascii="Times New Roman" w:hAnsi="Times New Roman" w:cs="Times New Roman"/>
                <w:sz w:val="24"/>
                <w:szCs w:val="24"/>
              </w:rPr>
              <w:t xml:space="preserve"> названных трубопроводов</w:t>
            </w:r>
          </w:p>
        </w:tc>
      </w:tr>
      <w:tr w:rsidR="00B75786" w:rsidRPr="001A26DE" w:rsidTr="00B75786">
        <w:trPr>
          <w:trHeight w:val="1963"/>
        </w:trPr>
        <w:tc>
          <w:tcPr>
            <w:tcW w:w="4269" w:type="dxa"/>
            <w:tcBorders>
              <w:top w:val="single" w:sz="4" w:space="0" w:color="auto"/>
              <w:left w:val="single" w:sz="4" w:space="0" w:color="auto"/>
              <w:bottom w:val="single" w:sz="4" w:space="0" w:color="auto"/>
              <w:right w:val="single" w:sz="4" w:space="0" w:color="auto"/>
            </w:tcBorders>
            <w:noWrap/>
          </w:tcPr>
          <w:p w:rsidR="00B75786" w:rsidRPr="00F364EA" w:rsidRDefault="00B75786" w:rsidP="007D1359">
            <w:pPr>
              <w:rPr>
                <w:rFonts w:ascii="Times New Roman" w:hAnsi="Times New Roman" w:cs="Times New Roman"/>
                <w:b/>
                <w:bCs/>
                <w:i/>
                <w:iCs/>
                <w:sz w:val="24"/>
                <w:szCs w:val="24"/>
              </w:rPr>
            </w:pPr>
            <w:r w:rsidRPr="00B75786">
              <w:rPr>
                <w:rFonts w:ascii="Times New Roman" w:hAnsi="Times New Roman" w:cs="Times New Roman"/>
                <w:b/>
                <w:bCs/>
                <w:i/>
                <w:iCs/>
                <w:sz w:val="24"/>
                <w:szCs w:val="24"/>
              </w:rPr>
              <w:t>Специальное пользование водными объектами (11.2)</w:t>
            </w:r>
          </w:p>
        </w:tc>
        <w:tc>
          <w:tcPr>
            <w:tcW w:w="5804" w:type="dxa"/>
            <w:gridSpan w:val="2"/>
            <w:tcBorders>
              <w:top w:val="single" w:sz="4" w:space="0" w:color="auto"/>
              <w:left w:val="nil"/>
              <w:bottom w:val="single" w:sz="4" w:space="0" w:color="auto"/>
              <w:right w:val="single" w:sz="4" w:space="0" w:color="auto"/>
            </w:tcBorders>
            <w:noWrap/>
          </w:tcPr>
          <w:p w:rsidR="00B75786" w:rsidRPr="00F364EA" w:rsidRDefault="00B75786" w:rsidP="007D1359">
            <w:pPr>
              <w:rPr>
                <w:rFonts w:ascii="Times New Roman" w:hAnsi="Times New Roman" w:cs="Times New Roman"/>
                <w:sz w:val="24"/>
                <w:szCs w:val="24"/>
              </w:rPr>
            </w:pPr>
            <w:r w:rsidRPr="00B75786">
              <w:rPr>
                <w:rFonts w:ascii="Times New Roman" w:hAnsi="Times New Roman" w:cs="Times New Roman"/>
                <w:sz w:val="24"/>
                <w:szCs w:val="24"/>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B75786" w:rsidRPr="001A26DE" w:rsidTr="00B75786">
        <w:trPr>
          <w:trHeight w:val="1963"/>
        </w:trPr>
        <w:tc>
          <w:tcPr>
            <w:tcW w:w="4269" w:type="dxa"/>
            <w:tcBorders>
              <w:top w:val="single" w:sz="4" w:space="0" w:color="auto"/>
              <w:left w:val="single" w:sz="4" w:space="0" w:color="auto"/>
              <w:bottom w:val="single" w:sz="4" w:space="0" w:color="auto"/>
              <w:right w:val="single" w:sz="4" w:space="0" w:color="auto"/>
            </w:tcBorders>
            <w:noWrap/>
          </w:tcPr>
          <w:p w:rsidR="00B75786" w:rsidRPr="00B75786" w:rsidRDefault="00B75786" w:rsidP="007D1359">
            <w:pPr>
              <w:rPr>
                <w:rFonts w:ascii="Times New Roman" w:hAnsi="Times New Roman" w:cs="Times New Roman"/>
                <w:b/>
                <w:bCs/>
                <w:i/>
                <w:iCs/>
                <w:sz w:val="24"/>
                <w:szCs w:val="24"/>
              </w:rPr>
            </w:pPr>
            <w:r w:rsidRPr="00B75786">
              <w:rPr>
                <w:rFonts w:ascii="Times New Roman" w:hAnsi="Times New Roman" w:cs="Times New Roman"/>
                <w:b/>
                <w:bCs/>
                <w:i/>
                <w:iCs/>
                <w:sz w:val="24"/>
                <w:szCs w:val="24"/>
              </w:rPr>
              <w:t>Гидротехнические сооружения (11.3)</w:t>
            </w:r>
          </w:p>
        </w:tc>
        <w:tc>
          <w:tcPr>
            <w:tcW w:w="5804" w:type="dxa"/>
            <w:gridSpan w:val="2"/>
            <w:tcBorders>
              <w:top w:val="single" w:sz="4" w:space="0" w:color="auto"/>
              <w:left w:val="nil"/>
              <w:bottom w:val="single" w:sz="4" w:space="0" w:color="auto"/>
              <w:right w:val="single" w:sz="4" w:space="0" w:color="auto"/>
            </w:tcBorders>
            <w:noWrap/>
          </w:tcPr>
          <w:p w:rsidR="00B75786" w:rsidRPr="00B75786" w:rsidRDefault="00B75786" w:rsidP="007D1359">
            <w:pPr>
              <w:rPr>
                <w:rFonts w:ascii="Times New Roman" w:hAnsi="Times New Roman" w:cs="Times New Roman"/>
                <w:sz w:val="24"/>
                <w:szCs w:val="24"/>
              </w:rPr>
            </w:pPr>
            <w:r w:rsidRPr="00B75786">
              <w:rPr>
                <w:rFonts w:ascii="Times New Roman" w:hAnsi="Times New Roman" w:cs="Times New Roman"/>
                <w:sz w:val="24"/>
                <w:szCs w:val="24"/>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B75786" w:rsidRPr="00DF46B9" w:rsidTr="00B75786">
        <w:trPr>
          <w:gridAfter w:val="1"/>
          <w:wAfter w:w="8" w:type="dxa"/>
          <w:trHeight w:val="315"/>
        </w:trPr>
        <w:tc>
          <w:tcPr>
            <w:tcW w:w="4269" w:type="dxa"/>
            <w:tcBorders>
              <w:top w:val="single" w:sz="4" w:space="0" w:color="auto"/>
              <w:left w:val="single" w:sz="4" w:space="0" w:color="auto"/>
              <w:bottom w:val="single" w:sz="4" w:space="0" w:color="auto"/>
              <w:right w:val="single" w:sz="4" w:space="0" w:color="auto"/>
            </w:tcBorders>
            <w:shd w:val="clear" w:color="auto" w:fill="D9D9D9"/>
            <w:noWrap/>
          </w:tcPr>
          <w:p w:rsidR="00B75786" w:rsidRPr="00DF46B9" w:rsidRDefault="00B75786" w:rsidP="00247A5C">
            <w:pPr>
              <w:jc w:val="center"/>
              <w:rPr>
                <w:rFonts w:ascii="Times New Roman" w:eastAsia="Calibri" w:hAnsi="Times New Roman" w:cs="Times New Roman"/>
                <w:b/>
                <w:bCs/>
                <w:i/>
                <w:iCs/>
                <w:sz w:val="24"/>
                <w:szCs w:val="24"/>
              </w:rPr>
            </w:pPr>
            <w:r w:rsidRPr="00DF46B9">
              <w:rPr>
                <w:rFonts w:ascii="Times New Roman" w:eastAsia="Calibri" w:hAnsi="Times New Roman" w:cs="Times New Roman"/>
                <w:b/>
                <w:bCs/>
                <w:iCs/>
                <w:sz w:val="24"/>
                <w:szCs w:val="24"/>
              </w:rPr>
              <w:t>Условно разрешенные виды использования</w:t>
            </w:r>
          </w:p>
        </w:tc>
        <w:tc>
          <w:tcPr>
            <w:tcW w:w="5796" w:type="dxa"/>
            <w:tcBorders>
              <w:top w:val="single" w:sz="4" w:space="0" w:color="auto"/>
              <w:left w:val="nil"/>
              <w:bottom w:val="single" w:sz="4" w:space="0" w:color="auto"/>
              <w:right w:val="single" w:sz="4" w:space="0" w:color="auto"/>
            </w:tcBorders>
            <w:shd w:val="clear" w:color="auto" w:fill="D9D9D9"/>
            <w:noWrap/>
          </w:tcPr>
          <w:p w:rsidR="00B75786" w:rsidRPr="00DF46B9" w:rsidRDefault="00B75786" w:rsidP="00247A5C">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7D1359" w:rsidRPr="001A26DE" w:rsidTr="00B75786">
        <w:trPr>
          <w:trHeight w:val="672"/>
        </w:trPr>
        <w:tc>
          <w:tcPr>
            <w:tcW w:w="4269" w:type="dxa"/>
            <w:tcBorders>
              <w:top w:val="single" w:sz="12" w:space="0" w:color="auto"/>
              <w:left w:val="single" w:sz="4" w:space="0" w:color="auto"/>
              <w:bottom w:val="single" w:sz="4" w:space="0" w:color="auto"/>
              <w:right w:val="single" w:sz="4" w:space="0" w:color="auto"/>
            </w:tcBorders>
            <w:noWrap/>
          </w:tcPr>
          <w:p w:rsidR="007D1359" w:rsidRPr="0011442C" w:rsidRDefault="007D1359" w:rsidP="007D1359">
            <w:pPr>
              <w:rPr>
                <w:rFonts w:ascii="Times New Roman" w:hAnsi="Times New Roman" w:cs="Times New Roman"/>
                <w:b/>
                <w:bCs/>
                <w:i/>
                <w:iCs/>
                <w:sz w:val="24"/>
                <w:szCs w:val="24"/>
              </w:rPr>
            </w:pPr>
            <w:r w:rsidRPr="0011442C">
              <w:rPr>
                <w:rFonts w:ascii="Times New Roman" w:hAnsi="Times New Roman" w:cs="Times New Roman"/>
                <w:b/>
                <w:i/>
                <w:sz w:val="24"/>
                <w:szCs w:val="24"/>
              </w:rPr>
              <w:t>Хранение автотранспорта</w:t>
            </w:r>
            <w:r w:rsidRPr="0011442C">
              <w:rPr>
                <w:rFonts w:ascii="Times New Roman" w:hAnsi="Times New Roman" w:cs="Times New Roman"/>
                <w:b/>
                <w:bCs/>
                <w:i/>
                <w:iCs/>
                <w:sz w:val="24"/>
                <w:szCs w:val="24"/>
              </w:rPr>
              <w:t xml:space="preserve"> (2.7.1)</w:t>
            </w:r>
          </w:p>
          <w:p w:rsidR="007D1359" w:rsidRPr="0011442C" w:rsidRDefault="007D1359" w:rsidP="007D1359">
            <w:pPr>
              <w:rPr>
                <w:rFonts w:ascii="Times New Roman" w:hAnsi="Times New Roman" w:cs="Times New Roman"/>
                <w:b/>
                <w:bCs/>
                <w:i/>
                <w:iCs/>
                <w:sz w:val="24"/>
                <w:szCs w:val="24"/>
              </w:rPr>
            </w:pPr>
          </w:p>
        </w:tc>
        <w:tc>
          <w:tcPr>
            <w:tcW w:w="5804" w:type="dxa"/>
            <w:gridSpan w:val="2"/>
            <w:tcBorders>
              <w:top w:val="single" w:sz="12" w:space="0" w:color="auto"/>
              <w:left w:val="nil"/>
              <w:bottom w:val="single" w:sz="4" w:space="0" w:color="auto"/>
              <w:right w:val="single" w:sz="4" w:space="0" w:color="auto"/>
            </w:tcBorders>
            <w:noWrap/>
          </w:tcPr>
          <w:p w:rsidR="007D1359" w:rsidRPr="005C5566" w:rsidRDefault="007D1359" w:rsidP="007D1359">
            <w:pPr>
              <w:contextualSpacing/>
              <w:rPr>
                <w:rFonts w:ascii="Times New Roman" w:hAnsi="Times New Roman" w:cs="Times New Roman"/>
                <w:sz w:val="24"/>
                <w:szCs w:val="24"/>
              </w:rPr>
            </w:pPr>
            <w:r w:rsidRPr="000E288B">
              <w:rPr>
                <w:rFonts w:ascii="Times New Roman" w:hAnsi="Times New Roman" w:cs="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w:anchor="Par180" w:tooltip="2.7.2" w:history="1">
              <w:r w:rsidRPr="000E288B">
                <w:rPr>
                  <w:rFonts w:ascii="Times New Roman" w:hAnsi="Times New Roman" w:cs="Times New Roman"/>
                  <w:sz w:val="24"/>
                  <w:szCs w:val="24"/>
                </w:rPr>
                <w:t>кодами 2.7.2</w:t>
              </w:r>
            </w:hyperlink>
            <w:r w:rsidRPr="000E288B">
              <w:rPr>
                <w:rFonts w:ascii="Times New Roman" w:hAnsi="Times New Roman" w:cs="Times New Roman"/>
                <w:sz w:val="24"/>
                <w:szCs w:val="24"/>
              </w:rPr>
              <w:t xml:space="preserve">, </w:t>
            </w:r>
            <w:hyperlink w:anchor="Par332" w:tooltip="4.9" w:history="1">
              <w:r w:rsidRPr="000E288B">
                <w:rPr>
                  <w:rFonts w:ascii="Times New Roman" w:hAnsi="Times New Roman" w:cs="Times New Roman"/>
                  <w:sz w:val="24"/>
                  <w:szCs w:val="24"/>
                </w:rPr>
                <w:t>4.9</w:t>
              </w:r>
            </w:hyperlink>
          </w:p>
        </w:tc>
      </w:tr>
      <w:tr w:rsidR="007D1359" w:rsidRPr="001A26DE" w:rsidTr="00B75786">
        <w:trPr>
          <w:trHeight w:val="1127"/>
        </w:trPr>
        <w:tc>
          <w:tcPr>
            <w:tcW w:w="4269" w:type="dxa"/>
            <w:tcBorders>
              <w:top w:val="single" w:sz="4" w:space="0" w:color="auto"/>
              <w:left w:val="single" w:sz="4" w:space="0" w:color="auto"/>
              <w:bottom w:val="single" w:sz="4" w:space="0" w:color="auto"/>
              <w:right w:val="single" w:sz="4" w:space="0" w:color="auto"/>
            </w:tcBorders>
            <w:noWrap/>
          </w:tcPr>
          <w:p w:rsidR="007D1359" w:rsidRPr="0011442C" w:rsidRDefault="007D1359" w:rsidP="007D1359">
            <w:pPr>
              <w:rPr>
                <w:rFonts w:ascii="Times New Roman" w:eastAsia="Calibri" w:hAnsi="Times New Roman" w:cs="Times New Roman"/>
                <w:b/>
                <w:i/>
                <w:sz w:val="24"/>
                <w:szCs w:val="24"/>
              </w:rPr>
            </w:pPr>
            <w:r w:rsidRPr="0011442C">
              <w:rPr>
                <w:rFonts w:ascii="Times New Roman" w:hAnsi="Times New Roman" w:cs="Times New Roman"/>
                <w:b/>
                <w:i/>
                <w:sz w:val="24"/>
                <w:szCs w:val="24"/>
              </w:rPr>
              <w:t>Служебные гаражи</w:t>
            </w:r>
            <w:r w:rsidRPr="0011442C">
              <w:rPr>
                <w:rFonts w:ascii="Times New Roman" w:eastAsia="Calibri" w:hAnsi="Times New Roman" w:cs="Times New Roman"/>
                <w:b/>
                <w:i/>
                <w:sz w:val="24"/>
                <w:szCs w:val="24"/>
              </w:rPr>
              <w:t xml:space="preserve"> (4.9)</w:t>
            </w:r>
          </w:p>
        </w:tc>
        <w:tc>
          <w:tcPr>
            <w:tcW w:w="5804" w:type="dxa"/>
            <w:gridSpan w:val="2"/>
            <w:tcBorders>
              <w:top w:val="single" w:sz="4" w:space="0" w:color="auto"/>
              <w:left w:val="nil"/>
              <w:bottom w:val="single" w:sz="4" w:space="0" w:color="auto"/>
              <w:right w:val="single" w:sz="4" w:space="0" w:color="auto"/>
            </w:tcBorders>
            <w:noWrap/>
          </w:tcPr>
          <w:p w:rsidR="007D1359" w:rsidRPr="005C5566" w:rsidRDefault="007D1359" w:rsidP="007D1359">
            <w:pPr>
              <w:contextualSpacing/>
              <w:rPr>
                <w:rFonts w:ascii="Times New Roman" w:hAnsi="Times New Roman" w:cs="Times New Roman"/>
                <w:sz w:val="24"/>
                <w:szCs w:val="24"/>
              </w:rPr>
            </w:pPr>
            <w:r w:rsidRPr="005C5566">
              <w:rPr>
                <w:rFonts w:ascii="Times New Roman" w:hAnsi="Times New Roman" w:cs="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5" w:tooltip="3.0" w:history="1">
              <w:r w:rsidRPr="005C5566">
                <w:rPr>
                  <w:rFonts w:ascii="Times New Roman" w:hAnsi="Times New Roman" w:cs="Times New Roman"/>
                  <w:sz w:val="24"/>
                  <w:szCs w:val="24"/>
                </w:rPr>
                <w:t>кодами 3.0</w:t>
              </w:r>
            </w:hyperlink>
            <w:r w:rsidRPr="005C5566">
              <w:rPr>
                <w:rFonts w:ascii="Times New Roman" w:hAnsi="Times New Roman" w:cs="Times New Roman"/>
                <w:sz w:val="24"/>
                <w:szCs w:val="24"/>
              </w:rPr>
              <w:t xml:space="preserve">, </w:t>
            </w:r>
            <w:hyperlink w:anchor="Par293" w:tooltip="4.0" w:history="1">
              <w:r w:rsidRPr="005C5566">
                <w:rPr>
                  <w:rFonts w:ascii="Times New Roman" w:hAnsi="Times New Roman" w:cs="Times New Roman"/>
                  <w:sz w:val="24"/>
                  <w:szCs w:val="24"/>
                </w:rPr>
                <w:t>4.0</w:t>
              </w:r>
            </w:hyperlink>
            <w:r w:rsidRPr="005C5566">
              <w:rPr>
                <w:rFonts w:ascii="Times New Roman" w:hAnsi="Times New Roman" w:cs="Times New Roman"/>
                <w:sz w:val="24"/>
                <w:szCs w:val="24"/>
              </w:rPr>
              <w:t>, а также для стоянки и хранения транспортных средств общего пользования, в том числе в депо</w:t>
            </w:r>
          </w:p>
        </w:tc>
      </w:tr>
    </w:tbl>
    <w:p w:rsidR="00B75786" w:rsidRDefault="00B75786" w:rsidP="00B75786">
      <w:pPr>
        <w:ind w:firstLine="708"/>
        <w:outlineLvl w:val="1"/>
        <w:rPr>
          <w:rFonts w:ascii="Times New Roman" w:hAnsi="Times New Roman" w:cs="Times New Roman"/>
          <w:b/>
          <w:i/>
          <w:sz w:val="24"/>
          <w:szCs w:val="24"/>
        </w:rPr>
      </w:pPr>
    </w:p>
    <w:p w:rsidR="00B75786" w:rsidRPr="00B35F0C" w:rsidRDefault="00B75786" w:rsidP="00B35F0C">
      <w:pPr>
        <w:ind w:firstLine="709"/>
        <w:rPr>
          <w:rFonts w:ascii="Times New Roman" w:hAnsi="Times New Roman" w:cs="Times New Roman"/>
          <w:b/>
          <w:sz w:val="24"/>
          <w:szCs w:val="24"/>
        </w:rPr>
      </w:pPr>
      <w:r w:rsidRPr="00B35F0C">
        <w:rPr>
          <w:rFonts w:ascii="Times New Roman" w:hAnsi="Times New Roman" w:cs="Times New Roman"/>
          <w:b/>
          <w:sz w:val="24"/>
          <w:szCs w:val="24"/>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w:t>
      </w:r>
      <w:r w:rsidR="00EA3880">
        <w:rPr>
          <w:rFonts w:ascii="Times New Roman" w:hAnsi="Times New Roman" w:cs="Times New Roman"/>
          <w:b/>
          <w:sz w:val="24"/>
          <w:szCs w:val="24"/>
        </w:rPr>
        <w:t>И</w:t>
      </w:r>
      <w:r w:rsidRPr="00B35F0C">
        <w:rPr>
          <w:rFonts w:ascii="Times New Roman" w:hAnsi="Times New Roman" w:cs="Times New Roman"/>
          <w:b/>
          <w:sz w:val="24"/>
          <w:szCs w:val="24"/>
        </w:rPr>
        <w:t xml:space="preserve">1, </w:t>
      </w:r>
      <w:r w:rsidR="00EA3880">
        <w:rPr>
          <w:rFonts w:ascii="Times New Roman" w:hAnsi="Times New Roman" w:cs="Times New Roman"/>
          <w:b/>
          <w:sz w:val="24"/>
          <w:szCs w:val="24"/>
        </w:rPr>
        <w:t>И2</w:t>
      </w:r>
      <w:r w:rsidRPr="00B35F0C">
        <w:rPr>
          <w:rFonts w:ascii="Times New Roman" w:hAnsi="Times New Roman" w:cs="Times New Roman"/>
          <w:b/>
          <w:sz w:val="24"/>
          <w:szCs w:val="24"/>
        </w:rPr>
        <w:t xml:space="preserve">, </w:t>
      </w:r>
      <w:r w:rsidR="00EA3880">
        <w:rPr>
          <w:rFonts w:ascii="Times New Roman" w:hAnsi="Times New Roman" w:cs="Times New Roman"/>
          <w:b/>
          <w:sz w:val="24"/>
          <w:szCs w:val="24"/>
        </w:rPr>
        <w:t>И</w:t>
      </w:r>
      <w:r w:rsidR="001112DB">
        <w:rPr>
          <w:rFonts w:ascii="Times New Roman" w:hAnsi="Times New Roman" w:cs="Times New Roman"/>
          <w:b/>
          <w:sz w:val="24"/>
          <w:szCs w:val="24"/>
        </w:rPr>
        <w:t>в</w:t>
      </w:r>
      <w:r w:rsidR="00EA3880">
        <w:rPr>
          <w:rFonts w:ascii="Times New Roman" w:hAnsi="Times New Roman" w:cs="Times New Roman"/>
          <w:b/>
          <w:sz w:val="24"/>
          <w:szCs w:val="24"/>
        </w:rPr>
        <w:t xml:space="preserve"> </w:t>
      </w:r>
      <w:r w:rsidRPr="00B35F0C">
        <w:rPr>
          <w:rFonts w:ascii="Times New Roman" w:hAnsi="Times New Roman" w:cs="Times New Roman"/>
          <w:b/>
          <w:sz w:val="24"/>
          <w:szCs w:val="24"/>
        </w:rPr>
        <w:t>не подлежат установлению.</w:t>
      </w:r>
    </w:p>
    <w:p w:rsidR="0011442C" w:rsidRDefault="0011442C" w:rsidP="0056014E">
      <w:pPr>
        <w:outlineLvl w:val="1"/>
        <w:rPr>
          <w:rFonts w:ascii="Times New Roman" w:hAnsi="Times New Roman" w:cs="Times New Roman"/>
          <w:b/>
          <w:i/>
          <w:sz w:val="24"/>
          <w:szCs w:val="24"/>
        </w:rPr>
      </w:pPr>
    </w:p>
    <w:p w:rsidR="00247A5C" w:rsidRDefault="00247A5C" w:rsidP="0056014E">
      <w:pPr>
        <w:outlineLvl w:val="1"/>
        <w:rPr>
          <w:rFonts w:ascii="Times New Roman" w:hAnsi="Times New Roman" w:cs="Times New Roman"/>
          <w:b/>
          <w:i/>
          <w:sz w:val="24"/>
          <w:szCs w:val="24"/>
        </w:rPr>
      </w:pPr>
    </w:p>
    <w:p w:rsidR="00EA3880" w:rsidRDefault="00EA3880" w:rsidP="0056014E">
      <w:pPr>
        <w:outlineLvl w:val="1"/>
        <w:rPr>
          <w:rFonts w:ascii="Times New Roman" w:hAnsi="Times New Roman" w:cs="Times New Roman"/>
          <w:b/>
          <w:i/>
          <w:sz w:val="24"/>
          <w:szCs w:val="24"/>
        </w:rPr>
      </w:pPr>
    </w:p>
    <w:p w:rsidR="0044692F" w:rsidRDefault="0044692F" w:rsidP="0056014E">
      <w:pPr>
        <w:outlineLvl w:val="1"/>
        <w:rPr>
          <w:rFonts w:ascii="Times New Roman" w:hAnsi="Times New Roman" w:cs="Times New Roman"/>
          <w:b/>
          <w:i/>
          <w:sz w:val="24"/>
          <w:szCs w:val="24"/>
        </w:rPr>
      </w:pPr>
    </w:p>
    <w:p w:rsidR="0044692F" w:rsidRDefault="0044692F" w:rsidP="0056014E">
      <w:pPr>
        <w:outlineLvl w:val="1"/>
        <w:rPr>
          <w:rFonts w:ascii="Times New Roman" w:hAnsi="Times New Roman" w:cs="Times New Roman"/>
          <w:b/>
          <w:i/>
          <w:sz w:val="24"/>
          <w:szCs w:val="24"/>
        </w:rPr>
      </w:pPr>
    </w:p>
    <w:p w:rsidR="0044692F" w:rsidRDefault="0044692F" w:rsidP="0056014E">
      <w:pPr>
        <w:outlineLvl w:val="1"/>
        <w:rPr>
          <w:rFonts w:ascii="Times New Roman" w:hAnsi="Times New Roman" w:cs="Times New Roman"/>
          <w:b/>
          <w:i/>
          <w:sz w:val="24"/>
          <w:szCs w:val="24"/>
        </w:rPr>
      </w:pPr>
    </w:p>
    <w:p w:rsidR="0044692F" w:rsidRDefault="0044692F" w:rsidP="0056014E">
      <w:pPr>
        <w:outlineLvl w:val="1"/>
        <w:rPr>
          <w:rFonts w:ascii="Times New Roman" w:hAnsi="Times New Roman" w:cs="Times New Roman"/>
          <w:b/>
          <w:i/>
          <w:sz w:val="24"/>
          <w:szCs w:val="24"/>
        </w:rPr>
      </w:pPr>
    </w:p>
    <w:p w:rsidR="0044692F" w:rsidRDefault="0044692F" w:rsidP="0056014E">
      <w:pPr>
        <w:outlineLvl w:val="1"/>
        <w:rPr>
          <w:rFonts w:ascii="Times New Roman" w:hAnsi="Times New Roman" w:cs="Times New Roman"/>
          <w:b/>
          <w:i/>
          <w:sz w:val="24"/>
          <w:szCs w:val="24"/>
        </w:rPr>
      </w:pPr>
    </w:p>
    <w:p w:rsidR="0044692F" w:rsidRDefault="0044692F" w:rsidP="0056014E">
      <w:pPr>
        <w:outlineLvl w:val="1"/>
        <w:rPr>
          <w:rFonts w:ascii="Times New Roman" w:hAnsi="Times New Roman" w:cs="Times New Roman"/>
          <w:b/>
          <w:i/>
          <w:sz w:val="24"/>
          <w:szCs w:val="24"/>
        </w:rPr>
      </w:pPr>
    </w:p>
    <w:p w:rsidR="00B75786" w:rsidRDefault="00B75786" w:rsidP="00B75786">
      <w:pPr>
        <w:ind w:left="1985" w:hanging="1277"/>
        <w:outlineLvl w:val="1"/>
        <w:rPr>
          <w:rFonts w:ascii="Times New Roman" w:hAnsi="Times New Roman" w:cs="Times New Roman"/>
          <w:b/>
          <w:i/>
          <w:sz w:val="24"/>
          <w:szCs w:val="24"/>
        </w:rPr>
      </w:pPr>
    </w:p>
    <w:p w:rsidR="00B75786" w:rsidRPr="007E5B95" w:rsidRDefault="00436587" w:rsidP="00B75786">
      <w:pPr>
        <w:ind w:left="1985" w:hanging="1277"/>
        <w:outlineLvl w:val="1"/>
        <w:rPr>
          <w:rFonts w:ascii="Times New Roman" w:hAnsi="Times New Roman" w:cs="Times New Roman"/>
          <w:b/>
          <w:i/>
          <w:sz w:val="24"/>
          <w:szCs w:val="24"/>
          <w:u w:val="single"/>
        </w:rPr>
      </w:pPr>
      <w:r w:rsidRPr="00436587">
        <w:rPr>
          <w:rFonts w:ascii="Times New Roman" w:hAnsi="Times New Roman" w:cs="Times New Roman"/>
          <w:b/>
          <w:i/>
          <w:sz w:val="24"/>
          <w:szCs w:val="24"/>
        </w:rPr>
        <w:t xml:space="preserve">Статья </w:t>
      </w:r>
      <w:r w:rsidR="0044692F">
        <w:rPr>
          <w:rFonts w:ascii="Times New Roman" w:hAnsi="Times New Roman" w:cs="Times New Roman"/>
          <w:b/>
          <w:i/>
          <w:sz w:val="24"/>
          <w:szCs w:val="24"/>
        </w:rPr>
        <w:t>31</w:t>
      </w:r>
      <w:r w:rsidRPr="00436587">
        <w:rPr>
          <w:rFonts w:ascii="Times New Roman" w:hAnsi="Times New Roman" w:cs="Times New Roman"/>
          <w:b/>
          <w:i/>
          <w:sz w:val="24"/>
          <w:szCs w:val="24"/>
        </w:rPr>
        <w:t>.</w:t>
      </w:r>
      <w:r w:rsidR="00B75786">
        <w:rPr>
          <w:rFonts w:ascii="Times New Roman" w:hAnsi="Times New Roman" w:cs="Times New Roman"/>
          <w:b/>
          <w:i/>
          <w:sz w:val="24"/>
          <w:szCs w:val="24"/>
        </w:rPr>
        <w:t xml:space="preserve">  </w:t>
      </w:r>
      <w:r w:rsidR="00B75786" w:rsidRPr="007E5B95">
        <w:rPr>
          <w:rFonts w:ascii="Times New Roman" w:hAnsi="Times New Roman" w:cs="Times New Roman"/>
          <w:b/>
          <w:i/>
          <w:sz w:val="24"/>
          <w:szCs w:val="24"/>
          <w:u w:val="single"/>
        </w:rPr>
        <w:t>Зона территорий общего пользования</w:t>
      </w:r>
    </w:p>
    <w:p w:rsidR="00B75786" w:rsidRPr="007E5B95" w:rsidRDefault="001112DB" w:rsidP="00B75786">
      <w:pPr>
        <w:ind w:left="1985"/>
        <w:outlineLvl w:val="1"/>
        <w:rPr>
          <w:rFonts w:ascii="Times New Roman" w:hAnsi="Times New Roman" w:cs="Times New Roman"/>
          <w:b/>
          <w:i/>
          <w:sz w:val="24"/>
          <w:szCs w:val="24"/>
          <w:u w:val="single"/>
        </w:rPr>
      </w:pPr>
      <w:r>
        <w:rPr>
          <w:rFonts w:ascii="Times New Roman" w:hAnsi="Times New Roman" w:cs="Times New Roman"/>
          <w:b/>
          <w:i/>
          <w:sz w:val="24"/>
          <w:szCs w:val="24"/>
          <w:u w:val="single"/>
        </w:rPr>
        <w:t xml:space="preserve"> (ТОП1, ТОП2</w:t>
      </w:r>
      <w:r w:rsidR="00B75786" w:rsidRPr="007E5B95">
        <w:rPr>
          <w:rFonts w:ascii="Times New Roman" w:hAnsi="Times New Roman" w:cs="Times New Roman"/>
          <w:b/>
          <w:i/>
          <w:sz w:val="24"/>
          <w:szCs w:val="24"/>
          <w:u w:val="single"/>
        </w:rPr>
        <w:t>)</w:t>
      </w:r>
    </w:p>
    <w:p w:rsidR="00436587" w:rsidRDefault="00436587" w:rsidP="0056014E">
      <w:pPr>
        <w:outlineLvl w:val="1"/>
        <w:rPr>
          <w:rFonts w:ascii="Times New Roman" w:hAnsi="Times New Roman" w:cs="Times New Roman"/>
          <w:b/>
          <w:i/>
          <w:sz w:val="24"/>
          <w:szCs w:val="24"/>
        </w:rPr>
      </w:pPr>
    </w:p>
    <w:p w:rsidR="00436587" w:rsidRDefault="00436587" w:rsidP="00436587">
      <w:pPr>
        <w:pStyle w:val="ConsNonformat"/>
        <w:widowControl/>
        <w:ind w:firstLine="709"/>
        <w:jc w:val="both"/>
        <w:rPr>
          <w:rFonts w:ascii="Times New Roman" w:hAnsi="Times New Roman" w:cs="Times New Roman"/>
          <w:color w:val="000000"/>
          <w:sz w:val="24"/>
          <w:szCs w:val="24"/>
        </w:rPr>
      </w:pPr>
      <w:r w:rsidRPr="006E0695">
        <w:rPr>
          <w:rFonts w:ascii="Times New Roman" w:hAnsi="Times New Roman" w:cs="Times New Roman"/>
          <w:color w:val="000000"/>
          <w:sz w:val="24"/>
          <w:szCs w:val="24"/>
        </w:rPr>
        <w:t xml:space="preserve">В зону </w:t>
      </w:r>
      <w:r w:rsidR="00B75786">
        <w:rPr>
          <w:rFonts w:ascii="Times New Roman" w:hAnsi="Times New Roman" w:cs="Times New Roman"/>
          <w:color w:val="000000"/>
          <w:sz w:val="24"/>
          <w:szCs w:val="24"/>
        </w:rPr>
        <w:t>территорий общего пользования</w:t>
      </w:r>
      <w:r w:rsidRPr="006E0695">
        <w:rPr>
          <w:rFonts w:ascii="Times New Roman" w:hAnsi="Times New Roman" w:cs="Times New Roman"/>
          <w:color w:val="000000"/>
          <w:sz w:val="24"/>
          <w:szCs w:val="24"/>
        </w:rPr>
        <w:t xml:space="preserve"> входят улицы, переулки, проезды и иные коммуникационные территории, ограниченные красными линиями, а также объекты транспортной инфраструктуры: стоянки, парковки,</w:t>
      </w:r>
      <w:r w:rsidR="00EA3880">
        <w:rPr>
          <w:rFonts w:ascii="Times New Roman" w:hAnsi="Times New Roman" w:cs="Times New Roman"/>
          <w:color w:val="000000"/>
          <w:sz w:val="24"/>
          <w:szCs w:val="24"/>
        </w:rPr>
        <w:t xml:space="preserve"> автобусные станции и остановки</w:t>
      </w:r>
      <w:r w:rsidRPr="006E0695">
        <w:rPr>
          <w:rFonts w:ascii="Times New Roman" w:hAnsi="Times New Roman" w:cs="Times New Roman"/>
          <w:color w:val="000000"/>
          <w:sz w:val="24"/>
          <w:szCs w:val="24"/>
        </w:rPr>
        <w:t xml:space="preserve"> и т.д.</w:t>
      </w:r>
    </w:p>
    <w:p w:rsidR="00D83266" w:rsidRDefault="00D83266" w:rsidP="00D83266">
      <w:pPr>
        <w:pStyle w:val="ConsNonformat"/>
        <w:widowControl/>
        <w:ind w:firstLine="709"/>
        <w:jc w:val="both"/>
        <w:rPr>
          <w:rFonts w:ascii="Times New Roman" w:hAnsi="Times New Roman" w:cs="Times New Roman"/>
          <w:color w:val="000000"/>
          <w:sz w:val="24"/>
          <w:szCs w:val="24"/>
        </w:rPr>
      </w:pPr>
      <w:r w:rsidRPr="006F2C0B">
        <w:rPr>
          <w:rFonts w:ascii="Times New Roman" w:hAnsi="Times New Roman" w:cs="Times New Roman"/>
          <w:color w:val="000000"/>
          <w:sz w:val="24"/>
          <w:szCs w:val="24"/>
        </w:rPr>
        <w:t xml:space="preserve">Согласно ст. 36 Градостроительного кодекса Российской Федерации на земельные участки в границах территорий общего пользования, в т.ч. улицы и площади, действие градостроительного регламента не распространяется. Использование земельных участков, на которые действие градостроительных регламентов не распространяется, определяется уполномоченными органами в соответствии с федеральными законами. </w:t>
      </w:r>
    </w:p>
    <w:p w:rsidR="00436587" w:rsidRDefault="00436587" w:rsidP="00436587">
      <w:pPr>
        <w:pStyle w:val="ConsNonformat"/>
        <w:widowControl/>
        <w:ind w:firstLine="709"/>
        <w:jc w:val="both"/>
        <w:rPr>
          <w:rFonts w:ascii="Times New Roman" w:hAnsi="Times New Roman" w:cs="Times New Roman"/>
          <w:sz w:val="24"/>
          <w:szCs w:val="24"/>
        </w:rPr>
      </w:pPr>
      <w:r w:rsidRPr="006E0695">
        <w:rPr>
          <w:rFonts w:ascii="Times New Roman" w:hAnsi="Times New Roman" w:cs="Times New Roman"/>
          <w:sz w:val="24"/>
          <w:szCs w:val="24"/>
        </w:rPr>
        <w:t>Перечень видов разрешенного использования земельных участков и объектов кап</w:t>
      </w:r>
      <w:r w:rsidR="009871F2">
        <w:rPr>
          <w:rFonts w:ascii="Times New Roman" w:hAnsi="Times New Roman" w:cs="Times New Roman"/>
          <w:sz w:val="24"/>
          <w:szCs w:val="24"/>
        </w:rPr>
        <w:t>итального строительства в зоне территорий общего пользования</w:t>
      </w:r>
      <w:r>
        <w:rPr>
          <w:rFonts w:ascii="Times New Roman" w:hAnsi="Times New Roman" w:cs="Times New Roman"/>
          <w:sz w:val="24"/>
          <w:szCs w:val="24"/>
        </w:rPr>
        <w:t>:</w:t>
      </w:r>
    </w:p>
    <w:p w:rsidR="00B75786" w:rsidRDefault="00B75786" w:rsidP="00436587">
      <w:pPr>
        <w:pStyle w:val="ConsNonformat"/>
        <w:widowControl/>
        <w:ind w:firstLine="709"/>
        <w:jc w:val="both"/>
        <w:rPr>
          <w:rFonts w:ascii="Times New Roman" w:hAnsi="Times New Roman" w:cs="Times New Roman"/>
          <w:b/>
          <w:i/>
          <w:sz w:val="24"/>
          <w:szCs w:val="24"/>
        </w:rPr>
      </w:pPr>
    </w:p>
    <w:tbl>
      <w:tblPr>
        <w:tblW w:w="10073" w:type="dxa"/>
        <w:tblInd w:w="-449" w:type="dxa"/>
        <w:tblLook w:val="0000" w:firstRow="0" w:lastRow="0" w:firstColumn="0" w:lastColumn="0" w:noHBand="0" w:noVBand="0"/>
      </w:tblPr>
      <w:tblGrid>
        <w:gridCol w:w="4269"/>
        <w:gridCol w:w="5796"/>
        <w:gridCol w:w="8"/>
      </w:tblGrid>
      <w:tr w:rsidR="00B75786" w:rsidRPr="00DF46B9" w:rsidTr="00B75786">
        <w:trPr>
          <w:trHeight w:val="630"/>
        </w:trPr>
        <w:tc>
          <w:tcPr>
            <w:tcW w:w="4269" w:type="dxa"/>
            <w:tcBorders>
              <w:top w:val="single" w:sz="4" w:space="0" w:color="auto"/>
              <w:left w:val="single" w:sz="4" w:space="0" w:color="auto"/>
              <w:bottom w:val="single" w:sz="4" w:space="0" w:color="auto"/>
              <w:right w:val="single" w:sz="4" w:space="0" w:color="auto"/>
            </w:tcBorders>
            <w:shd w:val="clear" w:color="auto" w:fill="D9D9D9"/>
            <w:noWrap/>
          </w:tcPr>
          <w:p w:rsidR="00B75786" w:rsidRPr="00DF46B9" w:rsidRDefault="00B75786" w:rsidP="00247A5C">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B75786" w:rsidRPr="00DF46B9" w:rsidRDefault="00B75786" w:rsidP="00247A5C">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Приказ Росреестра</w:t>
            </w:r>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804" w:type="dxa"/>
            <w:gridSpan w:val="2"/>
            <w:tcBorders>
              <w:top w:val="single" w:sz="4" w:space="0" w:color="auto"/>
              <w:left w:val="nil"/>
              <w:bottom w:val="single" w:sz="4" w:space="0" w:color="auto"/>
              <w:right w:val="single" w:sz="4" w:space="0" w:color="auto"/>
            </w:tcBorders>
            <w:shd w:val="clear" w:color="auto" w:fill="D9D9D9"/>
            <w:noWrap/>
            <w:vAlign w:val="center"/>
          </w:tcPr>
          <w:p w:rsidR="00B75786" w:rsidRPr="00DF46B9" w:rsidRDefault="00B75786" w:rsidP="00247A5C">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436587" w:rsidRPr="00436587" w:rsidTr="00B75786">
        <w:trPr>
          <w:gridAfter w:val="1"/>
          <w:wAfter w:w="8" w:type="dxa"/>
          <w:trHeight w:val="252"/>
        </w:trPr>
        <w:tc>
          <w:tcPr>
            <w:tcW w:w="4269" w:type="dxa"/>
            <w:tcBorders>
              <w:top w:val="single" w:sz="12" w:space="0" w:color="auto"/>
              <w:left w:val="single" w:sz="4" w:space="0" w:color="auto"/>
              <w:bottom w:val="single" w:sz="4" w:space="0" w:color="auto"/>
              <w:right w:val="single" w:sz="4" w:space="0" w:color="auto"/>
            </w:tcBorders>
            <w:noWrap/>
          </w:tcPr>
          <w:p w:rsidR="00436587" w:rsidRPr="00DF46B9" w:rsidRDefault="00B75786" w:rsidP="00436587">
            <w:pPr>
              <w:jc w:val="left"/>
              <w:rPr>
                <w:rFonts w:ascii="Times New Roman" w:eastAsia="Calibri" w:hAnsi="Times New Roman" w:cs="Times New Roman"/>
                <w:sz w:val="24"/>
                <w:szCs w:val="24"/>
              </w:rPr>
            </w:pPr>
            <w:r w:rsidRPr="00B75786">
              <w:rPr>
                <w:rFonts w:ascii="Times New Roman" w:eastAsia="Calibri" w:hAnsi="Times New Roman" w:cs="Times New Roman"/>
                <w:b/>
                <w:i/>
                <w:sz w:val="24"/>
                <w:szCs w:val="24"/>
                <w:lang w:eastAsia="en-US"/>
              </w:rPr>
              <w:t>Хранение автотранспорта (2.7.1)</w:t>
            </w:r>
          </w:p>
        </w:tc>
        <w:tc>
          <w:tcPr>
            <w:tcW w:w="5796" w:type="dxa"/>
            <w:tcBorders>
              <w:top w:val="single" w:sz="12" w:space="0" w:color="auto"/>
              <w:left w:val="nil"/>
              <w:bottom w:val="single" w:sz="4" w:space="0" w:color="auto"/>
              <w:right w:val="single" w:sz="4" w:space="0" w:color="auto"/>
            </w:tcBorders>
            <w:noWrap/>
          </w:tcPr>
          <w:p w:rsidR="00436587" w:rsidRPr="00DF46B9" w:rsidRDefault="00B75786" w:rsidP="00E12CF8">
            <w:pPr>
              <w:rPr>
                <w:rFonts w:ascii="Times New Roman" w:eastAsia="Calibri" w:hAnsi="Times New Roman" w:cs="Times New Roman"/>
                <w:bCs/>
                <w:iCs/>
                <w:sz w:val="24"/>
                <w:szCs w:val="24"/>
                <w:lang w:eastAsia="en-US"/>
              </w:rPr>
            </w:pPr>
            <w:r w:rsidRPr="00B75786">
              <w:rPr>
                <w:rFonts w:ascii="Times New Roman" w:eastAsia="Calibri" w:hAnsi="Times New Roman" w:cs="Times New Roman"/>
                <w:bCs/>
                <w:iCs/>
                <w:sz w:val="24"/>
                <w:szCs w:val="24"/>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w:anchor="Par180" w:tooltip="2.7.2" w:history="1">
              <w:r w:rsidRPr="00B75786">
                <w:rPr>
                  <w:rFonts w:ascii="Times New Roman" w:eastAsia="Calibri" w:hAnsi="Times New Roman" w:cs="Times New Roman"/>
                  <w:bCs/>
                  <w:iCs/>
                  <w:sz w:val="24"/>
                  <w:szCs w:val="24"/>
                  <w:lang w:eastAsia="en-US"/>
                </w:rPr>
                <w:t>кодами 2.7.2</w:t>
              </w:r>
            </w:hyperlink>
            <w:r w:rsidRPr="00B75786">
              <w:rPr>
                <w:rFonts w:ascii="Times New Roman" w:eastAsia="Calibri" w:hAnsi="Times New Roman" w:cs="Times New Roman"/>
                <w:bCs/>
                <w:iCs/>
                <w:sz w:val="24"/>
                <w:szCs w:val="24"/>
                <w:lang w:eastAsia="en-US"/>
              </w:rPr>
              <w:t xml:space="preserve">, </w:t>
            </w:r>
            <w:hyperlink w:anchor="Par332" w:tooltip="4.9" w:history="1">
              <w:r w:rsidRPr="00B75786">
                <w:rPr>
                  <w:rFonts w:ascii="Times New Roman" w:eastAsia="Calibri" w:hAnsi="Times New Roman" w:cs="Times New Roman"/>
                  <w:bCs/>
                  <w:iCs/>
                  <w:sz w:val="24"/>
                  <w:szCs w:val="24"/>
                  <w:lang w:eastAsia="en-US"/>
                </w:rPr>
                <w:t>4.9</w:t>
              </w:r>
            </w:hyperlink>
          </w:p>
        </w:tc>
      </w:tr>
      <w:tr w:rsidR="00B75786" w:rsidRPr="00436587" w:rsidTr="00B75786">
        <w:trPr>
          <w:gridAfter w:val="1"/>
          <w:wAfter w:w="8" w:type="dxa"/>
          <w:trHeight w:val="630"/>
        </w:trPr>
        <w:tc>
          <w:tcPr>
            <w:tcW w:w="4269" w:type="dxa"/>
            <w:tcBorders>
              <w:top w:val="single" w:sz="12" w:space="0" w:color="auto"/>
              <w:left w:val="single" w:sz="4" w:space="0" w:color="auto"/>
              <w:bottom w:val="single" w:sz="4" w:space="0" w:color="auto"/>
              <w:right w:val="single" w:sz="4" w:space="0" w:color="auto"/>
            </w:tcBorders>
            <w:noWrap/>
          </w:tcPr>
          <w:p w:rsidR="00B75786" w:rsidRPr="00DF46B9" w:rsidRDefault="00B75786" w:rsidP="00B75786">
            <w:pPr>
              <w:jc w:val="left"/>
              <w:rPr>
                <w:rFonts w:ascii="Times New Roman" w:eastAsia="Calibri" w:hAnsi="Times New Roman" w:cs="Times New Roman"/>
                <w:b/>
                <w:i/>
                <w:sz w:val="24"/>
                <w:szCs w:val="24"/>
                <w:lang w:eastAsia="en-US"/>
              </w:rPr>
            </w:pPr>
            <w:r w:rsidRPr="00DF46B9">
              <w:rPr>
                <w:rFonts w:ascii="Times New Roman" w:eastAsia="Calibri" w:hAnsi="Times New Roman" w:cs="Times New Roman"/>
                <w:b/>
                <w:i/>
                <w:sz w:val="24"/>
                <w:szCs w:val="24"/>
                <w:lang w:eastAsia="en-US"/>
              </w:rPr>
              <w:t>Коммунальное обслуживание (3.1)</w:t>
            </w:r>
          </w:p>
          <w:p w:rsidR="00B75786" w:rsidRPr="00DF46B9" w:rsidRDefault="00B75786" w:rsidP="00B75786">
            <w:pPr>
              <w:jc w:val="left"/>
              <w:rPr>
                <w:rFonts w:ascii="Times New Roman" w:eastAsia="Calibri" w:hAnsi="Times New Roman" w:cs="Times New Roman"/>
                <w:sz w:val="24"/>
                <w:szCs w:val="24"/>
              </w:rPr>
            </w:pPr>
          </w:p>
        </w:tc>
        <w:tc>
          <w:tcPr>
            <w:tcW w:w="5796" w:type="dxa"/>
            <w:tcBorders>
              <w:top w:val="single" w:sz="12" w:space="0" w:color="auto"/>
              <w:left w:val="nil"/>
              <w:bottom w:val="single" w:sz="4" w:space="0" w:color="auto"/>
              <w:right w:val="single" w:sz="4" w:space="0" w:color="auto"/>
            </w:tcBorders>
            <w:noWrap/>
          </w:tcPr>
          <w:p w:rsidR="00B75786" w:rsidRPr="00DF46B9" w:rsidRDefault="00B75786" w:rsidP="00B75786">
            <w:pPr>
              <w:rPr>
                <w:rFonts w:ascii="Times New Roman" w:eastAsia="Calibri" w:hAnsi="Times New Roman" w:cs="Times New Roman"/>
                <w:bCs/>
                <w:iCs/>
                <w:sz w:val="24"/>
                <w:szCs w:val="24"/>
                <w:lang w:eastAsia="en-US"/>
              </w:rPr>
            </w:pPr>
            <w:r w:rsidRPr="000C0575">
              <w:rPr>
                <w:rFonts w:ascii="Times New Roman" w:eastAsia="Calibri" w:hAnsi="Times New Roman" w:cs="Times New Roman"/>
                <w:bCs/>
                <w:iCs/>
                <w:sz w:val="24"/>
                <w:szCs w:val="24"/>
                <w:lang w:eastAsia="en-US"/>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436587" w:rsidRPr="00436587" w:rsidTr="00782A1D">
        <w:trPr>
          <w:gridAfter w:val="1"/>
          <w:wAfter w:w="8" w:type="dxa"/>
          <w:trHeight w:val="266"/>
        </w:trPr>
        <w:tc>
          <w:tcPr>
            <w:tcW w:w="4269" w:type="dxa"/>
            <w:tcBorders>
              <w:top w:val="single" w:sz="12" w:space="0" w:color="auto"/>
              <w:left w:val="single" w:sz="4" w:space="0" w:color="auto"/>
              <w:bottom w:val="single" w:sz="4" w:space="0" w:color="auto"/>
              <w:right w:val="single" w:sz="4" w:space="0" w:color="auto"/>
            </w:tcBorders>
            <w:noWrap/>
          </w:tcPr>
          <w:p w:rsidR="00436587" w:rsidRPr="00DF46B9" w:rsidRDefault="00436587" w:rsidP="00436587">
            <w:pPr>
              <w:jc w:val="left"/>
              <w:rPr>
                <w:rFonts w:ascii="Times New Roman" w:eastAsia="Calibri" w:hAnsi="Times New Roman" w:cs="Times New Roman"/>
                <w:b/>
                <w:i/>
                <w:sz w:val="24"/>
                <w:szCs w:val="24"/>
                <w:lang w:eastAsia="en-US"/>
              </w:rPr>
            </w:pPr>
            <w:r w:rsidRPr="000C0575">
              <w:rPr>
                <w:rFonts w:ascii="Times New Roman" w:eastAsia="Calibri" w:hAnsi="Times New Roman" w:cs="Times New Roman"/>
                <w:b/>
                <w:i/>
                <w:sz w:val="24"/>
                <w:szCs w:val="24"/>
                <w:lang w:eastAsia="en-US"/>
              </w:rPr>
              <w:t>Предоставление коммунальных услуг</w:t>
            </w:r>
            <w:r>
              <w:rPr>
                <w:rFonts w:ascii="Times New Roman" w:eastAsia="Calibri" w:hAnsi="Times New Roman" w:cs="Times New Roman"/>
                <w:b/>
                <w:i/>
                <w:sz w:val="24"/>
                <w:szCs w:val="24"/>
                <w:lang w:eastAsia="en-US"/>
              </w:rPr>
              <w:t xml:space="preserve"> (3.1.1)</w:t>
            </w:r>
          </w:p>
        </w:tc>
        <w:tc>
          <w:tcPr>
            <w:tcW w:w="5796" w:type="dxa"/>
            <w:tcBorders>
              <w:top w:val="single" w:sz="12" w:space="0" w:color="auto"/>
              <w:left w:val="nil"/>
              <w:bottom w:val="single" w:sz="4" w:space="0" w:color="auto"/>
              <w:right w:val="single" w:sz="4" w:space="0" w:color="auto"/>
            </w:tcBorders>
            <w:noWrap/>
          </w:tcPr>
          <w:p w:rsidR="00436587" w:rsidRPr="000C0575" w:rsidRDefault="00436587" w:rsidP="00E12CF8">
            <w:pPr>
              <w:rPr>
                <w:rFonts w:ascii="Times New Roman" w:eastAsia="Calibri" w:hAnsi="Times New Roman" w:cs="Times New Roman"/>
                <w:bCs/>
                <w:iCs/>
                <w:sz w:val="24"/>
                <w:szCs w:val="24"/>
                <w:lang w:eastAsia="en-US"/>
              </w:rPr>
            </w:pPr>
            <w:r w:rsidRPr="000C0575">
              <w:rPr>
                <w:rFonts w:ascii="Times New Roman" w:eastAsia="Calibri" w:hAnsi="Times New Roman" w:cs="Times New Roman"/>
                <w:bCs/>
                <w:iCs/>
                <w:sz w:val="24"/>
                <w:szCs w:val="24"/>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436587" w:rsidRPr="00436587" w:rsidTr="00B75786">
        <w:trPr>
          <w:gridAfter w:val="1"/>
          <w:wAfter w:w="8" w:type="dxa"/>
          <w:trHeight w:val="630"/>
        </w:trPr>
        <w:tc>
          <w:tcPr>
            <w:tcW w:w="4269" w:type="dxa"/>
            <w:tcBorders>
              <w:top w:val="single" w:sz="4" w:space="0" w:color="auto"/>
              <w:left w:val="single" w:sz="4" w:space="0" w:color="auto"/>
              <w:bottom w:val="single" w:sz="4" w:space="0" w:color="auto"/>
              <w:right w:val="single" w:sz="4" w:space="0" w:color="auto"/>
            </w:tcBorders>
            <w:noWrap/>
          </w:tcPr>
          <w:p w:rsidR="00436587" w:rsidRPr="00436587" w:rsidRDefault="00436587" w:rsidP="00630F6F">
            <w:pPr>
              <w:jc w:val="left"/>
              <w:rPr>
                <w:rFonts w:ascii="Times New Roman" w:hAnsi="Times New Roman" w:cs="Times New Roman"/>
                <w:b/>
                <w:i/>
                <w:sz w:val="24"/>
                <w:szCs w:val="24"/>
              </w:rPr>
            </w:pPr>
            <w:r w:rsidRPr="00436587">
              <w:rPr>
                <w:rFonts w:ascii="Times New Roman" w:hAnsi="Times New Roman" w:cs="Times New Roman"/>
                <w:b/>
                <w:i/>
                <w:sz w:val="24"/>
                <w:szCs w:val="24"/>
              </w:rPr>
              <w:t>Объекты дорожного сервиса (4.9.1)</w:t>
            </w:r>
          </w:p>
          <w:p w:rsidR="00436587" w:rsidRPr="00436587" w:rsidRDefault="00436587" w:rsidP="00630F6F">
            <w:pPr>
              <w:jc w:val="left"/>
              <w:rPr>
                <w:rFonts w:ascii="Times New Roman" w:eastAsia="Calibri" w:hAnsi="Times New Roman" w:cs="Times New Roman"/>
                <w:sz w:val="24"/>
                <w:szCs w:val="24"/>
              </w:rPr>
            </w:pPr>
          </w:p>
        </w:tc>
        <w:tc>
          <w:tcPr>
            <w:tcW w:w="5796" w:type="dxa"/>
            <w:tcBorders>
              <w:top w:val="single" w:sz="4" w:space="0" w:color="auto"/>
              <w:left w:val="nil"/>
              <w:bottom w:val="single" w:sz="4" w:space="0" w:color="auto"/>
              <w:right w:val="single" w:sz="4" w:space="0" w:color="auto"/>
            </w:tcBorders>
            <w:noWrap/>
          </w:tcPr>
          <w:p w:rsidR="00436587" w:rsidRPr="00436587" w:rsidRDefault="00436587" w:rsidP="00E12CF8">
            <w:pPr>
              <w:rPr>
                <w:rFonts w:ascii="Times New Roman" w:hAnsi="Times New Roman" w:cs="Times New Roman"/>
                <w:b/>
                <w:bCs/>
                <w:i/>
                <w:iCs/>
                <w:sz w:val="24"/>
                <w:szCs w:val="24"/>
              </w:rPr>
            </w:pPr>
            <w:r w:rsidRPr="00436587">
              <w:rPr>
                <w:rFonts w:ascii="Times New Roman" w:hAnsi="Times New Roman" w:cs="Times New Roman"/>
                <w:bCs/>
                <w:iCs/>
                <w:sz w:val="24"/>
                <w:szCs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r w:rsidR="001112DB" w:rsidRPr="00436587" w:rsidTr="0044692F">
        <w:trPr>
          <w:gridAfter w:val="1"/>
          <w:wAfter w:w="8" w:type="dxa"/>
          <w:trHeight w:val="273"/>
        </w:trPr>
        <w:tc>
          <w:tcPr>
            <w:tcW w:w="4269" w:type="dxa"/>
            <w:tcBorders>
              <w:top w:val="single" w:sz="4" w:space="0" w:color="auto"/>
              <w:left w:val="single" w:sz="4" w:space="0" w:color="auto"/>
              <w:bottom w:val="single" w:sz="4" w:space="0" w:color="auto"/>
              <w:right w:val="single" w:sz="4" w:space="0" w:color="auto"/>
            </w:tcBorders>
            <w:noWrap/>
          </w:tcPr>
          <w:p w:rsidR="001112DB" w:rsidRPr="00436587" w:rsidRDefault="001112DB" w:rsidP="00630F6F">
            <w:pPr>
              <w:jc w:val="left"/>
              <w:rPr>
                <w:rFonts w:ascii="Times New Roman" w:hAnsi="Times New Roman" w:cs="Times New Roman"/>
                <w:b/>
                <w:i/>
                <w:sz w:val="24"/>
                <w:szCs w:val="24"/>
              </w:rPr>
            </w:pPr>
            <w:r w:rsidRPr="001112DB">
              <w:rPr>
                <w:rFonts w:ascii="Times New Roman" w:hAnsi="Times New Roman" w:cs="Times New Roman"/>
                <w:b/>
                <w:i/>
                <w:sz w:val="24"/>
                <w:szCs w:val="24"/>
              </w:rPr>
              <w:t>Стоянка транспортных средств (4.9.2)</w:t>
            </w:r>
          </w:p>
        </w:tc>
        <w:tc>
          <w:tcPr>
            <w:tcW w:w="5796" w:type="dxa"/>
            <w:tcBorders>
              <w:top w:val="single" w:sz="4" w:space="0" w:color="auto"/>
              <w:left w:val="nil"/>
              <w:bottom w:val="single" w:sz="4" w:space="0" w:color="auto"/>
              <w:right w:val="single" w:sz="4" w:space="0" w:color="auto"/>
            </w:tcBorders>
            <w:noWrap/>
          </w:tcPr>
          <w:p w:rsidR="001112DB" w:rsidRPr="00436587" w:rsidRDefault="001112DB" w:rsidP="00E12CF8">
            <w:pPr>
              <w:rPr>
                <w:rFonts w:ascii="Times New Roman" w:hAnsi="Times New Roman" w:cs="Times New Roman"/>
                <w:bCs/>
                <w:iCs/>
                <w:sz w:val="24"/>
                <w:szCs w:val="24"/>
              </w:rPr>
            </w:pPr>
            <w:r w:rsidRPr="001112DB">
              <w:rPr>
                <w:rFonts w:ascii="Times New Roman" w:hAnsi="Times New Roman" w:cs="Times New Roman"/>
                <w:bCs/>
                <w:iCs/>
                <w:sz w:val="24"/>
                <w:szCs w:val="24"/>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436587" w:rsidRPr="00436587" w:rsidTr="00247A5C">
        <w:trPr>
          <w:gridAfter w:val="1"/>
          <w:wAfter w:w="8" w:type="dxa"/>
          <w:trHeight w:val="272"/>
        </w:trPr>
        <w:tc>
          <w:tcPr>
            <w:tcW w:w="4269" w:type="dxa"/>
            <w:tcBorders>
              <w:top w:val="single" w:sz="4" w:space="0" w:color="auto"/>
              <w:left w:val="single" w:sz="4" w:space="0" w:color="auto"/>
              <w:bottom w:val="single" w:sz="4" w:space="0" w:color="auto"/>
              <w:right w:val="single" w:sz="4" w:space="0" w:color="auto"/>
            </w:tcBorders>
            <w:noWrap/>
          </w:tcPr>
          <w:p w:rsidR="00436587" w:rsidRPr="00436587" w:rsidRDefault="00436587" w:rsidP="00630F6F">
            <w:pPr>
              <w:jc w:val="left"/>
              <w:rPr>
                <w:rFonts w:ascii="Times New Roman" w:hAnsi="Times New Roman" w:cs="Times New Roman"/>
                <w:b/>
                <w:bCs/>
                <w:i/>
                <w:iCs/>
                <w:sz w:val="24"/>
                <w:szCs w:val="24"/>
              </w:rPr>
            </w:pPr>
            <w:r w:rsidRPr="00436587">
              <w:rPr>
                <w:rFonts w:ascii="Times New Roman" w:hAnsi="Times New Roman" w:cs="Times New Roman"/>
                <w:b/>
                <w:bCs/>
                <w:i/>
                <w:iCs/>
                <w:sz w:val="24"/>
                <w:szCs w:val="24"/>
              </w:rPr>
              <w:t>Автомобильный транспорт (7.2)</w:t>
            </w:r>
          </w:p>
          <w:p w:rsidR="00436587" w:rsidRPr="00436587" w:rsidRDefault="00436587" w:rsidP="00630F6F">
            <w:pPr>
              <w:rPr>
                <w:rFonts w:ascii="Times New Roman" w:hAnsi="Times New Roman" w:cs="Times New Roman"/>
                <w:b/>
                <w:bCs/>
                <w:i/>
                <w:iCs/>
                <w:sz w:val="24"/>
                <w:szCs w:val="24"/>
              </w:rPr>
            </w:pPr>
          </w:p>
        </w:tc>
        <w:tc>
          <w:tcPr>
            <w:tcW w:w="5796" w:type="dxa"/>
            <w:tcBorders>
              <w:top w:val="single" w:sz="4" w:space="0" w:color="auto"/>
              <w:left w:val="nil"/>
              <w:bottom w:val="single" w:sz="4" w:space="0" w:color="auto"/>
              <w:right w:val="single" w:sz="4" w:space="0" w:color="auto"/>
            </w:tcBorders>
            <w:noWrap/>
          </w:tcPr>
          <w:p w:rsidR="00436587" w:rsidRPr="00436587" w:rsidRDefault="00D83266" w:rsidP="00E12CF8">
            <w:pPr>
              <w:rPr>
                <w:rFonts w:ascii="Times New Roman" w:hAnsi="Times New Roman" w:cs="Times New Roman"/>
                <w:b/>
                <w:bCs/>
                <w:i/>
                <w:iCs/>
                <w:sz w:val="24"/>
                <w:szCs w:val="24"/>
              </w:rPr>
            </w:pPr>
            <w:r w:rsidRPr="00D83266">
              <w:rPr>
                <w:rFonts w:ascii="Times New Roman" w:hAnsi="Times New Roman" w:cs="Times New Roman"/>
                <w:bCs/>
                <w:iCs/>
                <w:sz w:val="24"/>
                <w:szCs w:val="24"/>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w:anchor="Par468" w:tooltip="7.2.1" w:history="1">
              <w:r w:rsidRPr="00D83266">
                <w:rPr>
                  <w:rFonts w:ascii="Times New Roman" w:hAnsi="Times New Roman" w:cs="Times New Roman"/>
                  <w:bCs/>
                  <w:iCs/>
                  <w:sz w:val="24"/>
                  <w:szCs w:val="24"/>
                </w:rPr>
                <w:t>кодами 7.2.1</w:t>
              </w:r>
            </w:hyperlink>
            <w:r w:rsidRPr="00D83266">
              <w:rPr>
                <w:rFonts w:ascii="Times New Roman" w:hAnsi="Times New Roman" w:cs="Times New Roman"/>
                <w:bCs/>
                <w:iCs/>
                <w:sz w:val="24"/>
                <w:szCs w:val="24"/>
              </w:rPr>
              <w:t xml:space="preserve"> - </w:t>
            </w:r>
            <w:hyperlink w:anchor="Par474" w:tooltip="7.2.3" w:history="1">
              <w:r w:rsidRPr="00D83266">
                <w:rPr>
                  <w:rFonts w:ascii="Times New Roman" w:hAnsi="Times New Roman" w:cs="Times New Roman"/>
                  <w:bCs/>
                  <w:iCs/>
                  <w:sz w:val="24"/>
                  <w:szCs w:val="24"/>
                </w:rPr>
                <w:t>7.2.3</w:t>
              </w:r>
            </w:hyperlink>
          </w:p>
        </w:tc>
      </w:tr>
      <w:tr w:rsidR="00D83266" w:rsidRPr="00436587" w:rsidTr="00B75786">
        <w:trPr>
          <w:gridAfter w:val="1"/>
          <w:wAfter w:w="8" w:type="dxa"/>
          <w:trHeight w:val="630"/>
        </w:trPr>
        <w:tc>
          <w:tcPr>
            <w:tcW w:w="4269" w:type="dxa"/>
            <w:tcBorders>
              <w:top w:val="single" w:sz="4" w:space="0" w:color="auto"/>
              <w:left w:val="single" w:sz="4" w:space="0" w:color="auto"/>
              <w:bottom w:val="single" w:sz="4" w:space="0" w:color="auto"/>
              <w:right w:val="single" w:sz="4" w:space="0" w:color="auto"/>
            </w:tcBorders>
            <w:noWrap/>
          </w:tcPr>
          <w:p w:rsidR="00D83266" w:rsidRPr="00436587" w:rsidRDefault="00D83266" w:rsidP="00630F6F">
            <w:pPr>
              <w:jc w:val="left"/>
              <w:rPr>
                <w:rFonts w:ascii="Times New Roman" w:hAnsi="Times New Roman" w:cs="Times New Roman"/>
                <w:b/>
                <w:bCs/>
                <w:i/>
                <w:iCs/>
                <w:sz w:val="24"/>
                <w:szCs w:val="24"/>
              </w:rPr>
            </w:pPr>
            <w:r w:rsidRPr="00D83266">
              <w:rPr>
                <w:rFonts w:ascii="Times New Roman" w:hAnsi="Times New Roman" w:cs="Times New Roman"/>
                <w:b/>
                <w:bCs/>
                <w:i/>
                <w:iCs/>
                <w:sz w:val="24"/>
                <w:szCs w:val="24"/>
              </w:rPr>
              <w:t>Обслуживание перевозок пассажиров (7.2.2)</w:t>
            </w:r>
          </w:p>
        </w:tc>
        <w:tc>
          <w:tcPr>
            <w:tcW w:w="5796" w:type="dxa"/>
            <w:tcBorders>
              <w:top w:val="single" w:sz="4" w:space="0" w:color="auto"/>
              <w:left w:val="nil"/>
              <w:bottom w:val="single" w:sz="4" w:space="0" w:color="auto"/>
              <w:right w:val="single" w:sz="4" w:space="0" w:color="auto"/>
            </w:tcBorders>
            <w:noWrap/>
          </w:tcPr>
          <w:p w:rsidR="00D83266" w:rsidRPr="00D83266" w:rsidRDefault="00D83266" w:rsidP="00E12CF8">
            <w:pPr>
              <w:rPr>
                <w:rFonts w:ascii="Times New Roman" w:hAnsi="Times New Roman" w:cs="Times New Roman"/>
                <w:bCs/>
                <w:iCs/>
                <w:sz w:val="24"/>
                <w:szCs w:val="24"/>
              </w:rPr>
            </w:pPr>
            <w:r w:rsidRPr="00D83266">
              <w:rPr>
                <w:rFonts w:ascii="Times New Roman" w:hAnsi="Times New Roman" w:cs="Times New Roman"/>
                <w:bCs/>
                <w:iCs/>
                <w:sz w:val="24"/>
                <w:szCs w:val="24"/>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Par486" w:tooltip="7.6" w:history="1">
              <w:r w:rsidRPr="00D83266">
                <w:rPr>
                  <w:rFonts w:ascii="Times New Roman" w:hAnsi="Times New Roman" w:cs="Times New Roman"/>
                  <w:bCs/>
                  <w:iCs/>
                  <w:sz w:val="24"/>
                  <w:szCs w:val="24"/>
                </w:rPr>
                <w:t>кодом 7.6</w:t>
              </w:r>
            </w:hyperlink>
          </w:p>
        </w:tc>
      </w:tr>
      <w:tr w:rsidR="00D83266" w:rsidRPr="00436587" w:rsidTr="00B75786">
        <w:trPr>
          <w:gridAfter w:val="1"/>
          <w:wAfter w:w="8" w:type="dxa"/>
          <w:trHeight w:val="630"/>
        </w:trPr>
        <w:tc>
          <w:tcPr>
            <w:tcW w:w="4269" w:type="dxa"/>
            <w:tcBorders>
              <w:top w:val="single" w:sz="4" w:space="0" w:color="auto"/>
              <w:left w:val="single" w:sz="4" w:space="0" w:color="auto"/>
              <w:bottom w:val="single" w:sz="4" w:space="0" w:color="auto"/>
              <w:right w:val="single" w:sz="4" w:space="0" w:color="auto"/>
            </w:tcBorders>
            <w:noWrap/>
          </w:tcPr>
          <w:p w:rsidR="00D83266" w:rsidRPr="00D83266" w:rsidRDefault="00D83266" w:rsidP="00630F6F">
            <w:pPr>
              <w:jc w:val="left"/>
              <w:rPr>
                <w:rFonts w:ascii="Times New Roman" w:hAnsi="Times New Roman" w:cs="Times New Roman"/>
                <w:b/>
                <w:bCs/>
                <w:i/>
                <w:iCs/>
                <w:sz w:val="24"/>
                <w:szCs w:val="24"/>
              </w:rPr>
            </w:pPr>
            <w:r w:rsidRPr="00D83266">
              <w:rPr>
                <w:rFonts w:ascii="Times New Roman" w:hAnsi="Times New Roman" w:cs="Times New Roman"/>
                <w:b/>
                <w:bCs/>
                <w:i/>
                <w:iCs/>
                <w:sz w:val="24"/>
                <w:szCs w:val="24"/>
              </w:rPr>
              <w:t>Стоянки транспорта общего пользования (7.2.3)</w:t>
            </w:r>
          </w:p>
        </w:tc>
        <w:tc>
          <w:tcPr>
            <w:tcW w:w="5796" w:type="dxa"/>
            <w:tcBorders>
              <w:top w:val="single" w:sz="4" w:space="0" w:color="auto"/>
              <w:left w:val="nil"/>
              <w:bottom w:val="single" w:sz="4" w:space="0" w:color="auto"/>
              <w:right w:val="single" w:sz="4" w:space="0" w:color="auto"/>
            </w:tcBorders>
            <w:noWrap/>
          </w:tcPr>
          <w:p w:rsidR="00D83266" w:rsidRPr="00D83266" w:rsidRDefault="00D83266" w:rsidP="00E12CF8">
            <w:pPr>
              <w:rPr>
                <w:rFonts w:ascii="Times New Roman" w:hAnsi="Times New Roman" w:cs="Times New Roman"/>
                <w:bCs/>
                <w:iCs/>
                <w:sz w:val="24"/>
                <w:szCs w:val="24"/>
              </w:rPr>
            </w:pPr>
            <w:r w:rsidRPr="00D83266">
              <w:rPr>
                <w:rFonts w:ascii="Times New Roman" w:hAnsi="Times New Roman" w:cs="Times New Roman"/>
                <w:bCs/>
                <w:iCs/>
                <w:sz w:val="24"/>
                <w:szCs w:val="24"/>
              </w:rPr>
              <w:t>Размещение стоянок транспортных средств, осуществляющих перевозки людей по установленному маршруту</w:t>
            </w:r>
          </w:p>
        </w:tc>
      </w:tr>
      <w:tr w:rsidR="00436587" w:rsidRPr="00436587" w:rsidTr="00B75786">
        <w:trPr>
          <w:gridAfter w:val="1"/>
          <w:wAfter w:w="8" w:type="dxa"/>
          <w:trHeight w:val="630"/>
        </w:trPr>
        <w:tc>
          <w:tcPr>
            <w:tcW w:w="4269" w:type="dxa"/>
            <w:tcBorders>
              <w:left w:val="single" w:sz="4" w:space="0" w:color="auto"/>
              <w:bottom w:val="single" w:sz="4" w:space="0" w:color="auto"/>
              <w:right w:val="single" w:sz="4" w:space="0" w:color="auto"/>
            </w:tcBorders>
            <w:noWrap/>
          </w:tcPr>
          <w:p w:rsidR="00436587" w:rsidRPr="00436587" w:rsidRDefault="00436587" w:rsidP="00630F6F">
            <w:pPr>
              <w:rPr>
                <w:rFonts w:ascii="Times New Roman" w:hAnsi="Times New Roman" w:cs="Times New Roman"/>
                <w:b/>
                <w:bCs/>
                <w:i/>
                <w:iCs/>
                <w:sz w:val="24"/>
                <w:szCs w:val="24"/>
              </w:rPr>
            </w:pPr>
            <w:r w:rsidRPr="00436587">
              <w:rPr>
                <w:rFonts w:ascii="Times New Roman" w:hAnsi="Times New Roman" w:cs="Times New Roman"/>
                <w:b/>
                <w:bCs/>
                <w:i/>
                <w:iCs/>
                <w:sz w:val="24"/>
                <w:szCs w:val="24"/>
              </w:rPr>
              <w:t>Трубопроводный транспорт (7.5)</w:t>
            </w:r>
          </w:p>
          <w:p w:rsidR="00436587" w:rsidRPr="00436587" w:rsidRDefault="00436587" w:rsidP="00630F6F">
            <w:pPr>
              <w:ind w:firstLine="708"/>
              <w:rPr>
                <w:rFonts w:ascii="Times New Roman" w:hAnsi="Times New Roman" w:cs="Times New Roman"/>
                <w:b/>
                <w:bCs/>
                <w:i/>
                <w:iCs/>
                <w:sz w:val="24"/>
                <w:szCs w:val="24"/>
              </w:rPr>
            </w:pPr>
          </w:p>
        </w:tc>
        <w:tc>
          <w:tcPr>
            <w:tcW w:w="5796" w:type="dxa"/>
            <w:tcBorders>
              <w:top w:val="single" w:sz="4" w:space="0" w:color="auto"/>
              <w:left w:val="nil"/>
              <w:right w:val="single" w:sz="4" w:space="0" w:color="auto"/>
            </w:tcBorders>
            <w:noWrap/>
          </w:tcPr>
          <w:p w:rsidR="00436587" w:rsidRPr="00D83266" w:rsidRDefault="00436587" w:rsidP="00E12CF8">
            <w:pPr>
              <w:rPr>
                <w:rFonts w:ascii="Times New Roman" w:hAnsi="Times New Roman" w:cs="Times New Roman"/>
                <w:bCs/>
                <w:iCs/>
                <w:sz w:val="24"/>
                <w:szCs w:val="24"/>
              </w:rPr>
            </w:pPr>
            <w:r w:rsidRPr="00D83266">
              <w:rPr>
                <w:rFonts w:ascii="Times New Roman" w:hAnsi="Times New Roman" w:cs="Times New Roman"/>
                <w:bCs/>
                <w:iCs/>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B75786" w:rsidRPr="00436587" w:rsidTr="00B75786">
        <w:trPr>
          <w:gridAfter w:val="1"/>
          <w:wAfter w:w="8" w:type="dxa"/>
          <w:trHeight w:val="630"/>
        </w:trPr>
        <w:tc>
          <w:tcPr>
            <w:tcW w:w="4269" w:type="dxa"/>
            <w:tcBorders>
              <w:top w:val="single" w:sz="4" w:space="0" w:color="auto"/>
              <w:left w:val="single" w:sz="4" w:space="0" w:color="auto"/>
              <w:right w:val="single" w:sz="4" w:space="0" w:color="auto"/>
            </w:tcBorders>
            <w:noWrap/>
          </w:tcPr>
          <w:p w:rsidR="00B75786" w:rsidRPr="00436587" w:rsidRDefault="00B75786" w:rsidP="00B75786">
            <w:pPr>
              <w:pStyle w:val="ConsPlusNormal"/>
              <w:jc w:val="both"/>
              <w:rPr>
                <w:rFonts w:ascii="Times New Roman" w:hAnsi="Times New Roman" w:cs="Times New Roman"/>
                <w:b/>
                <w:i/>
                <w:sz w:val="24"/>
                <w:szCs w:val="24"/>
              </w:rPr>
            </w:pPr>
            <w:r w:rsidRPr="00436587">
              <w:rPr>
                <w:rFonts w:ascii="Times New Roman" w:hAnsi="Times New Roman" w:cs="Times New Roman"/>
                <w:b/>
                <w:i/>
                <w:sz w:val="24"/>
                <w:szCs w:val="24"/>
              </w:rPr>
              <w:t>Земельные участки (территории) общего пользования</w:t>
            </w:r>
          </w:p>
          <w:p w:rsidR="00B75786" w:rsidRPr="00436587" w:rsidRDefault="00B75786" w:rsidP="00B75786">
            <w:pPr>
              <w:pStyle w:val="ConsPlusNormal"/>
              <w:jc w:val="both"/>
              <w:rPr>
                <w:rFonts w:ascii="Times New Roman" w:hAnsi="Times New Roman" w:cs="Times New Roman"/>
                <w:b/>
                <w:i/>
                <w:sz w:val="24"/>
                <w:szCs w:val="24"/>
              </w:rPr>
            </w:pPr>
            <w:r w:rsidRPr="00436587">
              <w:rPr>
                <w:rFonts w:ascii="Times New Roman" w:hAnsi="Times New Roman" w:cs="Times New Roman"/>
                <w:b/>
                <w:i/>
                <w:sz w:val="24"/>
                <w:szCs w:val="24"/>
              </w:rPr>
              <w:t>(12.0)</w:t>
            </w:r>
          </w:p>
        </w:tc>
        <w:tc>
          <w:tcPr>
            <w:tcW w:w="5796" w:type="dxa"/>
            <w:tcBorders>
              <w:top w:val="single" w:sz="4" w:space="0" w:color="auto"/>
              <w:left w:val="nil"/>
              <w:right w:val="single" w:sz="4" w:space="0" w:color="auto"/>
            </w:tcBorders>
            <w:noWrap/>
          </w:tcPr>
          <w:p w:rsidR="00B75786" w:rsidRPr="00436587" w:rsidRDefault="00B75786" w:rsidP="00B75786">
            <w:pPr>
              <w:pStyle w:val="ConsPlusNormal"/>
              <w:jc w:val="both"/>
              <w:rPr>
                <w:rFonts w:ascii="Times New Roman" w:hAnsi="Times New Roman" w:cs="Times New Roman"/>
                <w:sz w:val="24"/>
                <w:szCs w:val="24"/>
              </w:rPr>
            </w:pPr>
            <w:r w:rsidRPr="00436587">
              <w:rPr>
                <w:rFonts w:ascii="Times New Roman" w:hAnsi="Times New Roman" w:cs="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D83266" w:rsidRPr="00436587" w:rsidTr="00D83266">
        <w:trPr>
          <w:gridAfter w:val="1"/>
          <w:wAfter w:w="8" w:type="dxa"/>
          <w:trHeight w:val="272"/>
        </w:trPr>
        <w:tc>
          <w:tcPr>
            <w:tcW w:w="4269" w:type="dxa"/>
            <w:tcBorders>
              <w:top w:val="single" w:sz="4" w:space="0" w:color="auto"/>
              <w:left w:val="single" w:sz="4" w:space="0" w:color="auto"/>
              <w:bottom w:val="single" w:sz="4" w:space="0" w:color="auto"/>
              <w:right w:val="single" w:sz="4" w:space="0" w:color="auto"/>
            </w:tcBorders>
            <w:noWrap/>
          </w:tcPr>
          <w:p w:rsidR="00D83266" w:rsidRPr="00436587" w:rsidRDefault="00D83266" w:rsidP="00B75786">
            <w:pPr>
              <w:pStyle w:val="ConsPlusNormal"/>
              <w:jc w:val="both"/>
              <w:rPr>
                <w:rFonts w:ascii="Times New Roman" w:hAnsi="Times New Roman" w:cs="Times New Roman"/>
                <w:b/>
                <w:i/>
                <w:sz w:val="24"/>
                <w:szCs w:val="24"/>
              </w:rPr>
            </w:pPr>
            <w:r w:rsidRPr="00D83266">
              <w:rPr>
                <w:rFonts w:ascii="Times New Roman" w:hAnsi="Times New Roman" w:cs="Times New Roman"/>
                <w:b/>
                <w:i/>
                <w:sz w:val="24"/>
                <w:szCs w:val="24"/>
              </w:rPr>
              <w:t>Улично-дорожная сеть (12.0.1)</w:t>
            </w:r>
          </w:p>
        </w:tc>
        <w:tc>
          <w:tcPr>
            <w:tcW w:w="5796" w:type="dxa"/>
            <w:tcBorders>
              <w:top w:val="single" w:sz="4" w:space="0" w:color="auto"/>
              <w:left w:val="nil"/>
              <w:bottom w:val="single" w:sz="4" w:space="0" w:color="auto"/>
              <w:right w:val="single" w:sz="4" w:space="0" w:color="auto"/>
            </w:tcBorders>
            <w:noWrap/>
          </w:tcPr>
          <w:p w:rsidR="00D83266" w:rsidRPr="00D83266" w:rsidRDefault="00D83266" w:rsidP="00D83266">
            <w:pPr>
              <w:pStyle w:val="ConsPlusNormal"/>
              <w:rPr>
                <w:rFonts w:ascii="Times New Roman" w:hAnsi="Times New Roman" w:cs="Times New Roman"/>
                <w:sz w:val="24"/>
                <w:szCs w:val="24"/>
              </w:rPr>
            </w:pPr>
            <w:r w:rsidRPr="00D83266">
              <w:rPr>
                <w:rFonts w:ascii="Times New Roman" w:hAnsi="Times New Roman" w:cs="Times New Roman"/>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D83266" w:rsidRPr="00436587" w:rsidRDefault="00D83266" w:rsidP="00D83266">
            <w:pPr>
              <w:pStyle w:val="ConsPlusNormal"/>
              <w:rPr>
                <w:rFonts w:ascii="Times New Roman" w:hAnsi="Times New Roman" w:cs="Times New Roman"/>
                <w:sz w:val="24"/>
                <w:szCs w:val="24"/>
              </w:rPr>
            </w:pPr>
            <w:r w:rsidRPr="00D83266">
              <w:rPr>
                <w:rFonts w:ascii="Times New Roman" w:hAnsi="Times New Roman" w:cs="Times New Roman"/>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76" w:tooltip="2.7.1" w:history="1">
              <w:r w:rsidRPr="00D83266">
                <w:rPr>
                  <w:rFonts w:ascii="Times New Roman" w:hAnsi="Times New Roman" w:cs="Times New Roman"/>
                  <w:sz w:val="24"/>
                  <w:szCs w:val="24"/>
                </w:rPr>
                <w:t>кодами 2.7.1</w:t>
              </w:r>
            </w:hyperlink>
            <w:r w:rsidRPr="00D83266">
              <w:rPr>
                <w:rFonts w:ascii="Times New Roman" w:hAnsi="Times New Roman" w:cs="Times New Roman"/>
                <w:sz w:val="24"/>
                <w:szCs w:val="24"/>
              </w:rPr>
              <w:t xml:space="preserve">, </w:t>
            </w:r>
            <w:hyperlink w:anchor="Par332" w:tooltip="4.9" w:history="1">
              <w:r w:rsidRPr="00D83266">
                <w:rPr>
                  <w:rFonts w:ascii="Times New Roman" w:hAnsi="Times New Roman" w:cs="Times New Roman"/>
                  <w:sz w:val="24"/>
                  <w:szCs w:val="24"/>
                </w:rPr>
                <w:t>4.9</w:t>
              </w:r>
            </w:hyperlink>
            <w:r w:rsidRPr="00D83266">
              <w:rPr>
                <w:rFonts w:ascii="Times New Roman" w:hAnsi="Times New Roman" w:cs="Times New Roman"/>
                <w:sz w:val="24"/>
                <w:szCs w:val="24"/>
              </w:rPr>
              <w:t xml:space="preserve">, </w:t>
            </w:r>
            <w:hyperlink w:anchor="Par474" w:tooltip="7.2.3" w:history="1">
              <w:r w:rsidRPr="00D83266">
                <w:rPr>
                  <w:rFonts w:ascii="Times New Roman" w:hAnsi="Times New Roman" w:cs="Times New Roman"/>
                  <w:sz w:val="24"/>
                  <w:szCs w:val="24"/>
                </w:rPr>
                <w:t>7.2.3</w:t>
              </w:r>
            </w:hyperlink>
            <w:r w:rsidRPr="00D83266">
              <w:rPr>
                <w:rFonts w:ascii="Times New Roman" w:hAnsi="Times New Roman" w:cs="Times New Roman"/>
                <w:sz w:val="24"/>
                <w:szCs w:val="24"/>
              </w:rPr>
              <w:t>, а также некапитальных сооружений, предназначенных для охраны транспортных средств</w:t>
            </w:r>
          </w:p>
        </w:tc>
      </w:tr>
      <w:tr w:rsidR="00D83266" w:rsidRPr="00436587" w:rsidTr="00D83266">
        <w:trPr>
          <w:gridAfter w:val="1"/>
          <w:wAfter w:w="8" w:type="dxa"/>
          <w:trHeight w:val="272"/>
        </w:trPr>
        <w:tc>
          <w:tcPr>
            <w:tcW w:w="4269" w:type="dxa"/>
            <w:tcBorders>
              <w:top w:val="single" w:sz="4" w:space="0" w:color="auto"/>
              <w:left w:val="single" w:sz="4" w:space="0" w:color="auto"/>
              <w:bottom w:val="single" w:sz="4" w:space="0" w:color="auto"/>
              <w:right w:val="single" w:sz="4" w:space="0" w:color="auto"/>
            </w:tcBorders>
            <w:noWrap/>
          </w:tcPr>
          <w:p w:rsidR="00D83266" w:rsidRPr="00D83266" w:rsidRDefault="00D83266" w:rsidP="00B75786">
            <w:pPr>
              <w:pStyle w:val="ConsPlusNormal"/>
              <w:jc w:val="both"/>
              <w:rPr>
                <w:rFonts w:ascii="Times New Roman" w:hAnsi="Times New Roman" w:cs="Times New Roman"/>
                <w:b/>
                <w:i/>
                <w:sz w:val="24"/>
                <w:szCs w:val="24"/>
              </w:rPr>
            </w:pPr>
            <w:r w:rsidRPr="00D83266">
              <w:rPr>
                <w:rFonts w:ascii="Times New Roman" w:hAnsi="Times New Roman" w:cs="Times New Roman"/>
                <w:b/>
                <w:i/>
                <w:sz w:val="24"/>
                <w:szCs w:val="24"/>
              </w:rPr>
              <w:t>Благоустройство территории (12.0.2)</w:t>
            </w:r>
          </w:p>
        </w:tc>
        <w:tc>
          <w:tcPr>
            <w:tcW w:w="5796" w:type="dxa"/>
            <w:tcBorders>
              <w:top w:val="single" w:sz="4" w:space="0" w:color="auto"/>
              <w:left w:val="nil"/>
              <w:bottom w:val="single" w:sz="4" w:space="0" w:color="auto"/>
              <w:right w:val="single" w:sz="4" w:space="0" w:color="auto"/>
            </w:tcBorders>
            <w:noWrap/>
          </w:tcPr>
          <w:p w:rsidR="00D83266" w:rsidRPr="00D83266" w:rsidRDefault="00D83266" w:rsidP="00D83266">
            <w:pPr>
              <w:pStyle w:val="ConsPlusNormal"/>
              <w:rPr>
                <w:rFonts w:ascii="Times New Roman" w:hAnsi="Times New Roman" w:cs="Times New Roman"/>
                <w:sz w:val="24"/>
                <w:szCs w:val="24"/>
              </w:rPr>
            </w:pPr>
            <w:r w:rsidRPr="00D83266">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D83266" w:rsidRDefault="00D83266" w:rsidP="00E12CF8">
      <w:pPr>
        <w:pStyle w:val="ConsNonformat"/>
        <w:widowControl/>
        <w:ind w:firstLine="709"/>
        <w:jc w:val="both"/>
        <w:rPr>
          <w:rFonts w:ascii="Times New Roman" w:hAnsi="Times New Roman" w:cs="Times New Roman"/>
          <w:color w:val="000000"/>
          <w:sz w:val="24"/>
          <w:szCs w:val="24"/>
        </w:rPr>
      </w:pPr>
    </w:p>
    <w:p w:rsidR="00D83266" w:rsidRDefault="00D83266" w:rsidP="00B35F0C">
      <w:pPr>
        <w:ind w:firstLine="709"/>
        <w:rPr>
          <w:rFonts w:ascii="Times New Roman" w:hAnsi="Times New Roman" w:cs="Times New Roman"/>
          <w:b/>
          <w:sz w:val="24"/>
          <w:szCs w:val="24"/>
        </w:rPr>
      </w:pPr>
      <w:r w:rsidRPr="00B35F0C">
        <w:rPr>
          <w:rFonts w:ascii="Times New Roman" w:hAnsi="Times New Roman" w:cs="Times New Roman"/>
          <w:b/>
          <w:sz w:val="24"/>
          <w:szCs w:val="24"/>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w:t>
      </w:r>
      <w:r w:rsidR="009046FA" w:rsidRPr="00B35F0C">
        <w:rPr>
          <w:rFonts w:ascii="Times New Roman" w:hAnsi="Times New Roman" w:cs="Times New Roman"/>
          <w:b/>
          <w:sz w:val="24"/>
          <w:szCs w:val="24"/>
        </w:rPr>
        <w:t>ТОП</w:t>
      </w:r>
      <w:r w:rsidR="00EA3880">
        <w:rPr>
          <w:rFonts w:ascii="Times New Roman" w:hAnsi="Times New Roman" w:cs="Times New Roman"/>
          <w:b/>
          <w:sz w:val="24"/>
          <w:szCs w:val="24"/>
        </w:rPr>
        <w:t>1, ТОП2, ТОП3, ТОП4, ТОП5, ТОП6</w:t>
      </w:r>
      <w:r w:rsidR="009046FA" w:rsidRPr="00B35F0C">
        <w:rPr>
          <w:rFonts w:ascii="Times New Roman" w:hAnsi="Times New Roman" w:cs="Times New Roman"/>
          <w:b/>
          <w:sz w:val="24"/>
          <w:szCs w:val="24"/>
        </w:rPr>
        <w:t xml:space="preserve"> </w:t>
      </w:r>
      <w:r w:rsidRPr="00B35F0C">
        <w:rPr>
          <w:rFonts w:ascii="Times New Roman" w:hAnsi="Times New Roman" w:cs="Times New Roman"/>
          <w:b/>
          <w:sz w:val="24"/>
          <w:szCs w:val="24"/>
        </w:rPr>
        <w:t>не подлежат установлению.</w:t>
      </w:r>
    </w:p>
    <w:p w:rsidR="001112DB" w:rsidRDefault="001112DB" w:rsidP="00B35F0C">
      <w:pPr>
        <w:ind w:firstLine="709"/>
        <w:rPr>
          <w:rFonts w:ascii="Times New Roman" w:hAnsi="Times New Roman" w:cs="Times New Roman"/>
          <w:b/>
          <w:sz w:val="24"/>
          <w:szCs w:val="24"/>
        </w:rPr>
      </w:pPr>
    </w:p>
    <w:p w:rsidR="001112DB" w:rsidRDefault="001112DB" w:rsidP="00B35F0C">
      <w:pPr>
        <w:ind w:firstLine="709"/>
        <w:rPr>
          <w:rFonts w:ascii="Times New Roman" w:hAnsi="Times New Roman" w:cs="Times New Roman"/>
          <w:b/>
          <w:sz w:val="24"/>
          <w:szCs w:val="24"/>
        </w:rPr>
      </w:pPr>
    </w:p>
    <w:p w:rsidR="001112DB" w:rsidRDefault="001112DB" w:rsidP="00B35F0C">
      <w:pPr>
        <w:ind w:firstLine="709"/>
        <w:rPr>
          <w:rFonts w:ascii="Times New Roman" w:hAnsi="Times New Roman" w:cs="Times New Roman"/>
          <w:b/>
          <w:sz w:val="24"/>
          <w:szCs w:val="24"/>
        </w:rPr>
      </w:pPr>
    </w:p>
    <w:p w:rsidR="001112DB" w:rsidRDefault="001112DB" w:rsidP="00B35F0C">
      <w:pPr>
        <w:ind w:firstLine="709"/>
        <w:rPr>
          <w:rFonts w:ascii="Times New Roman" w:hAnsi="Times New Roman" w:cs="Times New Roman"/>
          <w:b/>
          <w:sz w:val="24"/>
          <w:szCs w:val="24"/>
        </w:rPr>
      </w:pPr>
    </w:p>
    <w:p w:rsidR="001112DB" w:rsidRDefault="001112DB" w:rsidP="00B35F0C">
      <w:pPr>
        <w:ind w:firstLine="709"/>
        <w:rPr>
          <w:rFonts w:ascii="Times New Roman" w:hAnsi="Times New Roman" w:cs="Times New Roman"/>
          <w:b/>
          <w:sz w:val="24"/>
          <w:szCs w:val="24"/>
        </w:rPr>
      </w:pPr>
    </w:p>
    <w:p w:rsidR="001112DB" w:rsidRDefault="001112DB" w:rsidP="00B35F0C">
      <w:pPr>
        <w:ind w:firstLine="709"/>
        <w:rPr>
          <w:rFonts w:ascii="Times New Roman" w:hAnsi="Times New Roman" w:cs="Times New Roman"/>
          <w:b/>
          <w:sz w:val="24"/>
          <w:szCs w:val="24"/>
        </w:rPr>
      </w:pPr>
    </w:p>
    <w:p w:rsidR="001112DB" w:rsidRDefault="001112DB" w:rsidP="001112DB">
      <w:pPr>
        <w:ind w:left="1985" w:hanging="1277"/>
        <w:outlineLvl w:val="1"/>
        <w:rPr>
          <w:rFonts w:ascii="Times New Roman" w:hAnsi="Times New Roman" w:cs="Times New Roman"/>
          <w:b/>
          <w:i/>
          <w:sz w:val="24"/>
          <w:szCs w:val="24"/>
        </w:rPr>
      </w:pPr>
      <w:r w:rsidRPr="008B5A95">
        <w:rPr>
          <w:rFonts w:ascii="Times New Roman" w:hAnsi="Times New Roman" w:cs="Times New Roman"/>
          <w:b/>
          <w:i/>
          <w:sz w:val="24"/>
          <w:szCs w:val="24"/>
        </w:rPr>
        <w:t>Статья 3</w:t>
      </w:r>
      <w:r w:rsidR="0044692F">
        <w:rPr>
          <w:rFonts w:ascii="Times New Roman" w:hAnsi="Times New Roman" w:cs="Times New Roman"/>
          <w:b/>
          <w:i/>
          <w:sz w:val="24"/>
          <w:szCs w:val="24"/>
        </w:rPr>
        <w:t>2</w:t>
      </w:r>
      <w:r w:rsidRPr="008B5A95">
        <w:rPr>
          <w:rFonts w:ascii="Times New Roman" w:hAnsi="Times New Roman" w:cs="Times New Roman"/>
          <w:b/>
          <w:i/>
          <w:sz w:val="24"/>
          <w:szCs w:val="24"/>
        </w:rPr>
        <w:t xml:space="preserve">.  </w:t>
      </w:r>
      <w:r w:rsidRPr="007E5B95">
        <w:rPr>
          <w:rFonts w:ascii="Times New Roman" w:hAnsi="Times New Roman" w:cs="Times New Roman"/>
          <w:b/>
          <w:i/>
          <w:sz w:val="24"/>
          <w:szCs w:val="24"/>
          <w:u w:val="single"/>
        </w:rPr>
        <w:t>Зона воздушного транспорта (ВТ1)</w:t>
      </w:r>
    </w:p>
    <w:p w:rsidR="001112DB" w:rsidRDefault="001112DB" w:rsidP="001112DB">
      <w:pPr>
        <w:ind w:left="1985" w:hanging="1277"/>
        <w:outlineLvl w:val="1"/>
        <w:rPr>
          <w:rFonts w:ascii="Times New Roman" w:hAnsi="Times New Roman" w:cs="Times New Roman"/>
          <w:b/>
          <w:i/>
          <w:sz w:val="24"/>
          <w:szCs w:val="24"/>
        </w:rPr>
      </w:pPr>
    </w:p>
    <w:p w:rsidR="001112DB" w:rsidRPr="00F00578" w:rsidRDefault="001112DB" w:rsidP="001112DB">
      <w:pPr>
        <w:pStyle w:val="ConsNonformat"/>
        <w:widowControl/>
        <w:ind w:firstLine="709"/>
        <w:jc w:val="both"/>
        <w:rPr>
          <w:rFonts w:ascii="Times New Roman" w:hAnsi="Times New Roman" w:cs="Times New Roman"/>
          <w:color w:val="000000"/>
          <w:sz w:val="24"/>
          <w:szCs w:val="24"/>
        </w:rPr>
      </w:pPr>
      <w:r w:rsidRPr="00F00578">
        <w:rPr>
          <w:rFonts w:ascii="Times New Roman" w:hAnsi="Times New Roman" w:cs="Times New Roman"/>
          <w:color w:val="000000"/>
          <w:sz w:val="24"/>
          <w:szCs w:val="24"/>
        </w:rPr>
        <w:t>Землями воздушного транспорта признаются земли, используемые или предназначенные для обеспечения деятельности организаций и эксплуатации объектов воздушного транспорта.</w:t>
      </w:r>
    </w:p>
    <w:p w:rsidR="001112DB" w:rsidRPr="00F00578" w:rsidRDefault="001112DB" w:rsidP="001112DB">
      <w:pPr>
        <w:pStyle w:val="ConsNonformat"/>
        <w:widowControl/>
        <w:ind w:firstLine="709"/>
        <w:jc w:val="both"/>
        <w:rPr>
          <w:rFonts w:ascii="Times New Roman" w:hAnsi="Times New Roman" w:cs="Times New Roman"/>
          <w:color w:val="000000"/>
          <w:sz w:val="24"/>
          <w:szCs w:val="24"/>
        </w:rPr>
      </w:pPr>
      <w:r w:rsidRPr="00F00578">
        <w:rPr>
          <w:rFonts w:ascii="Times New Roman" w:hAnsi="Times New Roman" w:cs="Times New Roman"/>
          <w:color w:val="000000"/>
          <w:sz w:val="24"/>
          <w:szCs w:val="24"/>
        </w:rPr>
        <w:t xml:space="preserve">На территории </w:t>
      </w:r>
      <w:r>
        <w:rPr>
          <w:rFonts w:ascii="Times New Roman" w:hAnsi="Times New Roman" w:cs="Times New Roman"/>
          <w:color w:val="000000"/>
          <w:sz w:val="24"/>
          <w:szCs w:val="24"/>
        </w:rPr>
        <w:t>Усть-Таркского сельсовета</w:t>
      </w:r>
      <w:r w:rsidRPr="00F00578">
        <w:rPr>
          <w:rFonts w:ascii="Times New Roman" w:hAnsi="Times New Roman" w:cs="Times New Roman"/>
          <w:color w:val="000000"/>
          <w:sz w:val="24"/>
          <w:szCs w:val="24"/>
        </w:rPr>
        <w:t xml:space="preserve"> в территориальной зоне воздушного транспорта структуру земель образуют земельные уча</w:t>
      </w:r>
      <w:r w:rsidRPr="00F00578">
        <w:rPr>
          <w:rFonts w:ascii="Times New Roman" w:hAnsi="Times New Roman" w:cs="Times New Roman"/>
          <w:color w:val="000000"/>
          <w:sz w:val="24"/>
          <w:szCs w:val="24"/>
        </w:rPr>
        <w:softHyphen/>
        <w:t>стки, занятые или предназначенные для размещения</w:t>
      </w:r>
      <w:r>
        <w:rPr>
          <w:rFonts w:ascii="Times New Roman" w:hAnsi="Times New Roman" w:cs="Times New Roman"/>
          <w:color w:val="000000"/>
          <w:sz w:val="24"/>
          <w:szCs w:val="24"/>
        </w:rPr>
        <w:t xml:space="preserve"> вертодромов и/или</w:t>
      </w:r>
      <w:r w:rsidRPr="00F00578">
        <w:rPr>
          <w:rFonts w:ascii="Times New Roman" w:hAnsi="Times New Roman" w:cs="Times New Roman"/>
          <w:color w:val="000000"/>
          <w:sz w:val="24"/>
          <w:szCs w:val="24"/>
        </w:rPr>
        <w:t xml:space="preserve"> вертолетных станций, включая служебную техническую территорию со всеми зданиями и сооружениями.</w:t>
      </w:r>
    </w:p>
    <w:p w:rsidR="001112DB" w:rsidRPr="00F00578" w:rsidRDefault="001112DB" w:rsidP="001112DB">
      <w:pPr>
        <w:pStyle w:val="ConsNonformat"/>
        <w:widowControl/>
        <w:ind w:firstLine="709"/>
        <w:jc w:val="both"/>
        <w:rPr>
          <w:rFonts w:ascii="Times New Roman" w:hAnsi="Times New Roman" w:cs="Times New Roman"/>
          <w:color w:val="000000"/>
          <w:sz w:val="24"/>
          <w:szCs w:val="24"/>
        </w:rPr>
      </w:pPr>
      <w:r w:rsidRPr="00F00578">
        <w:rPr>
          <w:rFonts w:ascii="Times New Roman" w:hAnsi="Times New Roman" w:cs="Times New Roman"/>
          <w:color w:val="000000"/>
          <w:sz w:val="24"/>
          <w:szCs w:val="24"/>
        </w:rPr>
        <w:t>В пределах зоны допускается хозяйственная дея</w:t>
      </w:r>
      <w:r w:rsidRPr="00F00578">
        <w:rPr>
          <w:rFonts w:ascii="Times New Roman" w:hAnsi="Times New Roman" w:cs="Times New Roman"/>
          <w:color w:val="000000"/>
          <w:sz w:val="24"/>
          <w:szCs w:val="24"/>
        </w:rPr>
        <w:softHyphen/>
        <w:t>тельность, не противоречащая требованиям эксплуатации воз</w:t>
      </w:r>
      <w:r w:rsidRPr="00F00578">
        <w:rPr>
          <w:rFonts w:ascii="Times New Roman" w:hAnsi="Times New Roman" w:cs="Times New Roman"/>
          <w:color w:val="000000"/>
          <w:sz w:val="24"/>
          <w:szCs w:val="24"/>
        </w:rPr>
        <w:softHyphen/>
        <w:t>душного транспорта.</w:t>
      </w:r>
    </w:p>
    <w:p w:rsidR="001112DB" w:rsidRPr="00DB7206" w:rsidRDefault="001112DB" w:rsidP="001112DB">
      <w:pPr>
        <w:pStyle w:val="ConsNonformat"/>
        <w:widowControl/>
        <w:ind w:firstLine="709"/>
        <w:jc w:val="both"/>
        <w:rPr>
          <w:rFonts w:ascii="Times New Roman" w:hAnsi="Times New Roman" w:cs="Times New Roman"/>
          <w:color w:val="000000"/>
          <w:sz w:val="24"/>
          <w:szCs w:val="24"/>
        </w:rPr>
      </w:pPr>
      <w:r w:rsidRPr="00DB7206">
        <w:rPr>
          <w:rFonts w:ascii="Times New Roman" w:hAnsi="Times New Roman" w:cs="Times New Roman"/>
          <w:color w:val="000000"/>
          <w:sz w:val="24"/>
          <w:szCs w:val="24"/>
        </w:rPr>
        <w:t>Согласованию объектов на данной территории подлежит размещение:</w:t>
      </w:r>
    </w:p>
    <w:p w:rsidR="001112DB" w:rsidRPr="00DB7206" w:rsidRDefault="001112DB" w:rsidP="001112DB">
      <w:pPr>
        <w:pStyle w:val="ConsNonformat"/>
        <w:widowControl/>
        <w:ind w:firstLine="709"/>
        <w:jc w:val="both"/>
        <w:rPr>
          <w:rFonts w:ascii="Times New Roman" w:hAnsi="Times New Roman" w:cs="Times New Roman"/>
          <w:color w:val="000000"/>
          <w:sz w:val="24"/>
          <w:szCs w:val="24"/>
        </w:rPr>
      </w:pPr>
      <w:r w:rsidRPr="00DB7206">
        <w:rPr>
          <w:rFonts w:ascii="Times New Roman" w:hAnsi="Times New Roman" w:cs="Times New Roman"/>
          <w:color w:val="000000"/>
          <w:sz w:val="24"/>
          <w:szCs w:val="24"/>
        </w:rPr>
        <w:t>- линий связи и электропередачи, а также других источников радио- и электромагнитных излучений;</w:t>
      </w:r>
    </w:p>
    <w:p w:rsidR="001112DB" w:rsidRPr="00DB7206" w:rsidRDefault="001112DB" w:rsidP="001112DB">
      <w:pPr>
        <w:pStyle w:val="ConsNonformat"/>
        <w:widowControl/>
        <w:ind w:firstLine="709"/>
        <w:jc w:val="both"/>
        <w:rPr>
          <w:rFonts w:ascii="Times New Roman" w:hAnsi="Times New Roman" w:cs="Times New Roman"/>
          <w:color w:val="000000"/>
          <w:sz w:val="24"/>
          <w:szCs w:val="24"/>
        </w:rPr>
      </w:pPr>
      <w:r w:rsidRPr="00DB7206">
        <w:rPr>
          <w:rFonts w:ascii="Times New Roman" w:hAnsi="Times New Roman" w:cs="Times New Roman"/>
          <w:color w:val="000000"/>
          <w:sz w:val="24"/>
          <w:szCs w:val="24"/>
        </w:rPr>
        <w:t>- взрывоопасных объектов;</w:t>
      </w:r>
    </w:p>
    <w:p w:rsidR="001112DB" w:rsidRDefault="001112DB" w:rsidP="001112DB">
      <w:pPr>
        <w:pStyle w:val="ConsNonformat"/>
        <w:widowControl/>
        <w:ind w:firstLine="709"/>
        <w:jc w:val="both"/>
        <w:rPr>
          <w:rFonts w:ascii="Times New Roman" w:hAnsi="Times New Roman" w:cs="Times New Roman"/>
          <w:color w:val="000000"/>
          <w:sz w:val="24"/>
          <w:szCs w:val="24"/>
        </w:rPr>
      </w:pPr>
      <w:r w:rsidRPr="00DB7206">
        <w:rPr>
          <w:rFonts w:ascii="Times New Roman" w:hAnsi="Times New Roman" w:cs="Times New Roman"/>
          <w:color w:val="000000"/>
          <w:sz w:val="24"/>
          <w:szCs w:val="24"/>
        </w:rPr>
        <w:t>- предприятий и сооружений, деятельность которых может привести к ухудшению видимости в районе вертодромов, независимо от места их размещения.</w:t>
      </w:r>
    </w:p>
    <w:p w:rsidR="001112DB" w:rsidRDefault="001112DB" w:rsidP="001112DB">
      <w:pPr>
        <w:pStyle w:val="ConsNonformat"/>
        <w:widowControl/>
        <w:ind w:firstLine="709"/>
        <w:jc w:val="both"/>
        <w:rPr>
          <w:rFonts w:ascii="Times New Roman" w:hAnsi="Times New Roman" w:cs="Times New Roman"/>
          <w:sz w:val="24"/>
          <w:szCs w:val="24"/>
        </w:rPr>
      </w:pPr>
      <w:r w:rsidRPr="006E0695">
        <w:rPr>
          <w:rFonts w:ascii="Times New Roman" w:hAnsi="Times New Roman" w:cs="Times New Roman"/>
          <w:sz w:val="24"/>
          <w:szCs w:val="24"/>
        </w:rPr>
        <w:t>Перечень видов разрешенного использования земельных участков и объектов кап</w:t>
      </w:r>
      <w:r>
        <w:rPr>
          <w:rFonts w:ascii="Times New Roman" w:hAnsi="Times New Roman" w:cs="Times New Roman"/>
          <w:sz w:val="24"/>
          <w:szCs w:val="24"/>
        </w:rPr>
        <w:t>итального строительства в зоне воздушного транспорта:</w:t>
      </w:r>
    </w:p>
    <w:p w:rsidR="001112DB" w:rsidRPr="00DB7206" w:rsidRDefault="001112DB" w:rsidP="001112DB">
      <w:pPr>
        <w:pStyle w:val="ConsNonformat"/>
        <w:widowControl/>
        <w:ind w:firstLine="709"/>
        <w:jc w:val="both"/>
        <w:rPr>
          <w:rFonts w:ascii="Times New Roman" w:hAnsi="Times New Roman" w:cs="Times New Roman"/>
          <w:color w:val="000000"/>
          <w:sz w:val="24"/>
          <w:szCs w:val="24"/>
        </w:rPr>
      </w:pPr>
    </w:p>
    <w:tbl>
      <w:tblPr>
        <w:tblW w:w="10073" w:type="dxa"/>
        <w:tblInd w:w="-449" w:type="dxa"/>
        <w:tblLook w:val="0000" w:firstRow="0" w:lastRow="0" w:firstColumn="0" w:lastColumn="0" w:noHBand="0" w:noVBand="0"/>
      </w:tblPr>
      <w:tblGrid>
        <w:gridCol w:w="4269"/>
        <w:gridCol w:w="5796"/>
        <w:gridCol w:w="8"/>
      </w:tblGrid>
      <w:tr w:rsidR="001112DB" w:rsidRPr="00DF46B9" w:rsidTr="005271CF">
        <w:trPr>
          <w:trHeight w:val="630"/>
        </w:trPr>
        <w:tc>
          <w:tcPr>
            <w:tcW w:w="4269" w:type="dxa"/>
            <w:tcBorders>
              <w:top w:val="single" w:sz="4" w:space="0" w:color="auto"/>
              <w:left w:val="single" w:sz="4" w:space="0" w:color="auto"/>
              <w:bottom w:val="single" w:sz="4" w:space="0" w:color="auto"/>
              <w:right w:val="single" w:sz="4" w:space="0" w:color="auto"/>
            </w:tcBorders>
            <w:shd w:val="clear" w:color="auto" w:fill="D9D9D9"/>
            <w:noWrap/>
          </w:tcPr>
          <w:p w:rsidR="001112DB" w:rsidRPr="00DF46B9" w:rsidRDefault="001112DB" w:rsidP="005271CF">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1112DB" w:rsidRPr="00DF46B9" w:rsidRDefault="001112DB" w:rsidP="005271CF">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Приказ Росреестра</w:t>
            </w:r>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804" w:type="dxa"/>
            <w:gridSpan w:val="2"/>
            <w:tcBorders>
              <w:top w:val="single" w:sz="4" w:space="0" w:color="auto"/>
              <w:left w:val="nil"/>
              <w:bottom w:val="single" w:sz="4" w:space="0" w:color="auto"/>
              <w:right w:val="single" w:sz="4" w:space="0" w:color="auto"/>
            </w:tcBorders>
            <w:shd w:val="clear" w:color="auto" w:fill="D9D9D9"/>
            <w:noWrap/>
            <w:vAlign w:val="center"/>
          </w:tcPr>
          <w:p w:rsidR="001112DB" w:rsidRPr="00DF46B9" w:rsidRDefault="001112DB" w:rsidP="005271CF">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1112DB" w:rsidRPr="00211280" w:rsidTr="005271CF">
        <w:trPr>
          <w:trHeight w:val="630"/>
        </w:trPr>
        <w:tc>
          <w:tcPr>
            <w:tcW w:w="4269" w:type="dxa"/>
            <w:tcBorders>
              <w:top w:val="single" w:sz="2" w:space="0" w:color="auto"/>
              <w:left w:val="single" w:sz="2" w:space="0" w:color="auto"/>
              <w:bottom w:val="single" w:sz="2" w:space="0" w:color="auto"/>
              <w:right w:val="single" w:sz="2" w:space="0" w:color="auto"/>
            </w:tcBorders>
            <w:shd w:val="clear" w:color="auto" w:fill="auto"/>
            <w:noWrap/>
          </w:tcPr>
          <w:p w:rsidR="001112DB" w:rsidRPr="009871F2" w:rsidRDefault="001112DB" w:rsidP="005271CF">
            <w:pPr>
              <w:outlineLvl w:val="1"/>
              <w:rPr>
                <w:rFonts w:ascii="Times New Roman" w:hAnsi="Times New Roman" w:cs="Times New Roman"/>
                <w:b/>
                <w:i/>
                <w:sz w:val="24"/>
                <w:szCs w:val="24"/>
              </w:rPr>
            </w:pPr>
            <w:bookmarkStart w:id="66" w:name="sub_1074"/>
            <w:r w:rsidRPr="009871F2">
              <w:rPr>
                <w:rFonts w:ascii="Times New Roman" w:hAnsi="Times New Roman" w:cs="Times New Roman"/>
                <w:b/>
                <w:i/>
                <w:sz w:val="24"/>
                <w:szCs w:val="24"/>
              </w:rPr>
              <w:t>Воздушный транспорт</w:t>
            </w:r>
            <w:bookmarkEnd w:id="66"/>
          </w:p>
          <w:p w:rsidR="001112DB" w:rsidRPr="001E7BF0" w:rsidRDefault="001112DB" w:rsidP="005271CF">
            <w:pPr>
              <w:outlineLvl w:val="1"/>
              <w:rPr>
                <w:rFonts w:ascii="Times New Roman" w:hAnsi="Times New Roman"/>
                <w:sz w:val="24"/>
                <w:szCs w:val="24"/>
              </w:rPr>
            </w:pPr>
            <w:r w:rsidRPr="009871F2">
              <w:rPr>
                <w:rFonts w:ascii="Times New Roman" w:hAnsi="Times New Roman" w:cs="Times New Roman"/>
                <w:b/>
                <w:i/>
                <w:sz w:val="24"/>
                <w:szCs w:val="24"/>
              </w:rPr>
              <w:t>(7.4)</w:t>
            </w:r>
          </w:p>
        </w:tc>
        <w:tc>
          <w:tcPr>
            <w:tcW w:w="5804" w:type="dxa"/>
            <w:gridSpan w:val="2"/>
            <w:tcBorders>
              <w:top w:val="single" w:sz="2" w:space="0" w:color="auto"/>
              <w:left w:val="single" w:sz="2" w:space="0" w:color="auto"/>
              <w:bottom w:val="single" w:sz="2" w:space="0" w:color="auto"/>
              <w:right w:val="single" w:sz="2" w:space="0" w:color="auto"/>
            </w:tcBorders>
            <w:shd w:val="clear" w:color="auto" w:fill="auto"/>
            <w:noWrap/>
          </w:tcPr>
          <w:p w:rsidR="001112DB" w:rsidRPr="009E00A9" w:rsidRDefault="001112DB" w:rsidP="005271CF">
            <w:pPr>
              <w:rPr>
                <w:rFonts w:ascii="Times New Roman" w:hAnsi="Times New Roman" w:cs="Times New Roman"/>
                <w:sz w:val="23"/>
                <w:szCs w:val="23"/>
              </w:rPr>
            </w:pPr>
            <w:r w:rsidRPr="009871F2">
              <w:rPr>
                <w:rFonts w:ascii="Times New Roman" w:eastAsia="Calibri" w:hAnsi="Times New Roman" w:cs="Times New Roman"/>
                <w:sz w:val="24"/>
                <w:szCs w:val="24"/>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r>
      <w:tr w:rsidR="001112DB" w:rsidRPr="00DF46B9" w:rsidTr="005271CF">
        <w:trPr>
          <w:gridAfter w:val="1"/>
          <w:wAfter w:w="8" w:type="dxa"/>
          <w:trHeight w:val="315"/>
        </w:trPr>
        <w:tc>
          <w:tcPr>
            <w:tcW w:w="4269" w:type="dxa"/>
            <w:tcBorders>
              <w:top w:val="single" w:sz="4" w:space="0" w:color="auto"/>
              <w:left w:val="single" w:sz="4" w:space="0" w:color="auto"/>
              <w:bottom w:val="single" w:sz="4" w:space="0" w:color="auto"/>
              <w:right w:val="single" w:sz="4" w:space="0" w:color="auto"/>
            </w:tcBorders>
            <w:shd w:val="clear" w:color="auto" w:fill="D9D9D9"/>
            <w:noWrap/>
          </w:tcPr>
          <w:p w:rsidR="001112DB" w:rsidRPr="00DF46B9" w:rsidRDefault="001112DB" w:rsidP="005271CF">
            <w:pPr>
              <w:jc w:val="center"/>
              <w:rPr>
                <w:rFonts w:ascii="Times New Roman" w:eastAsia="Calibri" w:hAnsi="Times New Roman" w:cs="Times New Roman"/>
                <w:b/>
                <w:bCs/>
                <w:i/>
                <w:iCs/>
                <w:sz w:val="24"/>
                <w:szCs w:val="24"/>
              </w:rPr>
            </w:pPr>
            <w:r w:rsidRPr="00DF46B9">
              <w:rPr>
                <w:rFonts w:ascii="Times New Roman" w:eastAsia="Calibri" w:hAnsi="Times New Roman" w:cs="Times New Roman"/>
                <w:b/>
                <w:bCs/>
                <w:iCs/>
                <w:sz w:val="24"/>
                <w:szCs w:val="24"/>
              </w:rPr>
              <w:t>Условно разрешенные виды использования</w:t>
            </w:r>
          </w:p>
        </w:tc>
        <w:tc>
          <w:tcPr>
            <w:tcW w:w="5796" w:type="dxa"/>
            <w:tcBorders>
              <w:top w:val="single" w:sz="4" w:space="0" w:color="auto"/>
              <w:left w:val="nil"/>
              <w:bottom w:val="single" w:sz="4" w:space="0" w:color="auto"/>
              <w:right w:val="single" w:sz="4" w:space="0" w:color="auto"/>
            </w:tcBorders>
            <w:shd w:val="clear" w:color="auto" w:fill="D9D9D9"/>
            <w:noWrap/>
          </w:tcPr>
          <w:p w:rsidR="001112DB" w:rsidRPr="00DF46B9" w:rsidRDefault="001112DB" w:rsidP="005271CF">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1112DB" w:rsidRPr="00211280" w:rsidTr="005271CF">
        <w:trPr>
          <w:trHeight w:val="630"/>
        </w:trPr>
        <w:tc>
          <w:tcPr>
            <w:tcW w:w="4269" w:type="dxa"/>
            <w:tcBorders>
              <w:top w:val="single" w:sz="2" w:space="0" w:color="auto"/>
              <w:left w:val="single" w:sz="2" w:space="0" w:color="auto"/>
              <w:bottom w:val="single" w:sz="2" w:space="0" w:color="auto"/>
              <w:right w:val="single" w:sz="2" w:space="0" w:color="auto"/>
            </w:tcBorders>
            <w:shd w:val="clear" w:color="auto" w:fill="auto"/>
            <w:noWrap/>
          </w:tcPr>
          <w:p w:rsidR="001112DB" w:rsidRPr="009871F2" w:rsidRDefault="001112DB" w:rsidP="005271CF">
            <w:pPr>
              <w:jc w:val="left"/>
              <w:rPr>
                <w:rFonts w:ascii="Times New Roman" w:eastAsia="Calibri" w:hAnsi="Times New Roman" w:cs="Times New Roman"/>
                <w:b/>
                <w:i/>
                <w:sz w:val="24"/>
                <w:szCs w:val="24"/>
                <w:lang w:eastAsia="en-US"/>
              </w:rPr>
            </w:pPr>
            <w:r w:rsidRPr="009871F2">
              <w:rPr>
                <w:rFonts w:ascii="Times New Roman" w:eastAsia="Calibri" w:hAnsi="Times New Roman" w:cs="Times New Roman"/>
                <w:b/>
                <w:i/>
                <w:sz w:val="24"/>
                <w:szCs w:val="24"/>
                <w:lang w:eastAsia="en-US"/>
              </w:rPr>
              <w:t>Коммунальное обслуживание</w:t>
            </w:r>
          </w:p>
          <w:p w:rsidR="001112DB" w:rsidRPr="00DF46B9" w:rsidRDefault="001112DB" w:rsidP="005271CF">
            <w:pPr>
              <w:jc w:val="left"/>
              <w:rPr>
                <w:rFonts w:ascii="Times New Roman" w:eastAsia="Calibri" w:hAnsi="Times New Roman" w:cs="Times New Roman"/>
                <w:b/>
                <w:bCs/>
                <w:iCs/>
                <w:sz w:val="24"/>
                <w:szCs w:val="24"/>
              </w:rPr>
            </w:pPr>
            <w:r w:rsidRPr="009871F2">
              <w:rPr>
                <w:rFonts w:ascii="Times New Roman" w:eastAsia="Calibri" w:hAnsi="Times New Roman" w:cs="Times New Roman"/>
                <w:b/>
                <w:i/>
                <w:sz w:val="24"/>
                <w:szCs w:val="24"/>
                <w:lang w:eastAsia="en-US"/>
              </w:rPr>
              <w:t>(3.1)</w:t>
            </w:r>
          </w:p>
        </w:tc>
        <w:tc>
          <w:tcPr>
            <w:tcW w:w="5804" w:type="dxa"/>
            <w:gridSpan w:val="2"/>
            <w:tcBorders>
              <w:top w:val="single" w:sz="2" w:space="0" w:color="auto"/>
              <w:left w:val="single" w:sz="2" w:space="0" w:color="auto"/>
              <w:bottom w:val="single" w:sz="2" w:space="0" w:color="auto"/>
              <w:right w:val="single" w:sz="2" w:space="0" w:color="auto"/>
            </w:tcBorders>
            <w:shd w:val="clear" w:color="auto" w:fill="auto"/>
            <w:noWrap/>
          </w:tcPr>
          <w:p w:rsidR="001112DB" w:rsidRPr="00DF46B9" w:rsidRDefault="001112DB" w:rsidP="005271CF">
            <w:pPr>
              <w:rPr>
                <w:rFonts w:ascii="Times New Roman" w:eastAsia="Calibri" w:hAnsi="Times New Roman" w:cs="Times New Roman"/>
                <w:b/>
                <w:sz w:val="24"/>
                <w:szCs w:val="24"/>
              </w:rPr>
            </w:pPr>
            <w:r w:rsidRPr="009871F2">
              <w:rPr>
                <w:rFonts w:ascii="Times New Roman" w:hAnsi="Times New Roman" w:cs="Times New Roman"/>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1112DB" w:rsidRPr="00211280" w:rsidTr="005271CF">
        <w:trPr>
          <w:trHeight w:val="630"/>
        </w:trPr>
        <w:tc>
          <w:tcPr>
            <w:tcW w:w="4269" w:type="dxa"/>
            <w:tcBorders>
              <w:top w:val="single" w:sz="2" w:space="0" w:color="auto"/>
              <w:left w:val="single" w:sz="2" w:space="0" w:color="auto"/>
              <w:bottom w:val="single" w:sz="2" w:space="0" w:color="auto"/>
              <w:right w:val="single" w:sz="2" w:space="0" w:color="auto"/>
            </w:tcBorders>
            <w:shd w:val="clear" w:color="auto" w:fill="auto"/>
            <w:noWrap/>
          </w:tcPr>
          <w:p w:rsidR="001112DB" w:rsidRPr="006865AC" w:rsidRDefault="001112DB" w:rsidP="005271CF">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Стационарное медицинское обслуживание (3.4.2)</w:t>
            </w:r>
          </w:p>
          <w:p w:rsidR="001112DB" w:rsidRPr="006865AC" w:rsidRDefault="001112DB" w:rsidP="005271CF">
            <w:pPr>
              <w:jc w:val="left"/>
              <w:rPr>
                <w:rFonts w:ascii="Times New Roman" w:eastAsia="Calibri" w:hAnsi="Times New Roman" w:cs="Times New Roman"/>
                <w:b/>
                <w:i/>
                <w:sz w:val="24"/>
                <w:szCs w:val="24"/>
                <w:lang w:eastAsia="en-US"/>
              </w:rPr>
            </w:pPr>
          </w:p>
        </w:tc>
        <w:tc>
          <w:tcPr>
            <w:tcW w:w="5804" w:type="dxa"/>
            <w:gridSpan w:val="2"/>
            <w:tcBorders>
              <w:top w:val="single" w:sz="2" w:space="0" w:color="auto"/>
              <w:left w:val="single" w:sz="2" w:space="0" w:color="auto"/>
              <w:bottom w:val="single" w:sz="2" w:space="0" w:color="auto"/>
              <w:right w:val="single" w:sz="2" w:space="0" w:color="auto"/>
            </w:tcBorders>
            <w:shd w:val="clear" w:color="auto" w:fill="auto"/>
            <w:noWrap/>
          </w:tcPr>
          <w:p w:rsidR="001112DB" w:rsidRPr="000E288B" w:rsidRDefault="001112DB" w:rsidP="005271CF">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1112DB" w:rsidRPr="000E288B" w:rsidRDefault="001112DB" w:rsidP="005271CF">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станций скорой помощи;</w:t>
            </w:r>
          </w:p>
          <w:p w:rsidR="001112DB" w:rsidRPr="000E288B" w:rsidRDefault="001112DB" w:rsidP="005271CF">
            <w:pPr>
              <w:rPr>
                <w:rFonts w:ascii="Times New Roman" w:hAnsi="Times New Roman" w:cs="Times New Roman"/>
                <w:bCs/>
                <w:iCs/>
                <w:sz w:val="24"/>
                <w:szCs w:val="24"/>
              </w:rPr>
            </w:pPr>
            <w:r w:rsidRPr="000E288B">
              <w:rPr>
                <w:rFonts w:ascii="Times New Roman" w:hAnsi="Times New Roman" w:cs="Times New Roman"/>
                <w:sz w:val="24"/>
                <w:szCs w:val="24"/>
              </w:rPr>
              <w:t>размещение площадок санитарной авиации</w:t>
            </w:r>
          </w:p>
        </w:tc>
      </w:tr>
    </w:tbl>
    <w:p w:rsidR="001112DB" w:rsidRDefault="001112DB" w:rsidP="001112DB">
      <w:pPr>
        <w:pStyle w:val="ConsNonformat"/>
        <w:widowControl/>
        <w:ind w:firstLine="709"/>
        <w:jc w:val="both"/>
        <w:rPr>
          <w:rFonts w:ascii="Times New Roman" w:hAnsi="Times New Roman" w:cs="Times New Roman"/>
          <w:color w:val="000000"/>
          <w:sz w:val="24"/>
          <w:szCs w:val="24"/>
        </w:rPr>
      </w:pPr>
    </w:p>
    <w:p w:rsidR="001112DB" w:rsidRPr="00B35F0C" w:rsidRDefault="001112DB" w:rsidP="001112DB">
      <w:pPr>
        <w:ind w:firstLine="709"/>
        <w:rPr>
          <w:rFonts w:ascii="Times New Roman" w:hAnsi="Times New Roman" w:cs="Times New Roman"/>
          <w:b/>
          <w:sz w:val="24"/>
          <w:szCs w:val="24"/>
        </w:rPr>
      </w:pPr>
      <w:r w:rsidRPr="00B35F0C">
        <w:rPr>
          <w:rFonts w:ascii="Times New Roman" w:hAnsi="Times New Roman" w:cs="Times New Roman"/>
          <w:b/>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ВТ1 не подлежат установлению.</w:t>
      </w:r>
    </w:p>
    <w:p w:rsidR="001112DB" w:rsidRDefault="001112DB" w:rsidP="00B35F0C">
      <w:pPr>
        <w:ind w:firstLine="709"/>
        <w:rPr>
          <w:rFonts w:ascii="Times New Roman" w:hAnsi="Times New Roman" w:cs="Times New Roman"/>
          <w:b/>
          <w:sz w:val="24"/>
          <w:szCs w:val="24"/>
        </w:rPr>
      </w:pPr>
    </w:p>
    <w:p w:rsidR="00782A1D" w:rsidRPr="00B35F0C" w:rsidRDefault="00782A1D" w:rsidP="00B35F0C">
      <w:pPr>
        <w:ind w:firstLine="709"/>
        <w:rPr>
          <w:rFonts w:ascii="Times New Roman" w:hAnsi="Times New Roman" w:cs="Times New Roman"/>
          <w:b/>
          <w:sz w:val="24"/>
          <w:szCs w:val="24"/>
        </w:rPr>
      </w:pPr>
    </w:p>
    <w:p w:rsidR="00E12CF8" w:rsidRDefault="00E12CF8" w:rsidP="00E12CF8">
      <w:pPr>
        <w:pStyle w:val="ConsNonformat"/>
        <w:widowControl/>
        <w:ind w:firstLine="709"/>
        <w:jc w:val="both"/>
        <w:rPr>
          <w:rFonts w:ascii="Times New Roman" w:hAnsi="Times New Roman" w:cs="Times New Roman"/>
          <w:sz w:val="24"/>
          <w:szCs w:val="24"/>
        </w:rPr>
      </w:pPr>
    </w:p>
    <w:p w:rsidR="00C74918" w:rsidRDefault="00C74918" w:rsidP="00C74918">
      <w:pPr>
        <w:ind w:left="1985" w:hanging="1277"/>
        <w:outlineLvl w:val="1"/>
        <w:rPr>
          <w:rFonts w:ascii="Times New Roman" w:hAnsi="Times New Roman" w:cs="Times New Roman"/>
          <w:b/>
          <w:i/>
          <w:sz w:val="24"/>
          <w:szCs w:val="24"/>
        </w:rPr>
      </w:pPr>
      <w:r w:rsidRPr="00F42A43">
        <w:rPr>
          <w:rFonts w:ascii="Times New Roman" w:hAnsi="Times New Roman" w:cs="Times New Roman"/>
          <w:b/>
          <w:i/>
          <w:sz w:val="24"/>
          <w:szCs w:val="24"/>
        </w:rPr>
        <w:t>Статья 3</w:t>
      </w:r>
      <w:r w:rsidR="0044692F">
        <w:rPr>
          <w:rFonts w:ascii="Times New Roman" w:hAnsi="Times New Roman" w:cs="Times New Roman"/>
          <w:b/>
          <w:i/>
          <w:sz w:val="24"/>
          <w:szCs w:val="24"/>
        </w:rPr>
        <w:t>3</w:t>
      </w:r>
      <w:r w:rsidRPr="00F42A43">
        <w:rPr>
          <w:rFonts w:ascii="Times New Roman" w:hAnsi="Times New Roman" w:cs="Times New Roman"/>
          <w:b/>
          <w:i/>
          <w:sz w:val="24"/>
          <w:szCs w:val="24"/>
        </w:rPr>
        <w:t>.</w:t>
      </w:r>
      <w:r>
        <w:rPr>
          <w:rFonts w:ascii="Times New Roman" w:hAnsi="Times New Roman" w:cs="Times New Roman"/>
          <w:b/>
          <w:i/>
          <w:sz w:val="24"/>
          <w:szCs w:val="24"/>
        </w:rPr>
        <w:t xml:space="preserve"> </w:t>
      </w:r>
      <w:r w:rsidRPr="007E5B95">
        <w:rPr>
          <w:rFonts w:ascii="Times New Roman" w:hAnsi="Times New Roman" w:cs="Times New Roman"/>
          <w:b/>
          <w:i/>
          <w:sz w:val="24"/>
          <w:szCs w:val="24"/>
          <w:u w:val="single"/>
        </w:rPr>
        <w:t>Территориальная зона «Земельные участки транспортной инфраструктуры вне границ населенного пункта, сведения о которых содержаться в ЕГРН (Т)»</w:t>
      </w:r>
    </w:p>
    <w:p w:rsidR="00C74918" w:rsidRPr="00C74918" w:rsidRDefault="00C74918" w:rsidP="00C74918">
      <w:pPr>
        <w:ind w:left="1985" w:hanging="1277"/>
        <w:outlineLvl w:val="1"/>
        <w:rPr>
          <w:rFonts w:ascii="Times New Roman" w:hAnsi="Times New Roman" w:cs="Times New Roman"/>
          <w:b/>
          <w:i/>
          <w:sz w:val="24"/>
          <w:szCs w:val="24"/>
        </w:rPr>
      </w:pPr>
    </w:p>
    <w:p w:rsidR="00C74918" w:rsidRDefault="00C74918" w:rsidP="00C74918">
      <w:pPr>
        <w:pStyle w:val="ConsNonformat"/>
        <w:widowControl/>
        <w:ind w:firstLine="709"/>
        <w:jc w:val="both"/>
        <w:rPr>
          <w:rFonts w:ascii="Times New Roman" w:hAnsi="Times New Roman" w:cs="Times New Roman"/>
          <w:color w:val="000000"/>
          <w:sz w:val="24"/>
          <w:szCs w:val="24"/>
        </w:rPr>
      </w:pPr>
      <w:r w:rsidRPr="006E0695">
        <w:rPr>
          <w:rFonts w:ascii="Times New Roman" w:hAnsi="Times New Roman" w:cs="Times New Roman"/>
          <w:color w:val="000000"/>
          <w:sz w:val="24"/>
          <w:szCs w:val="24"/>
        </w:rPr>
        <w:t xml:space="preserve">В зону </w:t>
      </w:r>
      <w:r>
        <w:rPr>
          <w:rFonts w:ascii="Times New Roman" w:hAnsi="Times New Roman" w:cs="Times New Roman"/>
          <w:color w:val="000000"/>
          <w:sz w:val="24"/>
          <w:szCs w:val="24"/>
        </w:rPr>
        <w:t xml:space="preserve">данной территорий </w:t>
      </w:r>
      <w:r w:rsidRPr="006E0695">
        <w:rPr>
          <w:rFonts w:ascii="Times New Roman" w:hAnsi="Times New Roman" w:cs="Times New Roman"/>
          <w:color w:val="000000"/>
          <w:sz w:val="24"/>
          <w:szCs w:val="24"/>
        </w:rPr>
        <w:t xml:space="preserve">входят улицы, переулки, проезды и иные коммуникационные территории, а также объекты транспортной инфраструктуры: стоянки, парковки, </w:t>
      </w:r>
      <w:r w:rsidR="00EA3880">
        <w:rPr>
          <w:rFonts w:ascii="Times New Roman" w:hAnsi="Times New Roman" w:cs="Times New Roman"/>
          <w:color w:val="000000"/>
          <w:sz w:val="24"/>
          <w:szCs w:val="24"/>
        </w:rPr>
        <w:t xml:space="preserve">автобусные станции и остановки </w:t>
      </w:r>
      <w:r w:rsidRPr="006E0695">
        <w:rPr>
          <w:rFonts w:ascii="Times New Roman" w:hAnsi="Times New Roman" w:cs="Times New Roman"/>
          <w:color w:val="000000"/>
          <w:sz w:val="24"/>
          <w:szCs w:val="24"/>
        </w:rPr>
        <w:t>и т.д.</w:t>
      </w:r>
    </w:p>
    <w:p w:rsidR="00C74918" w:rsidRDefault="00C74918" w:rsidP="00C74918">
      <w:pPr>
        <w:pStyle w:val="ConsNonformat"/>
        <w:widowControl/>
        <w:ind w:firstLine="709"/>
        <w:jc w:val="both"/>
        <w:rPr>
          <w:rFonts w:ascii="Times New Roman" w:hAnsi="Times New Roman" w:cs="Times New Roman"/>
          <w:color w:val="000000"/>
          <w:sz w:val="24"/>
          <w:szCs w:val="24"/>
        </w:rPr>
      </w:pPr>
      <w:r w:rsidRPr="006F2C0B">
        <w:rPr>
          <w:rFonts w:ascii="Times New Roman" w:hAnsi="Times New Roman" w:cs="Times New Roman"/>
          <w:color w:val="000000"/>
          <w:sz w:val="24"/>
          <w:szCs w:val="24"/>
        </w:rPr>
        <w:t xml:space="preserve">Согласно ст. 36 Градостроительного кодекса Российской Федерации на земельные участки в границах территорий общего пользования, в т.ч. улицы и площади, действие градостроительного регламента не распространяется. Использование земельных участков, на которые действие градостроительных регламентов не распространяется, определяется уполномоченными органами в соответствии с федеральными законами. </w:t>
      </w:r>
    </w:p>
    <w:p w:rsidR="00C74918" w:rsidRDefault="00C74918" w:rsidP="00C74918">
      <w:pPr>
        <w:pStyle w:val="ConsNonformat"/>
        <w:widowControl/>
        <w:ind w:firstLine="709"/>
        <w:jc w:val="both"/>
        <w:rPr>
          <w:rFonts w:ascii="Times New Roman" w:hAnsi="Times New Roman" w:cs="Times New Roman"/>
          <w:sz w:val="24"/>
          <w:szCs w:val="24"/>
        </w:rPr>
      </w:pPr>
      <w:r w:rsidRPr="006E0695">
        <w:rPr>
          <w:rFonts w:ascii="Times New Roman" w:hAnsi="Times New Roman" w:cs="Times New Roman"/>
          <w:sz w:val="24"/>
          <w:szCs w:val="24"/>
        </w:rPr>
        <w:t>Перечень видов разрешенного использования земельных участков и объектов кап</w:t>
      </w:r>
      <w:r>
        <w:rPr>
          <w:rFonts w:ascii="Times New Roman" w:hAnsi="Times New Roman" w:cs="Times New Roman"/>
          <w:sz w:val="24"/>
          <w:szCs w:val="24"/>
        </w:rPr>
        <w:t>итального строительства в данной зоне:</w:t>
      </w:r>
    </w:p>
    <w:p w:rsidR="00C74918" w:rsidRDefault="00C74918" w:rsidP="00C74918">
      <w:pPr>
        <w:pStyle w:val="ConsNonformat"/>
        <w:widowControl/>
        <w:ind w:firstLine="709"/>
        <w:jc w:val="both"/>
        <w:rPr>
          <w:rFonts w:ascii="Times New Roman" w:hAnsi="Times New Roman" w:cs="Times New Roman"/>
          <w:b/>
          <w:i/>
          <w:sz w:val="24"/>
          <w:szCs w:val="24"/>
        </w:rPr>
      </w:pPr>
    </w:p>
    <w:tbl>
      <w:tblPr>
        <w:tblW w:w="10073" w:type="dxa"/>
        <w:tblInd w:w="-449" w:type="dxa"/>
        <w:tblLook w:val="0000" w:firstRow="0" w:lastRow="0" w:firstColumn="0" w:lastColumn="0" w:noHBand="0" w:noVBand="0"/>
      </w:tblPr>
      <w:tblGrid>
        <w:gridCol w:w="4269"/>
        <w:gridCol w:w="5796"/>
        <w:gridCol w:w="8"/>
      </w:tblGrid>
      <w:tr w:rsidR="00C74918" w:rsidRPr="00DF46B9" w:rsidTr="00247A5C">
        <w:trPr>
          <w:trHeight w:val="630"/>
        </w:trPr>
        <w:tc>
          <w:tcPr>
            <w:tcW w:w="4269" w:type="dxa"/>
            <w:tcBorders>
              <w:top w:val="single" w:sz="4" w:space="0" w:color="auto"/>
              <w:left w:val="single" w:sz="4" w:space="0" w:color="auto"/>
              <w:bottom w:val="single" w:sz="4" w:space="0" w:color="auto"/>
              <w:right w:val="single" w:sz="4" w:space="0" w:color="auto"/>
            </w:tcBorders>
            <w:shd w:val="clear" w:color="auto" w:fill="D9D9D9"/>
            <w:noWrap/>
          </w:tcPr>
          <w:p w:rsidR="00C74918" w:rsidRPr="00DF46B9" w:rsidRDefault="00C74918" w:rsidP="00247A5C">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C74918" w:rsidRPr="00DF46B9" w:rsidRDefault="00C74918" w:rsidP="00247A5C">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Приказ Росреестра</w:t>
            </w:r>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804" w:type="dxa"/>
            <w:gridSpan w:val="2"/>
            <w:tcBorders>
              <w:top w:val="single" w:sz="4" w:space="0" w:color="auto"/>
              <w:left w:val="nil"/>
              <w:bottom w:val="single" w:sz="4" w:space="0" w:color="auto"/>
              <w:right w:val="single" w:sz="4" w:space="0" w:color="auto"/>
            </w:tcBorders>
            <w:shd w:val="clear" w:color="auto" w:fill="D9D9D9"/>
            <w:noWrap/>
            <w:vAlign w:val="center"/>
          </w:tcPr>
          <w:p w:rsidR="00C74918" w:rsidRPr="00DF46B9" w:rsidRDefault="00C74918" w:rsidP="00247A5C">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C74918" w:rsidRPr="00436587" w:rsidTr="00247A5C">
        <w:trPr>
          <w:gridAfter w:val="1"/>
          <w:wAfter w:w="8" w:type="dxa"/>
          <w:trHeight w:val="630"/>
        </w:trPr>
        <w:tc>
          <w:tcPr>
            <w:tcW w:w="4269" w:type="dxa"/>
            <w:tcBorders>
              <w:top w:val="single" w:sz="12" w:space="0" w:color="auto"/>
              <w:left w:val="single" w:sz="4" w:space="0" w:color="auto"/>
              <w:bottom w:val="single" w:sz="4" w:space="0" w:color="auto"/>
              <w:right w:val="single" w:sz="4" w:space="0" w:color="auto"/>
            </w:tcBorders>
            <w:noWrap/>
          </w:tcPr>
          <w:p w:rsidR="00C74918" w:rsidRPr="00DF46B9" w:rsidRDefault="00C74918" w:rsidP="00247A5C">
            <w:pPr>
              <w:jc w:val="left"/>
              <w:rPr>
                <w:rFonts w:ascii="Times New Roman" w:eastAsia="Calibri" w:hAnsi="Times New Roman" w:cs="Times New Roman"/>
                <w:b/>
                <w:i/>
                <w:sz w:val="24"/>
                <w:szCs w:val="24"/>
                <w:lang w:eastAsia="en-US"/>
              </w:rPr>
            </w:pPr>
            <w:r w:rsidRPr="00DF46B9">
              <w:rPr>
                <w:rFonts w:ascii="Times New Roman" w:eastAsia="Calibri" w:hAnsi="Times New Roman" w:cs="Times New Roman"/>
                <w:b/>
                <w:i/>
                <w:sz w:val="24"/>
                <w:szCs w:val="24"/>
                <w:lang w:eastAsia="en-US"/>
              </w:rPr>
              <w:t>Коммунальное обслуживание (3.1)</w:t>
            </w:r>
          </w:p>
          <w:p w:rsidR="00C74918" w:rsidRPr="00DF46B9" w:rsidRDefault="00C74918" w:rsidP="00247A5C">
            <w:pPr>
              <w:jc w:val="left"/>
              <w:rPr>
                <w:rFonts w:ascii="Times New Roman" w:eastAsia="Calibri" w:hAnsi="Times New Roman" w:cs="Times New Roman"/>
                <w:sz w:val="24"/>
                <w:szCs w:val="24"/>
              </w:rPr>
            </w:pPr>
          </w:p>
        </w:tc>
        <w:tc>
          <w:tcPr>
            <w:tcW w:w="5796" w:type="dxa"/>
            <w:tcBorders>
              <w:top w:val="single" w:sz="12" w:space="0" w:color="auto"/>
              <w:left w:val="nil"/>
              <w:bottom w:val="single" w:sz="4" w:space="0" w:color="auto"/>
              <w:right w:val="single" w:sz="4" w:space="0" w:color="auto"/>
            </w:tcBorders>
            <w:noWrap/>
          </w:tcPr>
          <w:p w:rsidR="00C74918" w:rsidRPr="00DF46B9" w:rsidRDefault="00C74918" w:rsidP="00247A5C">
            <w:pPr>
              <w:rPr>
                <w:rFonts w:ascii="Times New Roman" w:eastAsia="Calibri" w:hAnsi="Times New Roman" w:cs="Times New Roman"/>
                <w:bCs/>
                <w:iCs/>
                <w:sz w:val="24"/>
                <w:szCs w:val="24"/>
                <w:lang w:eastAsia="en-US"/>
              </w:rPr>
            </w:pPr>
            <w:r w:rsidRPr="000C0575">
              <w:rPr>
                <w:rFonts w:ascii="Times New Roman" w:eastAsia="Calibri" w:hAnsi="Times New Roman" w:cs="Times New Roman"/>
                <w:bCs/>
                <w:iCs/>
                <w:sz w:val="24"/>
                <w:szCs w:val="24"/>
                <w:lang w:eastAsia="en-US"/>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C74918" w:rsidRPr="00436587" w:rsidTr="00247A5C">
        <w:trPr>
          <w:gridAfter w:val="1"/>
          <w:wAfter w:w="8" w:type="dxa"/>
          <w:trHeight w:val="630"/>
        </w:trPr>
        <w:tc>
          <w:tcPr>
            <w:tcW w:w="4269" w:type="dxa"/>
            <w:tcBorders>
              <w:top w:val="single" w:sz="12" w:space="0" w:color="auto"/>
              <w:left w:val="single" w:sz="4" w:space="0" w:color="auto"/>
              <w:bottom w:val="single" w:sz="4" w:space="0" w:color="auto"/>
              <w:right w:val="single" w:sz="4" w:space="0" w:color="auto"/>
            </w:tcBorders>
            <w:noWrap/>
          </w:tcPr>
          <w:p w:rsidR="00C74918" w:rsidRPr="00DF46B9" w:rsidRDefault="00C74918" w:rsidP="00247A5C">
            <w:pPr>
              <w:jc w:val="left"/>
              <w:rPr>
                <w:rFonts w:ascii="Times New Roman" w:eastAsia="Calibri" w:hAnsi="Times New Roman" w:cs="Times New Roman"/>
                <w:b/>
                <w:i/>
                <w:sz w:val="24"/>
                <w:szCs w:val="24"/>
                <w:lang w:eastAsia="en-US"/>
              </w:rPr>
            </w:pPr>
            <w:r w:rsidRPr="000C0575">
              <w:rPr>
                <w:rFonts w:ascii="Times New Roman" w:eastAsia="Calibri" w:hAnsi="Times New Roman" w:cs="Times New Roman"/>
                <w:b/>
                <w:i/>
                <w:sz w:val="24"/>
                <w:szCs w:val="24"/>
                <w:lang w:eastAsia="en-US"/>
              </w:rPr>
              <w:t>Предоставление коммунальных услуг</w:t>
            </w:r>
            <w:r>
              <w:rPr>
                <w:rFonts w:ascii="Times New Roman" w:eastAsia="Calibri" w:hAnsi="Times New Roman" w:cs="Times New Roman"/>
                <w:b/>
                <w:i/>
                <w:sz w:val="24"/>
                <w:szCs w:val="24"/>
                <w:lang w:eastAsia="en-US"/>
              </w:rPr>
              <w:t xml:space="preserve"> (3.1.1)</w:t>
            </w:r>
          </w:p>
        </w:tc>
        <w:tc>
          <w:tcPr>
            <w:tcW w:w="5796" w:type="dxa"/>
            <w:tcBorders>
              <w:top w:val="single" w:sz="12" w:space="0" w:color="auto"/>
              <w:left w:val="nil"/>
              <w:bottom w:val="single" w:sz="4" w:space="0" w:color="auto"/>
              <w:right w:val="single" w:sz="4" w:space="0" w:color="auto"/>
            </w:tcBorders>
            <w:noWrap/>
          </w:tcPr>
          <w:p w:rsidR="00C74918" w:rsidRPr="000C0575" w:rsidRDefault="00C74918" w:rsidP="00247A5C">
            <w:pPr>
              <w:rPr>
                <w:rFonts w:ascii="Times New Roman" w:eastAsia="Calibri" w:hAnsi="Times New Roman" w:cs="Times New Roman"/>
                <w:bCs/>
                <w:iCs/>
                <w:sz w:val="24"/>
                <w:szCs w:val="24"/>
                <w:lang w:eastAsia="en-US"/>
              </w:rPr>
            </w:pPr>
            <w:r w:rsidRPr="000C0575">
              <w:rPr>
                <w:rFonts w:ascii="Times New Roman" w:eastAsia="Calibri" w:hAnsi="Times New Roman" w:cs="Times New Roman"/>
                <w:bCs/>
                <w:iCs/>
                <w:sz w:val="24"/>
                <w:szCs w:val="24"/>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C74918" w:rsidRPr="00436587" w:rsidTr="00247A5C">
        <w:trPr>
          <w:gridAfter w:val="1"/>
          <w:wAfter w:w="8" w:type="dxa"/>
          <w:trHeight w:val="630"/>
        </w:trPr>
        <w:tc>
          <w:tcPr>
            <w:tcW w:w="4269" w:type="dxa"/>
            <w:tcBorders>
              <w:top w:val="single" w:sz="4" w:space="0" w:color="auto"/>
              <w:left w:val="single" w:sz="4" w:space="0" w:color="auto"/>
              <w:bottom w:val="single" w:sz="4" w:space="0" w:color="auto"/>
              <w:right w:val="single" w:sz="4" w:space="0" w:color="auto"/>
            </w:tcBorders>
            <w:noWrap/>
          </w:tcPr>
          <w:p w:rsidR="00C74918" w:rsidRPr="00436587" w:rsidRDefault="00C74918" w:rsidP="00247A5C">
            <w:pPr>
              <w:jc w:val="left"/>
              <w:rPr>
                <w:rFonts w:ascii="Times New Roman" w:hAnsi="Times New Roman" w:cs="Times New Roman"/>
                <w:b/>
                <w:i/>
                <w:sz w:val="24"/>
                <w:szCs w:val="24"/>
              </w:rPr>
            </w:pPr>
            <w:r w:rsidRPr="00436587">
              <w:rPr>
                <w:rFonts w:ascii="Times New Roman" w:hAnsi="Times New Roman" w:cs="Times New Roman"/>
                <w:b/>
                <w:i/>
                <w:sz w:val="24"/>
                <w:szCs w:val="24"/>
              </w:rPr>
              <w:t>Объекты дорожного сервиса (4.9.1)</w:t>
            </w:r>
          </w:p>
          <w:p w:rsidR="00C74918" w:rsidRPr="00436587" w:rsidRDefault="00C74918" w:rsidP="00247A5C">
            <w:pPr>
              <w:jc w:val="left"/>
              <w:rPr>
                <w:rFonts w:ascii="Times New Roman" w:eastAsia="Calibri" w:hAnsi="Times New Roman" w:cs="Times New Roman"/>
                <w:sz w:val="24"/>
                <w:szCs w:val="24"/>
              </w:rPr>
            </w:pPr>
          </w:p>
        </w:tc>
        <w:tc>
          <w:tcPr>
            <w:tcW w:w="5796" w:type="dxa"/>
            <w:tcBorders>
              <w:top w:val="single" w:sz="4" w:space="0" w:color="auto"/>
              <w:left w:val="nil"/>
              <w:bottom w:val="single" w:sz="4" w:space="0" w:color="auto"/>
              <w:right w:val="single" w:sz="4" w:space="0" w:color="auto"/>
            </w:tcBorders>
            <w:noWrap/>
          </w:tcPr>
          <w:p w:rsidR="00C74918" w:rsidRPr="00436587" w:rsidRDefault="00C74918" w:rsidP="00247A5C">
            <w:pPr>
              <w:rPr>
                <w:rFonts w:ascii="Times New Roman" w:hAnsi="Times New Roman" w:cs="Times New Roman"/>
                <w:b/>
                <w:bCs/>
                <w:i/>
                <w:iCs/>
                <w:sz w:val="24"/>
                <w:szCs w:val="24"/>
              </w:rPr>
            </w:pPr>
            <w:r w:rsidRPr="00436587">
              <w:rPr>
                <w:rFonts w:ascii="Times New Roman" w:hAnsi="Times New Roman" w:cs="Times New Roman"/>
                <w:bCs/>
                <w:iCs/>
                <w:sz w:val="24"/>
                <w:szCs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r w:rsidR="001112DB" w:rsidRPr="00436587" w:rsidTr="00247A5C">
        <w:trPr>
          <w:gridAfter w:val="1"/>
          <w:wAfter w:w="8" w:type="dxa"/>
          <w:trHeight w:val="630"/>
        </w:trPr>
        <w:tc>
          <w:tcPr>
            <w:tcW w:w="4269" w:type="dxa"/>
            <w:tcBorders>
              <w:top w:val="single" w:sz="4" w:space="0" w:color="auto"/>
              <w:left w:val="single" w:sz="4" w:space="0" w:color="auto"/>
              <w:bottom w:val="single" w:sz="4" w:space="0" w:color="auto"/>
              <w:right w:val="single" w:sz="4" w:space="0" w:color="auto"/>
            </w:tcBorders>
            <w:noWrap/>
          </w:tcPr>
          <w:p w:rsidR="001112DB" w:rsidRPr="00436587" w:rsidRDefault="001112DB" w:rsidP="00247A5C">
            <w:pPr>
              <w:jc w:val="left"/>
              <w:rPr>
                <w:rFonts w:ascii="Times New Roman" w:hAnsi="Times New Roman" w:cs="Times New Roman"/>
                <w:b/>
                <w:i/>
                <w:sz w:val="24"/>
                <w:szCs w:val="24"/>
              </w:rPr>
            </w:pPr>
            <w:r w:rsidRPr="001112DB">
              <w:rPr>
                <w:rFonts w:ascii="Times New Roman" w:hAnsi="Times New Roman" w:cs="Times New Roman"/>
                <w:b/>
                <w:i/>
                <w:sz w:val="24"/>
                <w:szCs w:val="24"/>
              </w:rPr>
              <w:t>Стоянка транспортных средств (4.9.2)</w:t>
            </w:r>
          </w:p>
        </w:tc>
        <w:tc>
          <w:tcPr>
            <w:tcW w:w="5796" w:type="dxa"/>
            <w:tcBorders>
              <w:top w:val="single" w:sz="4" w:space="0" w:color="auto"/>
              <w:left w:val="nil"/>
              <w:bottom w:val="single" w:sz="4" w:space="0" w:color="auto"/>
              <w:right w:val="single" w:sz="4" w:space="0" w:color="auto"/>
            </w:tcBorders>
            <w:noWrap/>
          </w:tcPr>
          <w:p w:rsidR="001112DB" w:rsidRPr="00436587" w:rsidRDefault="001112DB" w:rsidP="00247A5C">
            <w:pPr>
              <w:rPr>
                <w:rFonts w:ascii="Times New Roman" w:hAnsi="Times New Roman" w:cs="Times New Roman"/>
                <w:bCs/>
                <w:iCs/>
                <w:sz w:val="24"/>
                <w:szCs w:val="24"/>
              </w:rPr>
            </w:pPr>
            <w:r w:rsidRPr="001112DB">
              <w:rPr>
                <w:rFonts w:ascii="Times New Roman" w:hAnsi="Times New Roman" w:cs="Times New Roman"/>
                <w:bCs/>
                <w:iCs/>
                <w:sz w:val="24"/>
                <w:szCs w:val="24"/>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464751" w:rsidRPr="00436587" w:rsidTr="00247A5C">
        <w:trPr>
          <w:gridAfter w:val="1"/>
          <w:wAfter w:w="8" w:type="dxa"/>
          <w:trHeight w:val="630"/>
        </w:trPr>
        <w:tc>
          <w:tcPr>
            <w:tcW w:w="4269" w:type="dxa"/>
            <w:tcBorders>
              <w:top w:val="single" w:sz="4" w:space="0" w:color="auto"/>
              <w:left w:val="single" w:sz="4" w:space="0" w:color="auto"/>
              <w:bottom w:val="single" w:sz="4" w:space="0" w:color="auto"/>
              <w:right w:val="single" w:sz="4" w:space="0" w:color="auto"/>
            </w:tcBorders>
            <w:noWrap/>
          </w:tcPr>
          <w:p w:rsidR="00464751" w:rsidRPr="00686C9E" w:rsidRDefault="00464751" w:rsidP="00247A5C">
            <w:pPr>
              <w:jc w:val="left"/>
              <w:rPr>
                <w:rFonts w:ascii="Times New Roman" w:hAnsi="Times New Roman" w:cs="Times New Roman"/>
                <w:i/>
                <w:sz w:val="24"/>
                <w:szCs w:val="24"/>
              </w:rPr>
            </w:pPr>
            <w:r w:rsidRPr="00686C9E">
              <w:rPr>
                <w:rFonts w:ascii="Times New Roman" w:hAnsi="Times New Roman" w:cs="Times New Roman"/>
                <w:b/>
                <w:bCs/>
                <w:i/>
                <w:iCs/>
                <w:sz w:val="24"/>
                <w:szCs w:val="24"/>
              </w:rPr>
              <w:t>Связь (6.8)</w:t>
            </w:r>
          </w:p>
        </w:tc>
        <w:tc>
          <w:tcPr>
            <w:tcW w:w="5796" w:type="dxa"/>
            <w:tcBorders>
              <w:top w:val="single" w:sz="4" w:space="0" w:color="auto"/>
              <w:left w:val="nil"/>
              <w:bottom w:val="single" w:sz="4" w:space="0" w:color="auto"/>
              <w:right w:val="single" w:sz="4" w:space="0" w:color="auto"/>
            </w:tcBorders>
            <w:noWrap/>
          </w:tcPr>
          <w:p w:rsidR="00464751" w:rsidRPr="00436587" w:rsidRDefault="00464751" w:rsidP="00247A5C">
            <w:pPr>
              <w:rPr>
                <w:rFonts w:ascii="Times New Roman" w:hAnsi="Times New Roman" w:cs="Times New Roman"/>
                <w:bCs/>
                <w:iCs/>
                <w:sz w:val="24"/>
                <w:szCs w:val="24"/>
              </w:rPr>
            </w:pPr>
            <w:r w:rsidRPr="00464751">
              <w:rPr>
                <w:rFonts w:ascii="Times New Roman" w:hAnsi="Times New Roman" w:cs="Times New Roman"/>
                <w:bCs/>
                <w:iCs/>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91" w:tooltip="3.1.1" w:history="1">
              <w:r w:rsidRPr="00464751">
                <w:rPr>
                  <w:rFonts w:ascii="Times New Roman" w:hAnsi="Times New Roman" w:cs="Times New Roman"/>
                  <w:bCs/>
                  <w:iCs/>
                  <w:sz w:val="24"/>
                  <w:szCs w:val="24"/>
                </w:rPr>
                <w:t>кодами 3.1.1</w:t>
              </w:r>
            </w:hyperlink>
            <w:r w:rsidRPr="00464751">
              <w:rPr>
                <w:rFonts w:ascii="Times New Roman" w:hAnsi="Times New Roman" w:cs="Times New Roman"/>
                <w:bCs/>
                <w:iCs/>
                <w:sz w:val="24"/>
                <w:szCs w:val="24"/>
              </w:rPr>
              <w:t xml:space="preserve">, </w:t>
            </w:r>
            <w:hyperlink w:anchor="Par208" w:tooltip="3.2.3" w:history="1">
              <w:r w:rsidRPr="00464751">
                <w:rPr>
                  <w:rFonts w:ascii="Times New Roman" w:hAnsi="Times New Roman" w:cs="Times New Roman"/>
                  <w:bCs/>
                  <w:iCs/>
                  <w:sz w:val="24"/>
                  <w:szCs w:val="24"/>
                </w:rPr>
                <w:t>3.2.3</w:t>
              </w:r>
            </w:hyperlink>
          </w:p>
        </w:tc>
      </w:tr>
      <w:tr w:rsidR="00C74918" w:rsidRPr="00436587" w:rsidTr="00247A5C">
        <w:trPr>
          <w:gridAfter w:val="1"/>
          <w:wAfter w:w="8" w:type="dxa"/>
          <w:trHeight w:val="630"/>
        </w:trPr>
        <w:tc>
          <w:tcPr>
            <w:tcW w:w="4269" w:type="dxa"/>
            <w:tcBorders>
              <w:top w:val="single" w:sz="4" w:space="0" w:color="auto"/>
              <w:left w:val="single" w:sz="4" w:space="0" w:color="auto"/>
              <w:bottom w:val="single" w:sz="4" w:space="0" w:color="auto"/>
              <w:right w:val="single" w:sz="4" w:space="0" w:color="auto"/>
            </w:tcBorders>
            <w:noWrap/>
          </w:tcPr>
          <w:p w:rsidR="00C74918" w:rsidRPr="00436587" w:rsidRDefault="00C74918" w:rsidP="00247A5C">
            <w:pPr>
              <w:jc w:val="left"/>
              <w:rPr>
                <w:rFonts w:ascii="Times New Roman" w:hAnsi="Times New Roman" w:cs="Times New Roman"/>
                <w:b/>
                <w:bCs/>
                <w:i/>
                <w:iCs/>
                <w:sz w:val="24"/>
                <w:szCs w:val="24"/>
              </w:rPr>
            </w:pPr>
            <w:r w:rsidRPr="00436587">
              <w:rPr>
                <w:rFonts w:ascii="Times New Roman" w:hAnsi="Times New Roman" w:cs="Times New Roman"/>
                <w:b/>
                <w:bCs/>
                <w:i/>
                <w:iCs/>
                <w:sz w:val="24"/>
                <w:szCs w:val="24"/>
              </w:rPr>
              <w:t>Автомобильный транспорт (7.2)</w:t>
            </w:r>
          </w:p>
          <w:p w:rsidR="00C74918" w:rsidRPr="00436587" w:rsidRDefault="00C74918" w:rsidP="00247A5C">
            <w:pPr>
              <w:rPr>
                <w:rFonts w:ascii="Times New Roman" w:hAnsi="Times New Roman" w:cs="Times New Roman"/>
                <w:b/>
                <w:bCs/>
                <w:i/>
                <w:iCs/>
                <w:sz w:val="24"/>
                <w:szCs w:val="24"/>
              </w:rPr>
            </w:pPr>
          </w:p>
        </w:tc>
        <w:tc>
          <w:tcPr>
            <w:tcW w:w="5796" w:type="dxa"/>
            <w:tcBorders>
              <w:top w:val="single" w:sz="4" w:space="0" w:color="auto"/>
              <w:left w:val="nil"/>
              <w:bottom w:val="single" w:sz="4" w:space="0" w:color="auto"/>
              <w:right w:val="single" w:sz="4" w:space="0" w:color="auto"/>
            </w:tcBorders>
            <w:noWrap/>
          </w:tcPr>
          <w:p w:rsidR="00C74918" w:rsidRPr="00436587" w:rsidRDefault="00C74918" w:rsidP="00247A5C">
            <w:pPr>
              <w:rPr>
                <w:rFonts w:ascii="Times New Roman" w:hAnsi="Times New Roman" w:cs="Times New Roman"/>
                <w:b/>
                <w:bCs/>
                <w:i/>
                <w:iCs/>
                <w:sz w:val="24"/>
                <w:szCs w:val="24"/>
              </w:rPr>
            </w:pPr>
            <w:r w:rsidRPr="00D83266">
              <w:rPr>
                <w:rFonts w:ascii="Times New Roman" w:hAnsi="Times New Roman" w:cs="Times New Roman"/>
                <w:bCs/>
                <w:iCs/>
                <w:sz w:val="24"/>
                <w:szCs w:val="24"/>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w:anchor="Par468" w:tooltip="7.2.1" w:history="1">
              <w:r w:rsidRPr="00D83266">
                <w:rPr>
                  <w:rFonts w:ascii="Times New Roman" w:hAnsi="Times New Roman" w:cs="Times New Roman"/>
                  <w:bCs/>
                  <w:iCs/>
                  <w:sz w:val="24"/>
                  <w:szCs w:val="24"/>
                </w:rPr>
                <w:t>кодами 7.2.1</w:t>
              </w:r>
            </w:hyperlink>
            <w:r w:rsidRPr="00D83266">
              <w:rPr>
                <w:rFonts w:ascii="Times New Roman" w:hAnsi="Times New Roman" w:cs="Times New Roman"/>
                <w:bCs/>
                <w:iCs/>
                <w:sz w:val="24"/>
                <w:szCs w:val="24"/>
              </w:rPr>
              <w:t xml:space="preserve"> - </w:t>
            </w:r>
            <w:hyperlink w:anchor="Par474" w:tooltip="7.2.3" w:history="1">
              <w:r w:rsidRPr="00D83266">
                <w:rPr>
                  <w:rFonts w:ascii="Times New Roman" w:hAnsi="Times New Roman" w:cs="Times New Roman"/>
                  <w:bCs/>
                  <w:iCs/>
                  <w:sz w:val="24"/>
                  <w:szCs w:val="24"/>
                </w:rPr>
                <w:t>7.2.3</w:t>
              </w:r>
            </w:hyperlink>
          </w:p>
        </w:tc>
      </w:tr>
      <w:tr w:rsidR="00EA31F2" w:rsidRPr="00436587" w:rsidTr="00247A5C">
        <w:trPr>
          <w:gridAfter w:val="1"/>
          <w:wAfter w:w="8" w:type="dxa"/>
          <w:trHeight w:val="630"/>
        </w:trPr>
        <w:tc>
          <w:tcPr>
            <w:tcW w:w="4269" w:type="dxa"/>
            <w:tcBorders>
              <w:top w:val="single" w:sz="4" w:space="0" w:color="auto"/>
              <w:left w:val="single" w:sz="4" w:space="0" w:color="auto"/>
              <w:bottom w:val="single" w:sz="4" w:space="0" w:color="auto"/>
              <w:right w:val="single" w:sz="4" w:space="0" w:color="auto"/>
            </w:tcBorders>
            <w:noWrap/>
          </w:tcPr>
          <w:p w:rsidR="00EA31F2" w:rsidRPr="00436587" w:rsidRDefault="00EA31F2" w:rsidP="00EA31F2">
            <w:pPr>
              <w:jc w:val="left"/>
              <w:rPr>
                <w:rFonts w:ascii="Times New Roman" w:hAnsi="Times New Roman" w:cs="Times New Roman"/>
                <w:b/>
                <w:bCs/>
                <w:i/>
                <w:iCs/>
                <w:sz w:val="24"/>
                <w:szCs w:val="24"/>
              </w:rPr>
            </w:pPr>
            <w:r w:rsidRPr="00EA31F2">
              <w:rPr>
                <w:rFonts w:ascii="Times New Roman" w:hAnsi="Times New Roman" w:cs="Times New Roman"/>
                <w:b/>
                <w:bCs/>
                <w:i/>
                <w:iCs/>
                <w:sz w:val="24"/>
                <w:szCs w:val="24"/>
              </w:rPr>
              <w:t>Размещение автомобильных дорог (7.2.1)</w:t>
            </w:r>
          </w:p>
        </w:tc>
        <w:tc>
          <w:tcPr>
            <w:tcW w:w="5796" w:type="dxa"/>
            <w:tcBorders>
              <w:top w:val="single" w:sz="4" w:space="0" w:color="auto"/>
              <w:left w:val="nil"/>
              <w:bottom w:val="single" w:sz="4" w:space="0" w:color="auto"/>
              <w:right w:val="single" w:sz="4" w:space="0" w:color="auto"/>
            </w:tcBorders>
            <w:noWrap/>
          </w:tcPr>
          <w:p w:rsidR="00EA31F2" w:rsidRDefault="00EA31F2" w:rsidP="00EA31F2">
            <w:pPr>
              <w:pStyle w:val="ConsPlusNormal"/>
            </w:pPr>
            <w:r w:rsidRPr="00EA31F2">
              <w:rPr>
                <w:rFonts w:ascii="Times New Roman" w:hAnsi="Times New Roman" w:cs="Times New Roman"/>
                <w:bCs/>
                <w:iCs/>
                <w:sz w:val="24"/>
                <w:szCs w:val="24"/>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76" w:tooltip="2.7.1" w:history="1">
              <w:r w:rsidRPr="00EA31F2">
                <w:rPr>
                  <w:rFonts w:ascii="Times New Roman" w:hAnsi="Times New Roman" w:cs="Times New Roman"/>
                  <w:bCs/>
                  <w:iCs/>
                  <w:sz w:val="24"/>
                  <w:szCs w:val="24"/>
                </w:rPr>
                <w:t>кодами 2.7.1</w:t>
              </w:r>
            </w:hyperlink>
            <w:r w:rsidRPr="00EA31F2">
              <w:rPr>
                <w:rFonts w:ascii="Times New Roman" w:hAnsi="Times New Roman" w:cs="Times New Roman"/>
                <w:bCs/>
                <w:iCs/>
                <w:sz w:val="24"/>
                <w:szCs w:val="24"/>
              </w:rPr>
              <w:t xml:space="preserve">, </w:t>
            </w:r>
            <w:hyperlink w:anchor="Par332" w:tooltip="4.9" w:history="1">
              <w:r w:rsidRPr="00EA31F2">
                <w:rPr>
                  <w:rFonts w:ascii="Times New Roman" w:hAnsi="Times New Roman" w:cs="Times New Roman"/>
                  <w:bCs/>
                  <w:iCs/>
                  <w:sz w:val="24"/>
                  <w:szCs w:val="24"/>
                </w:rPr>
                <w:t>4.9</w:t>
              </w:r>
            </w:hyperlink>
            <w:r w:rsidRPr="00EA31F2">
              <w:rPr>
                <w:rFonts w:ascii="Times New Roman" w:hAnsi="Times New Roman" w:cs="Times New Roman"/>
                <w:bCs/>
                <w:iCs/>
                <w:sz w:val="24"/>
                <w:szCs w:val="24"/>
              </w:rPr>
              <w:t xml:space="preserve">, </w:t>
            </w:r>
            <w:hyperlink w:anchor="Par474" w:tooltip="7.2.3" w:history="1">
              <w:r w:rsidRPr="00EA31F2">
                <w:rPr>
                  <w:rFonts w:ascii="Times New Roman" w:hAnsi="Times New Roman" w:cs="Times New Roman"/>
                  <w:bCs/>
                  <w:iCs/>
                  <w:sz w:val="24"/>
                  <w:szCs w:val="24"/>
                </w:rPr>
                <w:t>7.2.3</w:t>
              </w:r>
            </w:hyperlink>
            <w:r w:rsidRPr="00EA31F2">
              <w:rPr>
                <w:rFonts w:ascii="Times New Roman" w:hAnsi="Times New Roman" w:cs="Times New Roman"/>
                <w:bCs/>
                <w:iCs/>
                <w:sz w:val="24"/>
                <w:szCs w:val="24"/>
              </w:rPr>
              <w:t>,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EA31F2" w:rsidRPr="00436587" w:rsidTr="00247A5C">
        <w:trPr>
          <w:gridAfter w:val="1"/>
          <w:wAfter w:w="8" w:type="dxa"/>
          <w:trHeight w:val="630"/>
        </w:trPr>
        <w:tc>
          <w:tcPr>
            <w:tcW w:w="4269" w:type="dxa"/>
            <w:tcBorders>
              <w:top w:val="single" w:sz="4" w:space="0" w:color="auto"/>
              <w:left w:val="single" w:sz="4" w:space="0" w:color="auto"/>
              <w:bottom w:val="single" w:sz="4" w:space="0" w:color="auto"/>
              <w:right w:val="single" w:sz="4" w:space="0" w:color="auto"/>
            </w:tcBorders>
            <w:noWrap/>
          </w:tcPr>
          <w:p w:rsidR="00EA31F2" w:rsidRPr="00436587" w:rsidRDefault="00EA31F2" w:rsidP="00EA31F2">
            <w:pPr>
              <w:jc w:val="left"/>
              <w:rPr>
                <w:rFonts w:ascii="Times New Roman" w:hAnsi="Times New Roman" w:cs="Times New Roman"/>
                <w:b/>
                <w:bCs/>
                <w:i/>
                <w:iCs/>
                <w:sz w:val="24"/>
                <w:szCs w:val="24"/>
              </w:rPr>
            </w:pPr>
            <w:r w:rsidRPr="00D83266">
              <w:rPr>
                <w:rFonts w:ascii="Times New Roman" w:hAnsi="Times New Roman" w:cs="Times New Roman"/>
                <w:b/>
                <w:bCs/>
                <w:i/>
                <w:iCs/>
                <w:sz w:val="24"/>
                <w:szCs w:val="24"/>
              </w:rPr>
              <w:t>Обслуживание перевозок пассажиров (7.2.2)</w:t>
            </w:r>
          </w:p>
        </w:tc>
        <w:tc>
          <w:tcPr>
            <w:tcW w:w="5796" w:type="dxa"/>
            <w:tcBorders>
              <w:top w:val="single" w:sz="4" w:space="0" w:color="auto"/>
              <w:left w:val="nil"/>
              <w:bottom w:val="single" w:sz="4" w:space="0" w:color="auto"/>
              <w:right w:val="single" w:sz="4" w:space="0" w:color="auto"/>
            </w:tcBorders>
            <w:noWrap/>
          </w:tcPr>
          <w:p w:rsidR="00EA31F2" w:rsidRPr="00D83266" w:rsidRDefault="00EA31F2" w:rsidP="00EA31F2">
            <w:pPr>
              <w:rPr>
                <w:rFonts w:ascii="Times New Roman" w:hAnsi="Times New Roman" w:cs="Times New Roman"/>
                <w:bCs/>
                <w:iCs/>
                <w:sz w:val="24"/>
                <w:szCs w:val="24"/>
              </w:rPr>
            </w:pPr>
            <w:r w:rsidRPr="00D83266">
              <w:rPr>
                <w:rFonts w:ascii="Times New Roman" w:hAnsi="Times New Roman" w:cs="Times New Roman"/>
                <w:bCs/>
                <w:iCs/>
                <w:sz w:val="24"/>
                <w:szCs w:val="24"/>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Par486" w:tooltip="7.6" w:history="1">
              <w:r w:rsidRPr="00D83266">
                <w:rPr>
                  <w:rFonts w:ascii="Times New Roman" w:hAnsi="Times New Roman" w:cs="Times New Roman"/>
                  <w:bCs/>
                  <w:iCs/>
                  <w:sz w:val="24"/>
                  <w:szCs w:val="24"/>
                </w:rPr>
                <w:t>кодом 7.6</w:t>
              </w:r>
            </w:hyperlink>
          </w:p>
        </w:tc>
      </w:tr>
      <w:tr w:rsidR="00EA31F2" w:rsidRPr="00436587" w:rsidTr="00247A5C">
        <w:trPr>
          <w:gridAfter w:val="1"/>
          <w:wAfter w:w="8" w:type="dxa"/>
          <w:trHeight w:val="630"/>
        </w:trPr>
        <w:tc>
          <w:tcPr>
            <w:tcW w:w="4269" w:type="dxa"/>
            <w:tcBorders>
              <w:top w:val="single" w:sz="4" w:space="0" w:color="auto"/>
              <w:left w:val="single" w:sz="4" w:space="0" w:color="auto"/>
              <w:bottom w:val="single" w:sz="4" w:space="0" w:color="auto"/>
              <w:right w:val="single" w:sz="4" w:space="0" w:color="auto"/>
            </w:tcBorders>
            <w:noWrap/>
          </w:tcPr>
          <w:p w:rsidR="00EA31F2" w:rsidRPr="00D83266" w:rsidRDefault="00EA31F2" w:rsidP="00EA31F2">
            <w:pPr>
              <w:jc w:val="left"/>
              <w:rPr>
                <w:rFonts w:ascii="Times New Roman" w:hAnsi="Times New Roman" w:cs="Times New Roman"/>
                <w:b/>
                <w:bCs/>
                <w:i/>
                <w:iCs/>
                <w:sz w:val="24"/>
                <w:szCs w:val="24"/>
              </w:rPr>
            </w:pPr>
            <w:r w:rsidRPr="00D83266">
              <w:rPr>
                <w:rFonts w:ascii="Times New Roman" w:hAnsi="Times New Roman" w:cs="Times New Roman"/>
                <w:b/>
                <w:bCs/>
                <w:i/>
                <w:iCs/>
                <w:sz w:val="24"/>
                <w:szCs w:val="24"/>
              </w:rPr>
              <w:t>Стоянки транспорта общего пользования (7.2.3)</w:t>
            </w:r>
          </w:p>
        </w:tc>
        <w:tc>
          <w:tcPr>
            <w:tcW w:w="5796" w:type="dxa"/>
            <w:tcBorders>
              <w:top w:val="single" w:sz="4" w:space="0" w:color="auto"/>
              <w:left w:val="nil"/>
              <w:bottom w:val="single" w:sz="4" w:space="0" w:color="auto"/>
              <w:right w:val="single" w:sz="4" w:space="0" w:color="auto"/>
            </w:tcBorders>
            <w:noWrap/>
          </w:tcPr>
          <w:p w:rsidR="00EA31F2" w:rsidRPr="00D83266" w:rsidRDefault="00EA31F2" w:rsidP="00EA31F2">
            <w:pPr>
              <w:rPr>
                <w:rFonts w:ascii="Times New Roman" w:hAnsi="Times New Roman" w:cs="Times New Roman"/>
                <w:bCs/>
                <w:iCs/>
                <w:sz w:val="24"/>
                <w:szCs w:val="24"/>
              </w:rPr>
            </w:pPr>
            <w:r w:rsidRPr="00D83266">
              <w:rPr>
                <w:rFonts w:ascii="Times New Roman" w:hAnsi="Times New Roman" w:cs="Times New Roman"/>
                <w:bCs/>
                <w:iCs/>
                <w:sz w:val="24"/>
                <w:szCs w:val="24"/>
              </w:rPr>
              <w:t>Размещение стоянок транспортных средств, осуществляющих перевозки людей по установленному маршруту</w:t>
            </w:r>
          </w:p>
        </w:tc>
      </w:tr>
      <w:tr w:rsidR="00EA31F2" w:rsidRPr="00436587" w:rsidTr="00247A5C">
        <w:trPr>
          <w:gridAfter w:val="1"/>
          <w:wAfter w:w="8" w:type="dxa"/>
          <w:trHeight w:val="630"/>
        </w:trPr>
        <w:tc>
          <w:tcPr>
            <w:tcW w:w="4269" w:type="dxa"/>
            <w:tcBorders>
              <w:left w:val="single" w:sz="4" w:space="0" w:color="auto"/>
              <w:bottom w:val="single" w:sz="4" w:space="0" w:color="auto"/>
              <w:right w:val="single" w:sz="4" w:space="0" w:color="auto"/>
            </w:tcBorders>
            <w:noWrap/>
          </w:tcPr>
          <w:p w:rsidR="00EA31F2" w:rsidRPr="00436587" w:rsidRDefault="00EA31F2" w:rsidP="00EA31F2">
            <w:pPr>
              <w:rPr>
                <w:rFonts w:ascii="Times New Roman" w:hAnsi="Times New Roman" w:cs="Times New Roman"/>
                <w:b/>
                <w:bCs/>
                <w:i/>
                <w:iCs/>
                <w:sz w:val="24"/>
                <w:szCs w:val="24"/>
              </w:rPr>
            </w:pPr>
            <w:r w:rsidRPr="00436587">
              <w:rPr>
                <w:rFonts w:ascii="Times New Roman" w:hAnsi="Times New Roman" w:cs="Times New Roman"/>
                <w:b/>
                <w:bCs/>
                <w:i/>
                <w:iCs/>
                <w:sz w:val="24"/>
                <w:szCs w:val="24"/>
              </w:rPr>
              <w:t>Трубопроводный транспорт (7.5)</w:t>
            </w:r>
          </w:p>
          <w:p w:rsidR="00EA31F2" w:rsidRPr="00436587" w:rsidRDefault="00EA31F2" w:rsidP="00EA31F2">
            <w:pPr>
              <w:ind w:firstLine="708"/>
              <w:rPr>
                <w:rFonts w:ascii="Times New Roman" w:hAnsi="Times New Roman" w:cs="Times New Roman"/>
                <w:b/>
                <w:bCs/>
                <w:i/>
                <w:iCs/>
                <w:sz w:val="24"/>
                <w:szCs w:val="24"/>
              </w:rPr>
            </w:pPr>
          </w:p>
        </w:tc>
        <w:tc>
          <w:tcPr>
            <w:tcW w:w="5796" w:type="dxa"/>
            <w:tcBorders>
              <w:top w:val="single" w:sz="4" w:space="0" w:color="auto"/>
              <w:left w:val="nil"/>
              <w:right w:val="single" w:sz="4" w:space="0" w:color="auto"/>
            </w:tcBorders>
            <w:noWrap/>
          </w:tcPr>
          <w:p w:rsidR="00EA31F2" w:rsidRPr="00D83266" w:rsidRDefault="00EA31F2" w:rsidP="00EA31F2">
            <w:pPr>
              <w:rPr>
                <w:rFonts w:ascii="Times New Roman" w:hAnsi="Times New Roman" w:cs="Times New Roman"/>
                <w:bCs/>
                <w:iCs/>
                <w:sz w:val="24"/>
                <w:szCs w:val="24"/>
              </w:rPr>
            </w:pPr>
            <w:r w:rsidRPr="00D83266">
              <w:rPr>
                <w:rFonts w:ascii="Times New Roman" w:hAnsi="Times New Roman" w:cs="Times New Roman"/>
                <w:bCs/>
                <w:iCs/>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EA31F2" w:rsidRPr="00436587" w:rsidTr="00247A5C">
        <w:trPr>
          <w:gridAfter w:val="1"/>
          <w:wAfter w:w="8" w:type="dxa"/>
          <w:trHeight w:val="630"/>
        </w:trPr>
        <w:tc>
          <w:tcPr>
            <w:tcW w:w="4269" w:type="dxa"/>
            <w:tcBorders>
              <w:top w:val="single" w:sz="4" w:space="0" w:color="auto"/>
              <w:left w:val="single" w:sz="4" w:space="0" w:color="auto"/>
              <w:right w:val="single" w:sz="4" w:space="0" w:color="auto"/>
            </w:tcBorders>
            <w:noWrap/>
          </w:tcPr>
          <w:p w:rsidR="00EA31F2" w:rsidRPr="00436587" w:rsidRDefault="00EA31F2" w:rsidP="00EA31F2">
            <w:pPr>
              <w:pStyle w:val="ConsPlusNormal"/>
              <w:jc w:val="both"/>
              <w:rPr>
                <w:rFonts w:ascii="Times New Roman" w:hAnsi="Times New Roman" w:cs="Times New Roman"/>
                <w:b/>
                <w:i/>
                <w:sz w:val="24"/>
                <w:szCs w:val="24"/>
              </w:rPr>
            </w:pPr>
            <w:r w:rsidRPr="00436587">
              <w:rPr>
                <w:rFonts w:ascii="Times New Roman" w:hAnsi="Times New Roman" w:cs="Times New Roman"/>
                <w:b/>
                <w:i/>
                <w:sz w:val="24"/>
                <w:szCs w:val="24"/>
              </w:rPr>
              <w:t>Земельные участки (территории) общего пользования</w:t>
            </w:r>
          </w:p>
          <w:p w:rsidR="00EA31F2" w:rsidRPr="00436587" w:rsidRDefault="00EA31F2" w:rsidP="00EA31F2">
            <w:pPr>
              <w:pStyle w:val="ConsPlusNormal"/>
              <w:jc w:val="both"/>
              <w:rPr>
                <w:rFonts w:ascii="Times New Roman" w:hAnsi="Times New Roman" w:cs="Times New Roman"/>
                <w:b/>
                <w:i/>
                <w:sz w:val="24"/>
                <w:szCs w:val="24"/>
              </w:rPr>
            </w:pPr>
            <w:r w:rsidRPr="00436587">
              <w:rPr>
                <w:rFonts w:ascii="Times New Roman" w:hAnsi="Times New Roman" w:cs="Times New Roman"/>
                <w:b/>
                <w:i/>
                <w:sz w:val="24"/>
                <w:szCs w:val="24"/>
              </w:rPr>
              <w:t>(12.0)</w:t>
            </w:r>
          </w:p>
        </w:tc>
        <w:tc>
          <w:tcPr>
            <w:tcW w:w="5796" w:type="dxa"/>
            <w:tcBorders>
              <w:top w:val="single" w:sz="4" w:space="0" w:color="auto"/>
              <w:left w:val="nil"/>
              <w:right w:val="single" w:sz="4" w:space="0" w:color="auto"/>
            </w:tcBorders>
            <w:noWrap/>
          </w:tcPr>
          <w:p w:rsidR="00EA31F2" w:rsidRPr="00436587" w:rsidRDefault="00EA31F2" w:rsidP="00EA31F2">
            <w:pPr>
              <w:pStyle w:val="ConsPlusNormal"/>
              <w:jc w:val="both"/>
              <w:rPr>
                <w:rFonts w:ascii="Times New Roman" w:hAnsi="Times New Roman" w:cs="Times New Roman"/>
                <w:sz w:val="24"/>
                <w:szCs w:val="24"/>
              </w:rPr>
            </w:pPr>
            <w:r w:rsidRPr="00436587">
              <w:rPr>
                <w:rFonts w:ascii="Times New Roman" w:hAnsi="Times New Roman" w:cs="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EA31F2" w:rsidRPr="00436587" w:rsidTr="00247A5C">
        <w:trPr>
          <w:gridAfter w:val="1"/>
          <w:wAfter w:w="8" w:type="dxa"/>
          <w:trHeight w:val="272"/>
        </w:trPr>
        <w:tc>
          <w:tcPr>
            <w:tcW w:w="4269" w:type="dxa"/>
            <w:tcBorders>
              <w:top w:val="single" w:sz="4" w:space="0" w:color="auto"/>
              <w:left w:val="single" w:sz="4" w:space="0" w:color="auto"/>
              <w:bottom w:val="single" w:sz="4" w:space="0" w:color="auto"/>
              <w:right w:val="single" w:sz="4" w:space="0" w:color="auto"/>
            </w:tcBorders>
            <w:noWrap/>
          </w:tcPr>
          <w:p w:rsidR="00EA31F2" w:rsidRPr="00436587" w:rsidRDefault="00EA31F2" w:rsidP="00EA31F2">
            <w:pPr>
              <w:pStyle w:val="ConsPlusNormal"/>
              <w:jc w:val="both"/>
              <w:rPr>
                <w:rFonts w:ascii="Times New Roman" w:hAnsi="Times New Roman" w:cs="Times New Roman"/>
                <w:b/>
                <w:i/>
                <w:sz w:val="24"/>
                <w:szCs w:val="24"/>
              </w:rPr>
            </w:pPr>
            <w:r w:rsidRPr="00D83266">
              <w:rPr>
                <w:rFonts w:ascii="Times New Roman" w:hAnsi="Times New Roman" w:cs="Times New Roman"/>
                <w:b/>
                <w:i/>
                <w:sz w:val="24"/>
                <w:szCs w:val="24"/>
              </w:rPr>
              <w:t>Улично-дорожная сеть (12.0.1)</w:t>
            </w:r>
          </w:p>
        </w:tc>
        <w:tc>
          <w:tcPr>
            <w:tcW w:w="5796" w:type="dxa"/>
            <w:tcBorders>
              <w:top w:val="single" w:sz="4" w:space="0" w:color="auto"/>
              <w:left w:val="nil"/>
              <w:bottom w:val="single" w:sz="4" w:space="0" w:color="auto"/>
              <w:right w:val="single" w:sz="4" w:space="0" w:color="auto"/>
            </w:tcBorders>
            <w:noWrap/>
          </w:tcPr>
          <w:p w:rsidR="00EA31F2" w:rsidRPr="00D83266" w:rsidRDefault="00EA31F2" w:rsidP="00EA31F2">
            <w:pPr>
              <w:pStyle w:val="ConsPlusNormal"/>
              <w:rPr>
                <w:rFonts w:ascii="Times New Roman" w:hAnsi="Times New Roman" w:cs="Times New Roman"/>
                <w:sz w:val="24"/>
                <w:szCs w:val="24"/>
              </w:rPr>
            </w:pPr>
            <w:r w:rsidRPr="00D83266">
              <w:rPr>
                <w:rFonts w:ascii="Times New Roman" w:hAnsi="Times New Roman" w:cs="Times New Roman"/>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EA31F2" w:rsidRPr="00436587" w:rsidRDefault="00EA31F2" w:rsidP="00EA31F2">
            <w:pPr>
              <w:pStyle w:val="ConsPlusNormal"/>
              <w:rPr>
                <w:rFonts w:ascii="Times New Roman" w:hAnsi="Times New Roman" w:cs="Times New Roman"/>
                <w:sz w:val="24"/>
                <w:szCs w:val="24"/>
              </w:rPr>
            </w:pPr>
            <w:r w:rsidRPr="00D83266">
              <w:rPr>
                <w:rFonts w:ascii="Times New Roman" w:hAnsi="Times New Roman" w:cs="Times New Roman"/>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76" w:tooltip="2.7.1" w:history="1">
              <w:r w:rsidRPr="00D83266">
                <w:rPr>
                  <w:rFonts w:ascii="Times New Roman" w:hAnsi="Times New Roman" w:cs="Times New Roman"/>
                  <w:sz w:val="24"/>
                  <w:szCs w:val="24"/>
                </w:rPr>
                <w:t>кодами 2.7.1</w:t>
              </w:r>
            </w:hyperlink>
            <w:r w:rsidRPr="00D83266">
              <w:rPr>
                <w:rFonts w:ascii="Times New Roman" w:hAnsi="Times New Roman" w:cs="Times New Roman"/>
                <w:sz w:val="24"/>
                <w:szCs w:val="24"/>
              </w:rPr>
              <w:t xml:space="preserve">, </w:t>
            </w:r>
            <w:hyperlink w:anchor="Par332" w:tooltip="4.9" w:history="1">
              <w:r w:rsidRPr="00D83266">
                <w:rPr>
                  <w:rFonts w:ascii="Times New Roman" w:hAnsi="Times New Roman" w:cs="Times New Roman"/>
                  <w:sz w:val="24"/>
                  <w:szCs w:val="24"/>
                </w:rPr>
                <w:t>4.9</w:t>
              </w:r>
            </w:hyperlink>
            <w:r w:rsidRPr="00D83266">
              <w:rPr>
                <w:rFonts w:ascii="Times New Roman" w:hAnsi="Times New Roman" w:cs="Times New Roman"/>
                <w:sz w:val="24"/>
                <w:szCs w:val="24"/>
              </w:rPr>
              <w:t xml:space="preserve">, </w:t>
            </w:r>
            <w:hyperlink w:anchor="Par474" w:tooltip="7.2.3" w:history="1">
              <w:r w:rsidRPr="00D83266">
                <w:rPr>
                  <w:rFonts w:ascii="Times New Roman" w:hAnsi="Times New Roman" w:cs="Times New Roman"/>
                  <w:sz w:val="24"/>
                  <w:szCs w:val="24"/>
                </w:rPr>
                <w:t>7.2.3</w:t>
              </w:r>
            </w:hyperlink>
            <w:r w:rsidRPr="00D83266">
              <w:rPr>
                <w:rFonts w:ascii="Times New Roman" w:hAnsi="Times New Roman" w:cs="Times New Roman"/>
                <w:sz w:val="24"/>
                <w:szCs w:val="24"/>
              </w:rPr>
              <w:t>, а также некапитальных сооружений, предназначенных для охраны транспортных средств</w:t>
            </w:r>
          </w:p>
        </w:tc>
      </w:tr>
      <w:tr w:rsidR="00EA31F2" w:rsidRPr="00436587" w:rsidTr="00247A5C">
        <w:trPr>
          <w:gridAfter w:val="1"/>
          <w:wAfter w:w="8" w:type="dxa"/>
          <w:trHeight w:val="272"/>
        </w:trPr>
        <w:tc>
          <w:tcPr>
            <w:tcW w:w="4269" w:type="dxa"/>
            <w:tcBorders>
              <w:top w:val="single" w:sz="4" w:space="0" w:color="auto"/>
              <w:left w:val="single" w:sz="4" w:space="0" w:color="auto"/>
              <w:bottom w:val="single" w:sz="4" w:space="0" w:color="auto"/>
              <w:right w:val="single" w:sz="4" w:space="0" w:color="auto"/>
            </w:tcBorders>
            <w:noWrap/>
          </w:tcPr>
          <w:p w:rsidR="00EA31F2" w:rsidRPr="00D83266" w:rsidRDefault="00EA31F2" w:rsidP="00EA31F2">
            <w:pPr>
              <w:pStyle w:val="ConsPlusNormal"/>
              <w:jc w:val="both"/>
              <w:rPr>
                <w:rFonts w:ascii="Times New Roman" w:hAnsi="Times New Roman" w:cs="Times New Roman"/>
                <w:b/>
                <w:i/>
                <w:sz w:val="24"/>
                <w:szCs w:val="24"/>
              </w:rPr>
            </w:pPr>
            <w:r w:rsidRPr="00D83266">
              <w:rPr>
                <w:rFonts w:ascii="Times New Roman" w:hAnsi="Times New Roman" w:cs="Times New Roman"/>
                <w:b/>
                <w:i/>
                <w:sz w:val="24"/>
                <w:szCs w:val="24"/>
              </w:rPr>
              <w:t>Благоустройство территории (12.0.2)</w:t>
            </w:r>
          </w:p>
        </w:tc>
        <w:tc>
          <w:tcPr>
            <w:tcW w:w="5796" w:type="dxa"/>
            <w:tcBorders>
              <w:top w:val="single" w:sz="4" w:space="0" w:color="auto"/>
              <w:left w:val="nil"/>
              <w:bottom w:val="single" w:sz="4" w:space="0" w:color="auto"/>
              <w:right w:val="single" w:sz="4" w:space="0" w:color="auto"/>
            </w:tcBorders>
            <w:noWrap/>
          </w:tcPr>
          <w:p w:rsidR="00EA31F2" w:rsidRPr="00D83266" w:rsidRDefault="00EA31F2" w:rsidP="00EA31F2">
            <w:pPr>
              <w:pStyle w:val="ConsPlusNormal"/>
              <w:rPr>
                <w:rFonts w:ascii="Times New Roman" w:hAnsi="Times New Roman" w:cs="Times New Roman"/>
                <w:sz w:val="24"/>
                <w:szCs w:val="24"/>
              </w:rPr>
            </w:pPr>
            <w:r w:rsidRPr="00D83266">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EA31F2" w:rsidRPr="00436587" w:rsidTr="00247A5C">
        <w:trPr>
          <w:gridAfter w:val="1"/>
          <w:wAfter w:w="8" w:type="dxa"/>
          <w:trHeight w:val="272"/>
        </w:trPr>
        <w:tc>
          <w:tcPr>
            <w:tcW w:w="4269" w:type="dxa"/>
            <w:tcBorders>
              <w:top w:val="single" w:sz="4" w:space="0" w:color="auto"/>
              <w:left w:val="single" w:sz="4" w:space="0" w:color="auto"/>
              <w:bottom w:val="single" w:sz="4" w:space="0" w:color="auto"/>
              <w:right w:val="single" w:sz="4" w:space="0" w:color="auto"/>
            </w:tcBorders>
            <w:noWrap/>
          </w:tcPr>
          <w:p w:rsidR="00EA31F2" w:rsidRPr="00D83266" w:rsidRDefault="00EA31F2" w:rsidP="00EA31F2">
            <w:pPr>
              <w:pStyle w:val="ConsPlusNormal"/>
              <w:jc w:val="both"/>
              <w:rPr>
                <w:rFonts w:ascii="Times New Roman" w:hAnsi="Times New Roman" w:cs="Times New Roman"/>
                <w:b/>
                <w:i/>
                <w:sz w:val="24"/>
                <w:szCs w:val="24"/>
              </w:rPr>
            </w:pPr>
            <w:r w:rsidRPr="00EA31F2">
              <w:rPr>
                <w:rFonts w:ascii="Times New Roman" w:hAnsi="Times New Roman" w:cs="Times New Roman"/>
                <w:b/>
                <w:i/>
                <w:sz w:val="24"/>
                <w:szCs w:val="24"/>
              </w:rPr>
              <w:t>Запас (12.3)</w:t>
            </w:r>
          </w:p>
        </w:tc>
        <w:tc>
          <w:tcPr>
            <w:tcW w:w="5796" w:type="dxa"/>
            <w:tcBorders>
              <w:top w:val="single" w:sz="4" w:space="0" w:color="auto"/>
              <w:left w:val="nil"/>
              <w:bottom w:val="single" w:sz="4" w:space="0" w:color="auto"/>
              <w:right w:val="single" w:sz="4" w:space="0" w:color="auto"/>
            </w:tcBorders>
            <w:noWrap/>
          </w:tcPr>
          <w:p w:rsidR="00EA31F2" w:rsidRPr="00D83266" w:rsidRDefault="00EA31F2" w:rsidP="00EA31F2">
            <w:pPr>
              <w:pStyle w:val="ConsPlusNormal"/>
              <w:rPr>
                <w:rFonts w:ascii="Times New Roman" w:hAnsi="Times New Roman" w:cs="Times New Roman"/>
                <w:sz w:val="24"/>
                <w:szCs w:val="24"/>
              </w:rPr>
            </w:pPr>
            <w:r w:rsidRPr="00EA31F2">
              <w:rPr>
                <w:rFonts w:ascii="Times New Roman" w:hAnsi="Times New Roman" w:cs="Times New Roman"/>
                <w:sz w:val="24"/>
                <w:szCs w:val="24"/>
              </w:rPr>
              <w:t>Отсутствие хозяйственной деятельности</w:t>
            </w:r>
          </w:p>
        </w:tc>
      </w:tr>
    </w:tbl>
    <w:p w:rsidR="00C74918" w:rsidRDefault="00C74918" w:rsidP="00C74918">
      <w:pPr>
        <w:pStyle w:val="ConsNonformat"/>
        <w:widowControl/>
        <w:ind w:firstLine="709"/>
        <w:jc w:val="both"/>
        <w:rPr>
          <w:rFonts w:ascii="Times New Roman" w:hAnsi="Times New Roman" w:cs="Times New Roman"/>
          <w:color w:val="000000"/>
          <w:sz w:val="24"/>
          <w:szCs w:val="24"/>
        </w:rPr>
      </w:pPr>
    </w:p>
    <w:p w:rsidR="00C74918" w:rsidRPr="00B35F0C" w:rsidRDefault="00C74918" w:rsidP="00C74918">
      <w:pPr>
        <w:ind w:firstLine="709"/>
        <w:rPr>
          <w:rFonts w:ascii="Times New Roman" w:hAnsi="Times New Roman" w:cs="Times New Roman"/>
          <w:b/>
          <w:sz w:val="24"/>
          <w:szCs w:val="24"/>
        </w:rPr>
      </w:pPr>
      <w:r w:rsidRPr="00B35F0C">
        <w:rPr>
          <w:rFonts w:ascii="Times New Roman" w:hAnsi="Times New Roman" w:cs="Times New Roman"/>
          <w:b/>
          <w:sz w:val="24"/>
          <w:szCs w:val="24"/>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w:t>
      </w:r>
      <w:r w:rsidR="00AD0248">
        <w:rPr>
          <w:rFonts w:ascii="Times New Roman" w:hAnsi="Times New Roman" w:cs="Times New Roman"/>
          <w:b/>
          <w:sz w:val="24"/>
          <w:szCs w:val="24"/>
        </w:rPr>
        <w:t>Т</w:t>
      </w:r>
      <w:r w:rsidRPr="00B35F0C">
        <w:rPr>
          <w:rFonts w:ascii="Times New Roman" w:hAnsi="Times New Roman" w:cs="Times New Roman"/>
          <w:b/>
          <w:sz w:val="24"/>
          <w:szCs w:val="24"/>
        </w:rPr>
        <w:t xml:space="preserve"> не подлежат установлению.</w:t>
      </w:r>
    </w:p>
    <w:p w:rsidR="006261E0" w:rsidRDefault="006261E0" w:rsidP="00AE6E37">
      <w:pPr>
        <w:pStyle w:val="ConsNonformat"/>
        <w:widowControl/>
        <w:jc w:val="both"/>
        <w:rPr>
          <w:rFonts w:ascii="Times New Roman" w:hAnsi="Times New Roman" w:cs="Times New Roman"/>
          <w:sz w:val="24"/>
          <w:szCs w:val="24"/>
        </w:rPr>
      </w:pPr>
    </w:p>
    <w:p w:rsidR="00F42A43" w:rsidRDefault="00F42A43" w:rsidP="00247A5C">
      <w:pPr>
        <w:ind w:left="1985" w:hanging="1277"/>
        <w:outlineLvl w:val="1"/>
        <w:rPr>
          <w:rFonts w:ascii="Times New Roman" w:hAnsi="Times New Roman" w:cs="Times New Roman"/>
          <w:b/>
          <w:i/>
          <w:sz w:val="24"/>
          <w:szCs w:val="24"/>
        </w:rPr>
      </w:pPr>
      <w:r w:rsidRPr="00F42A43">
        <w:rPr>
          <w:rFonts w:ascii="Times New Roman" w:hAnsi="Times New Roman" w:cs="Times New Roman"/>
          <w:b/>
          <w:i/>
          <w:sz w:val="24"/>
          <w:szCs w:val="24"/>
        </w:rPr>
        <w:t>Статья 3</w:t>
      </w:r>
      <w:r w:rsidR="0044692F">
        <w:rPr>
          <w:rFonts w:ascii="Times New Roman" w:hAnsi="Times New Roman" w:cs="Times New Roman"/>
          <w:b/>
          <w:i/>
          <w:sz w:val="24"/>
          <w:szCs w:val="24"/>
        </w:rPr>
        <w:t>4</w:t>
      </w:r>
      <w:r w:rsidRPr="00F42A43">
        <w:rPr>
          <w:rFonts w:ascii="Times New Roman" w:hAnsi="Times New Roman" w:cs="Times New Roman"/>
          <w:b/>
          <w:i/>
          <w:sz w:val="24"/>
          <w:szCs w:val="24"/>
        </w:rPr>
        <w:t>. </w:t>
      </w:r>
      <w:r w:rsidR="00247A5C" w:rsidRPr="007E5B95">
        <w:rPr>
          <w:rFonts w:ascii="Times New Roman" w:hAnsi="Times New Roman" w:cs="Times New Roman"/>
          <w:b/>
          <w:i/>
          <w:sz w:val="24"/>
          <w:szCs w:val="24"/>
          <w:u w:val="single"/>
        </w:rPr>
        <w:t xml:space="preserve">Зона </w:t>
      </w:r>
      <w:r w:rsidR="001112DB">
        <w:rPr>
          <w:rFonts w:ascii="Times New Roman" w:hAnsi="Times New Roman" w:cs="Times New Roman"/>
          <w:b/>
          <w:i/>
          <w:sz w:val="24"/>
          <w:szCs w:val="24"/>
          <w:u w:val="single"/>
        </w:rPr>
        <w:t>рекреационного назначения и природного ландшафта</w:t>
      </w:r>
      <w:r w:rsidR="00247A5C" w:rsidRPr="007E5B95">
        <w:rPr>
          <w:rFonts w:ascii="Times New Roman" w:hAnsi="Times New Roman" w:cs="Times New Roman"/>
          <w:b/>
          <w:i/>
          <w:sz w:val="24"/>
          <w:szCs w:val="24"/>
          <w:u w:val="single"/>
        </w:rPr>
        <w:t xml:space="preserve"> (Р1)</w:t>
      </w:r>
    </w:p>
    <w:p w:rsidR="00247A5C" w:rsidRDefault="00247A5C" w:rsidP="00247A5C">
      <w:pPr>
        <w:ind w:left="1985" w:hanging="1277"/>
        <w:outlineLvl w:val="1"/>
        <w:rPr>
          <w:rFonts w:ascii="Times New Roman" w:hAnsi="Times New Roman" w:cs="Times New Roman"/>
          <w:b/>
          <w:i/>
          <w:sz w:val="24"/>
          <w:szCs w:val="24"/>
        </w:rPr>
      </w:pPr>
    </w:p>
    <w:p w:rsidR="00AE6E37" w:rsidRPr="005B353F" w:rsidRDefault="00AE6E37" w:rsidP="00AE6E37">
      <w:pPr>
        <w:ind w:firstLine="720"/>
        <w:rPr>
          <w:rFonts w:ascii="Times New Roman" w:hAnsi="Times New Roman" w:cs="Times New Roman"/>
          <w:sz w:val="24"/>
          <w:szCs w:val="24"/>
        </w:rPr>
      </w:pPr>
      <w:r w:rsidRPr="005B353F">
        <w:rPr>
          <w:rFonts w:ascii="Times New Roman" w:hAnsi="Times New Roman" w:cs="Times New Roman"/>
          <w:sz w:val="24"/>
          <w:szCs w:val="24"/>
        </w:rPr>
        <w:t>Зона благоустроенных озелененных территорий с сохранением природных ландшафтов на всей территории поселения, предназначенная для организации отдыха и досуга населения, с размещением необходимых объектов инженерной и транспортной инфраструктур.</w:t>
      </w:r>
    </w:p>
    <w:p w:rsidR="00EA3880" w:rsidRDefault="00EA3880" w:rsidP="005B353F">
      <w:pPr>
        <w:ind w:firstLine="720"/>
        <w:rPr>
          <w:rFonts w:ascii="Times New Roman" w:hAnsi="Times New Roman" w:cs="Times New Roman"/>
          <w:sz w:val="24"/>
          <w:szCs w:val="24"/>
        </w:rPr>
      </w:pPr>
    </w:p>
    <w:tbl>
      <w:tblPr>
        <w:tblW w:w="10065" w:type="dxa"/>
        <w:tblInd w:w="-596" w:type="dxa"/>
        <w:tblLook w:val="0000" w:firstRow="0" w:lastRow="0" w:firstColumn="0" w:lastColumn="0" w:noHBand="0" w:noVBand="0"/>
      </w:tblPr>
      <w:tblGrid>
        <w:gridCol w:w="4390"/>
        <w:gridCol w:w="5675"/>
      </w:tblGrid>
      <w:tr w:rsidR="00AE6E37" w:rsidRPr="00DF46B9" w:rsidTr="0044692F">
        <w:trPr>
          <w:trHeight w:val="630"/>
        </w:trPr>
        <w:tc>
          <w:tcPr>
            <w:tcW w:w="4390" w:type="dxa"/>
            <w:tcBorders>
              <w:top w:val="single" w:sz="4" w:space="0" w:color="auto"/>
              <w:left w:val="single" w:sz="4" w:space="0" w:color="auto"/>
              <w:bottom w:val="single" w:sz="4" w:space="0" w:color="auto"/>
              <w:right w:val="single" w:sz="4" w:space="0" w:color="auto"/>
            </w:tcBorders>
            <w:shd w:val="clear" w:color="auto" w:fill="D9D9D9"/>
            <w:noWrap/>
          </w:tcPr>
          <w:p w:rsidR="00AE6E37" w:rsidRPr="00DF46B9" w:rsidRDefault="00AE6E37" w:rsidP="005271CF">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AE6E37" w:rsidRPr="00DF46B9" w:rsidRDefault="00AE6E37" w:rsidP="005271CF">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Приказ Росреестра</w:t>
            </w:r>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675" w:type="dxa"/>
            <w:tcBorders>
              <w:top w:val="single" w:sz="4" w:space="0" w:color="auto"/>
              <w:left w:val="nil"/>
              <w:bottom w:val="single" w:sz="4" w:space="0" w:color="auto"/>
              <w:right w:val="single" w:sz="4" w:space="0" w:color="auto"/>
            </w:tcBorders>
            <w:shd w:val="clear" w:color="auto" w:fill="D9D9D9"/>
            <w:noWrap/>
            <w:vAlign w:val="center"/>
          </w:tcPr>
          <w:p w:rsidR="00AE6E37" w:rsidRPr="00DF46B9" w:rsidRDefault="00AE6E37" w:rsidP="005271CF">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AE6E37" w:rsidRPr="005B353F" w:rsidTr="0044692F">
        <w:trPr>
          <w:trHeight w:val="1683"/>
        </w:trPr>
        <w:tc>
          <w:tcPr>
            <w:tcW w:w="4390" w:type="dxa"/>
            <w:tcBorders>
              <w:top w:val="single" w:sz="4" w:space="0" w:color="auto"/>
              <w:left w:val="single" w:sz="4" w:space="0" w:color="auto"/>
              <w:bottom w:val="single" w:sz="4" w:space="0" w:color="auto"/>
              <w:right w:val="single" w:sz="4" w:space="0" w:color="auto"/>
            </w:tcBorders>
            <w:noWrap/>
          </w:tcPr>
          <w:p w:rsidR="00AE6E37" w:rsidRPr="00DF46B9" w:rsidRDefault="00AE6E37" w:rsidP="005271CF">
            <w:pPr>
              <w:jc w:val="left"/>
              <w:rPr>
                <w:rFonts w:ascii="Times New Roman" w:eastAsia="Calibri" w:hAnsi="Times New Roman" w:cs="Times New Roman"/>
                <w:b/>
                <w:i/>
                <w:sz w:val="24"/>
                <w:szCs w:val="24"/>
                <w:lang w:eastAsia="en-US"/>
              </w:rPr>
            </w:pPr>
            <w:r w:rsidRPr="00DF46B9">
              <w:rPr>
                <w:rFonts w:ascii="Times New Roman" w:eastAsia="Calibri" w:hAnsi="Times New Roman" w:cs="Times New Roman"/>
                <w:b/>
                <w:i/>
                <w:sz w:val="24"/>
                <w:szCs w:val="24"/>
                <w:lang w:eastAsia="en-US"/>
              </w:rPr>
              <w:t>Коммунальное обслуживание (3.1)</w:t>
            </w:r>
          </w:p>
          <w:p w:rsidR="00AE6E37" w:rsidRPr="00DF46B9" w:rsidRDefault="00AE6E37" w:rsidP="005271CF">
            <w:pPr>
              <w:jc w:val="left"/>
              <w:rPr>
                <w:rFonts w:ascii="Times New Roman" w:eastAsia="Calibri" w:hAnsi="Times New Roman" w:cs="Times New Roman"/>
                <w:sz w:val="24"/>
                <w:szCs w:val="24"/>
              </w:rPr>
            </w:pPr>
          </w:p>
        </w:tc>
        <w:tc>
          <w:tcPr>
            <w:tcW w:w="5675" w:type="dxa"/>
            <w:tcBorders>
              <w:top w:val="single" w:sz="4" w:space="0" w:color="auto"/>
              <w:left w:val="nil"/>
              <w:bottom w:val="single" w:sz="4" w:space="0" w:color="auto"/>
              <w:right w:val="single" w:sz="4" w:space="0" w:color="auto"/>
            </w:tcBorders>
            <w:noWrap/>
          </w:tcPr>
          <w:p w:rsidR="00AE6E37" w:rsidRPr="00DF46B9" w:rsidRDefault="00AE6E37" w:rsidP="005271CF">
            <w:pPr>
              <w:rPr>
                <w:rFonts w:ascii="Times New Roman" w:eastAsia="Calibri" w:hAnsi="Times New Roman" w:cs="Times New Roman"/>
                <w:bCs/>
                <w:iCs/>
                <w:sz w:val="24"/>
                <w:szCs w:val="24"/>
                <w:lang w:eastAsia="en-US"/>
              </w:rPr>
            </w:pPr>
            <w:r w:rsidRPr="000C0575">
              <w:rPr>
                <w:rFonts w:ascii="Times New Roman" w:eastAsia="Calibri" w:hAnsi="Times New Roman" w:cs="Times New Roman"/>
                <w:bCs/>
                <w:iCs/>
                <w:sz w:val="24"/>
                <w:szCs w:val="24"/>
                <w:lang w:eastAsia="en-US"/>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AE6E37" w:rsidRPr="005B353F" w:rsidTr="0044692F">
        <w:trPr>
          <w:trHeight w:val="96"/>
        </w:trPr>
        <w:tc>
          <w:tcPr>
            <w:tcW w:w="4390" w:type="dxa"/>
            <w:tcBorders>
              <w:top w:val="single" w:sz="4" w:space="0" w:color="auto"/>
              <w:left w:val="single" w:sz="4" w:space="0" w:color="auto"/>
              <w:right w:val="single" w:sz="4" w:space="0" w:color="auto"/>
            </w:tcBorders>
            <w:noWrap/>
          </w:tcPr>
          <w:p w:rsidR="00AE6E37" w:rsidRPr="00DF46B9" w:rsidRDefault="00AE6E37" w:rsidP="005271CF">
            <w:pPr>
              <w:jc w:val="left"/>
              <w:rPr>
                <w:rFonts w:ascii="Times New Roman" w:eastAsia="Calibri" w:hAnsi="Times New Roman" w:cs="Times New Roman"/>
                <w:b/>
                <w:i/>
                <w:sz w:val="24"/>
                <w:szCs w:val="24"/>
                <w:lang w:eastAsia="en-US"/>
              </w:rPr>
            </w:pPr>
            <w:r w:rsidRPr="000C0575">
              <w:rPr>
                <w:rFonts w:ascii="Times New Roman" w:eastAsia="Calibri" w:hAnsi="Times New Roman" w:cs="Times New Roman"/>
                <w:b/>
                <w:i/>
                <w:sz w:val="24"/>
                <w:szCs w:val="24"/>
                <w:lang w:eastAsia="en-US"/>
              </w:rPr>
              <w:t>Предоставление коммунальных услуг</w:t>
            </w:r>
            <w:r>
              <w:rPr>
                <w:rFonts w:ascii="Times New Roman" w:eastAsia="Calibri" w:hAnsi="Times New Roman" w:cs="Times New Roman"/>
                <w:b/>
                <w:i/>
                <w:sz w:val="24"/>
                <w:szCs w:val="24"/>
                <w:lang w:eastAsia="en-US"/>
              </w:rPr>
              <w:t xml:space="preserve"> (3.1.1)</w:t>
            </w:r>
          </w:p>
        </w:tc>
        <w:tc>
          <w:tcPr>
            <w:tcW w:w="5675" w:type="dxa"/>
            <w:tcBorders>
              <w:top w:val="single" w:sz="4" w:space="0" w:color="auto"/>
              <w:left w:val="nil"/>
              <w:right w:val="single" w:sz="4" w:space="0" w:color="auto"/>
            </w:tcBorders>
            <w:noWrap/>
          </w:tcPr>
          <w:p w:rsidR="00AE6E37" w:rsidRPr="000C0575" w:rsidRDefault="00AE6E37" w:rsidP="005271CF">
            <w:pPr>
              <w:rPr>
                <w:rFonts w:ascii="Times New Roman" w:eastAsia="Calibri" w:hAnsi="Times New Roman" w:cs="Times New Roman"/>
                <w:bCs/>
                <w:iCs/>
                <w:sz w:val="24"/>
                <w:szCs w:val="24"/>
                <w:lang w:eastAsia="en-US"/>
              </w:rPr>
            </w:pPr>
            <w:r w:rsidRPr="000C0575">
              <w:rPr>
                <w:rFonts w:ascii="Times New Roman" w:eastAsia="Calibri" w:hAnsi="Times New Roman" w:cs="Times New Roman"/>
                <w:bCs/>
                <w:iCs/>
                <w:sz w:val="24"/>
                <w:szCs w:val="24"/>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AE6E37" w:rsidRPr="005B353F" w:rsidTr="0044692F">
        <w:trPr>
          <w:trHeight w:val="69"/>
        </w:trPr>
        <w:tc>
          <w:tcPr>
            <w:tcW w:w="4390" w:type="dxa"/>
            <w:tcBorders>
              <w:top w:val="single" w:sz="4" w:space="0" w:color="auto"/>
              <w:left w:val="single" w:sz="4" w:space="0" w:color="auto"/>
              <w:right w:val="single" w:sz="4" w:space="0" w:color="auto"/>
            </w:tcBorders>
            <w:noWrap/>
          </w:tcPr>
          <w:p w:rsidR="00AE6E37" w:rsidRPr="000C0575" w:rsidRDefault="00AE6E37" w:rsidP="005271CF">
            <w:pPr>
              <w:jc w:val="left"/>
              <w:rPr>
                <w:rFonts w:ascii="Times New Roman" w:eastAsia="Calibri" w:hAnsi="Times New Roman" w:cs="Times New Roman"/>
                <w:b/>
                <w:i/>
                <w:sz w:val="24"/>
                <w:szCs w:val="24"/>
                <w:lang w:eastAsia="en-US"/>
              </w:rPr>
            </w:pPr>
            <w:r w:rsidRPr="002F0657">
              <w:rPr>
                <w:rFonts w:ascii="Times New Roman" w:eastAsia="Calibri" w:hAnsi="Times New Roman" w:cs="Times New Roman"/>
                <w:b/>
                <w:i/>
                <w:sz w:val="24"/>
                <w:szCs w:val="24"/>
                <w:lang w:eastAsia="en-US"/>
              </w:rPr>
              <w:t>Парки культуры и отдыха (3.6.2)</w:t>
            </w:r>
          </w:p>
        </w:tc>
        <w:tc>
          <w:tcPr>
            <w:tcW w:w="5675" w:type="dxa"/>
            <w:tcBorders>
              <w:top w:val="single" w:sz="4" w:space="0" w:color="auto"/>
              <w:left w:val="nil"/>
              <w:right w:val="single" w:sz="4" w:space="0" w:color="auto"/>
            </w:tcBorders>
            <w:noWrap/>
          </w:tcPr>
          <w:p w:rsidR="00AE6E37" w:rsidRPr="000C0575" w:rsidRDefault="00AE6E37" w:rsidP="005271CF">
            <w:pPr>
              <w:rPr>
                <w:rFonts w:ascii="Times New Roman" w:eastAsia="Calibri" w:hAnsi="Times New Roman" w:cs="Times New Roman"/>
                <w:bCs/>
                <w:iCs/>
                <w:sz w:val="24"/>
                <w:szCs w:val="24"/>
                <w:lang w:eastAsia="en-US"/>
              </w:rPr>
            </w:pPr>
            <w:r w:rsidRPr="002F0657">
              <w:rPr>
                <w:rFonts w:ascii="Times New Roman" w:eastAsia="Calibri" w:hAnsi="Times New Roman" w:cs="Times New Roman"/>
                <w:bCs/>
                <w:iCs/>
                <w:sz w:val="24"/>
                <w:szCs w:val="24"/>
                <w:lang w:eastAsia="en-US"/>
              </w:rPr>
              <w:t>Размещение парков культуры и отдыха</w:t>
            </w:r>
          </w:p>
        </w:tc>
      </w:tr>
      <w:tr w:rsidR="00AE6E37" w:rsidRPr="005B353F" w:rsidTr="0044692F">
        <w:trPr>
          <w:trHeight w:val="69"/>
        </w:trPr>
        <w:tc>
          <w:tcPr>
            <w:tcW w:w="4390" w:type="dxa"/>
            <w:tcBorders>
              <w:top w:val="single" w:sz="4" w:space="0" w:color="auto"/>
              <w:left w:val="single" w:sz="4" w:space="0" w:color="auto"/>
              <w:right w:val="single" w:sz="4" w:space="0" w:color="auto"/>
            </w:tcBorders>
            <w:noWrap/>
          </w:tcPr>
          <w:p w:rsidR="00AE6E37" w:rsidRPr="002F0657" w:rsidRDefault="00AE6E37" w:rsidP="005271CF">
            <w:pPr>
              <w:jc w:val="left"/>
              <w:rPr>
                <w:rFonts w:ascii="Times New Roman" w:eastAsia="Calibri" w:hAnsi="Times New Roman" w:cs="Times New Roman"/>
                <w:b/>
                <w:i/>
                <w:sz w:val="24"/>
                <w:szCs w:val="24"/>
                <w:lang w:eastAsia="en-US"/>
              </w:rPr>
            </w:pPr>
            <w:r w:rsidRPr="002F0657">
              <w:rPr>
                <w:rFonts w:ascii="Times New Roman" w:eastAsia="Calibri" w:hAnsi="Times New Roman" w:cs="Times New Roman"/>
                <w:b/>
                <w:i/>
                <w:sz w:val="24"/>
                <w:szCs w:val="24"/>
                <w:lang w:eastAsia="en-US"/>
              </w:rPr>
              <w:t>Приюты для животных (3.10.2)</w:t>
            </w:r>
          </w:p>
        </w:tc>
        <w:tc>
          <w:tcPr>
            <w:tcW w:w="5675" w:type="dxa"/>
            <w:tcBorders>
              <w:top w:val="single" w:sz="4" w:space="0" w:color="auto"/>
              <w:left w:val="nil"/>
              <w:right w:val="single" w:sz="4" w:space="0" w:color="auto"/>
            </w:tcBorders>
            <w:noWrap/>
          </w:tcPr>
          <w:p w:rsidR="00AE6E37" w:rsidRPr="002F0657" w:rsidRDefault="00AE6E37" w:rsidP="005271CF">
            <w:pPr>
              <w:pStyle w:val="ConsPlusNormal"/>
              <w:rPr>
                <w:rFonts w:ascii="Times New Roman" w:eastAsia="Calibri" w:hAnsi="Times New Roman" w:cs="Times New Roman"/>
                <w:bCs/>
                <w:iCs/>
                <w:sz w:val="24"/>
                <w:szCs w:val="24"/>
                <w:lang w:eastAsia="en-US"/>
              </w:rPr>
            </w:pPr>
            <w:r w:rsidRPr="002F0657">
              <w:rPr>
                <w:rFonts w:ascii="Times New Roman" w:eastAsia="Calibri" w:hAnsi="Times New Roman" w:cs="Times New Roman"/>
                <w:bCs/>
                <w:iCs/>
                <w:sz w:val="24"/>
                <w:szCs w:val="24"/>
                <w:lang w:eastAsia="en-US"/>
              </w:rPr>
              <w:t>Размещение объектов капитального строительства, предназначенных для оказания ветеринарных услуг в стационаре;</w:t>
            </w:r>
            <w:r>
              <w:rPr>
                <w:rFonts w:ascii="Times New Roman" w:eastAsia="Calibri" w:hAnsi="Times New Roman" w:cs="Times New Roman"/>
                <w:bCs/>
                <w:iCs/>
                <w:sz w:val="24"/>
                <w:szCs w:val="24"/>
                <w:lang w:eastAsia="en-US"/>
              </w:rPr>
              <w:t xml:space="preserve"> </w:t>
            </w:r>
            <w:r w:rsidRPr="002F0657">
              <w:rPr>
                <w:rFonts w:ascii="Times New Roman" w:eastAsia="Calibri" w:hAnsi="Times New Roman" w:cs="Times New Roman"/>
                <w:bCs/>
                <w:iCs/>
                <w:sz w:val="24"/>
                <w:szCs w:val="24"/>
                <w:lang w:eastAsia="en-US"/>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r>
              <w:rPr>
                <w:rFonts w:ascii="Times New Roman" w:eastAsia="Calibri" w:hAnsi="Times New Roman" w:cs="Times New Roman"/>
                <w:bCs/>
                <w:iCs/>
                <w:sz w:val="24"/>
                <w:szCs w:val="24"/>
                <w:lang w:eastAsia="en-US"/>
              </w:rPr>
              <w:t xml:space="preserve"> </w:t>
            </w:r>
            <w:r w:rsidRPr="002F0657">
              <w:rPr>
                <w:rFonts w:ascii="Times New Roman" w:eastAsia="Calibri" w:hAnsi="Times New Roman" w:cs="Times New Roman"/>
                <w:bCs/>
                <w:iCs/>
                <w:sz w:val="24"/>
                <w:szCs w:val="24"/>
                <w:lang w:eastAsia="en-US"/>
              </w:rPr>
              <w:t>размещение объектов капитального строительства, предназначенных для организации гостиниц для животных</w:t>
            </w:r>
          </w:p>
        </w:tc>
      </w:tr>
      <w:tr w:rsidR="00AE6E37" w:rsidRPr="005B353F" w:rsidTr="0044692F">
        <w:trPr>
          <w:trHeight w:val="69"/>
        </w:trPr>
        <w:tc>
          <w:tcPr>
            <w:tcW w:w="4390" w:type="dxa"/>
            <w:tcBorders>
              <w:top w:val="single" w:sz="4" w:space="0" w:color="auto"/>
              <w:left w:val="single" w:sz="4" w:space="0" w:color="auto"/>
              <w:right w:val="single" w:sz="4" w:space="0" w:color="auto"/>
            </w:tcBorders>
            <w:noWrap/>
          </w:tcPr>
          <w:p w:rsidR="00AE6E37" w:rsidRPr="000C0575"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Отдых (рекреация) (5.0)</w:t>
            </w:r>
          </w:p>
        </w:tc>
        <w:tc>
          <w:tcPr>
            <w:tcW w:w="5675" w:type="dxa"/>
            <w:tcBorders>
              <w:top w:val="single" w:sz="4" w:space="0" w:color="auto"/>
              <w:left w:val="nil"/>
              <w:right w:val="single" w:sz="4" w:space="0" w:color="auto"/>
            </w:tcBorders>
            <w:noWrap/>
          </w:tcPr>
          <w:p w:rsidR="00AE6E37" w:rsidRPr="000C0575"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 xml:space="preserve">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w:t>
            </w:r>
            <w:hyperlink w:anchor="Par356" w:tooltip="5.1" w:history="1">
              <w:r w:rsidRPr="00651B94">
                <w:rPr>
                  <w:rFonts w:ascii="Times New Roman" w:eastAsia="Calibri" w:hAnsi="Times New Roman" w:cs="Times New Roman"/>
                  <w:bCs/>
                  <w:iCs/>
                  <w:sz w:val="24"/>
                  <w:szCs w:val="24"/>
                  <w:lang w:eastAsia="en-US"/>
                </w:rPr>
                <w:t>кодами 5.1</w:t>
              </w:r>
            </w:hyperlink>
            <w:r w:rsidRPr="00651B94">
              <w:rPr>
                <w:rFonts w:ascii="Times New Roman" w:eastAsia="Calibri" w:hAnsi="Times New Roman" w:cs="Times New Roman"/>
                <w:bCs/>
                <w:iCs/>
                <w:sz w:val="24"/>
                <w:szCs w:val="24"/>
                <w:lang w:eastAsia="en-US"/>
              </w:rPr>
              <w:t xml:space="preserve"> - </w:t>
            </w:r>
            <w:hyperlink w:anchor="Par395" w:tooltip="5.5" w:history="1">
              <w:r w:rsidRPr="00651B94">
                <w:rPr>
                  <w:rFonts w:ascii="Times New Roman" w:eastAsia="Calibri" w:hAnsi="Times New Roman" w:cs="Times New Roman"/>
                  <w:bCs/>
                  <w:iCs/>
                  <w:sz w:val="24"/>
                  <w:szCs w:val="24"/>
                  <w:lang w:eastAsia="en-US"/>
                </w:rPr>
                <w:t>5.5</w:t>
              </w:r>
            </w:hyperlink>
          </w:p>
        </w:tc>
      </w:tr>
      <w:tr w:rsidR="00AE6E37" w:rsidRPr="005B353F" w:rsidTr="0044692F">
        <w:trPr>
          <w:trHeight w:val="555"/>
        </w:trPr>
        <w:tc>
          <w:tcPr>
            <w:tcW w:w="4390" w:type="dxa"/>
            <w:tcBorders>
              <w:top w:val="single" w:sz="4" w:space="0" w:color="auto"/>
              <w:left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Площадки для занятий спортом (5.1.3)</w:t>
            </w:r>
          </w:p>
        </w:tc>
        <w:tc>
          <w:tcPr>
            <w:tcW w:w="5675" w:type="dxa"/>
            <w:tcBorders>
              <w:top w:val="single" w:sz="4" w:space="0" w:color="auto"/>
              <w:left w:val="nil"/>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AE6E37" w:rsidRPr="005B353F" w:rsidTr="0044692F">
        <w:trPr>
          <w:trHeight w:val="555"/>
        </w:trPr>
        <w:tc>
          <w:tcPr>
            <w:tcW w:w="4390" w:type="dxa"/>
            <w:tcBorders>
              <w:top w:val="single" w:sz="4" w:space="0" w:color="auto"/>
              <w:left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Природно-познавательный туризм (5.2)</w:t>
            </w:r>
          </w:p>
        </w:tc>
        <w:tc>
          <w:tcPr>
            <w:tcW w:w="5675" w:type="dxa"/>
            <w:tcBorders>
              <w:top w:val="single" w:sz="4" w:space="0" w:color="auto"/>
              <w:left w:val="nil"/>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w:t>
            </w:r>
          </w:p>
        </w:tc>
      </w:tr>
      <w:tr w:rsidR="00AE6E37" w:rsidRPr="005B353F" w:rsidTr="0044692F">
        <w:trPr>
          <w:trHeight w:val="555"/>
        </w:trPr>
        <w:tc>
          <w:tcPr>
            <w:tcW w:w="4390" w:type="dxa"/>
            <w:tcBorders>
              <w:top w:val="single" w:sz="4" w:space="0" w:color="auto"/>
              <w:left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Туристическое обслуживание (5.2.1)</w:t>
            </w:r>
          </w:p>
        </w:tc>
        <w:tc>
          <w:tcPr>
            <w:tcW w:w="5675" w:type="dxa"/>
            <w:tcBorders>
              <w:top w:val="single" w:sz="4" w:space="0" w:color="auto"/>
              <w:left w:val="nil"/>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Размещение пансионатов, гостиниц, кемпингов, домов отдыха, не оказывающих услуги по лечению;</w:t>
            </w:r>
          </w:p>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размещение детских лагерей</w:t>
            </w:r>
          </w:p>
        </w:tc>
      </w:tr>
      <w:tr w:rsidR="00AE6E37" w:rsidRPr="005B353F" w:rsidTr="0044692F">
        <w:trPr>
          <w:trHeight w:val="555"/>
        </w:trPr>
        <w:tc>
          <w:tcPr>
            <w:tcW w:w="4390" w:type="dxa"/>
            <w:tcBorders>
              <w:top w:val="single" w:sz="4" w:space="0" w:color="auto"/>
              <w:left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Охота и рыбалка (5.3)</w:t>
            </w:r>
          </w:p>
        </w:tc>
        <w:tc>
          <w:tcPr>
            <w:tcW w:w="5675" w:type="dxa"/>
            <w:tcBorders>
              <w:top w:val="single" w:sz="4" w:space="0" w:color="auto"/>
              <w:left w:val="nil"/>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AE6E37" w:rsidRPr="005B353F" w:rsidTr="0044692F">
        <w:trPr>
          <w:trHeight w:val="555"/>
        </w:trPr>
        <w:tc>
          <w:tcPr>
            <w:tcW w:w="4390" w:type="dxa"/>
            <w:tcBorders>
              <w:top w:val="single" w:sz="4" w:space="0" w:color="auto"/>
              <w:left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Причалы для маломерных судов (5.4)</w:t>
            </w:r>
          </w:p>
        </w:tc>
        <w:tc>
          <w:tcPr>
            <w:tcW w:w="5675" w:type="dxa"/>
            <w:tcBorders>
              <w:top w:val="single" w:sz="4" w:space="0" w:color="auto"/>
              <w:left w:val="nil"/>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Размещение сооружений, предназначенных для причаливания, хранения и обслуживания яхт, катеров, лодок и других маломерных судов</w:t>
            </w:r>
          </w:p>
        </w:tc>
      </w:tr>
      <w:tr w:rsidR="00AE6E37" w:rsidRPr="005B353F" w:rsidTr="0044692F">
        <w:trPr>
          <w:trHeight w:val="1122"/>
        </w:trPr>
        <w:tc>
          <w:tcPr>
            <w:tcW w:w="4390" w:type="dxa"/>
            <w:tcBorders>
              <w:top w:val="single" w:sz="4" w:space="0" w:color="auto"/>
              <w:left w:val="single" w:sz="4" w:space="0" w:color="auto"/>
              <w:right w:val="single" w:sz="4" w:space="0" w:color="auto"/>
            </w:tcBorders>
            <w:noWrap/>
          </w:tcPr>
          <w:p w:rsidR="00AE6E37" w:rsidRPr="000C0575"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Деятельность по особой охране и изучению природы (9.0)</w:t>
            </w:r>
          </w:p>
        </w:tc>
        <w:tc>
          <w:tcPr>
            <w:tcW w:w="5675" w:type="dxa"/>
            <w:tcBorders>
              <w:top w:val="single" w:sz="4" w:space="0" w:color="auto"/>
              <w:left w:val="nil"/>
              <w:right w:val="single" w:sz="4" w:space="0" w:color="auto"/>
            </w:tcBorders>
            <w:noWrap/>
          </w:tcPr>
          <w:p w:rsidR="00AE6E37" w:rsidRPr="000C0575" w:rsidRDefault="00AE6E37" w:rsidP="005271CF">
            <w:pPr>
              <w:rPr>
                <w:rFonts w:ascii="Times New Roman" w:eastAsia="Calibri" w:hAnsi="Times New Roman" w:cs="Times New Roman"/>
                <w:bCs/>
                <w:iCs/>
                <w:sz w:val="24"/>
                <w:szCs w:val="24"/>
                <w:lang w:eastAsia="en-US"/>
              </w:rPr>
            </w:pPr>
            <w:r w:rsidRPr="00247A5C">
              <w:rPr>
                <w:rFonts w:ascii="Times New Roman" w:eastAsia="Calibri" w:hAnsi="Times New Roman" w:cs="Times New Roman"/>
                <w:bCs/>
                <w:iCs/>
                <w:sz w:val="24"/>
                <w:szCs w:val="24"/>
                <w:lang w:eastAsia="en-US"/>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w:t>
            </w:r>
          </w:p>
        </w:tc>
      </w:tr>
      <w:tr w:rsidR="00AE6E37" w:rsidRPr="005B353F" w:rsidTr="0044692F">
        <w:trPr>
          <w:trHeight w:val="630"/>
        </w:trPr>
        <w:tc>
          <w:tcPr>
            <w:tcW w:w="4390" w:type="dxa"/>
            <w:tcBorders>
              <w:top w:val="single" w:sz="4" w:space="0" w:color="auto"/>
              <w:left w:val="single" w:sz="4" w:space="0" w:color="auto"/>
              <w:bottom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Охрана природных территорий (9.1)</w:t>
            </w:r>
          </w:p>
        </w:tc>
        <w:tc>
          <w:tcPr>
            <w:tcW w:w="5675" w:type="dxa"/>
            <w:tcBorders>
              <w:top w:val="single" w:sz="4" w:space="0" w:color="auto"/>
              <w:left w:val="nil"/>
              <w:bottom w:val="single" w:sz="4" w:space="0" w:color="auto"/>
              <w:right w:val="single" w:sz="4" w:space="0" w:color="auto"/>
            </w:tcBorders>
            <w:noWrap/>
          </w:tcPr>
          <w:p w:rsidR="00AE6E37" w:rsidRPr="008C5AEB" w:rsidRDefault="00AE6E37" w:rsidP="005271CF">
            <w:pPr>
              <w:rPr>
                <w:rFonts w:ascii="Times New Roman" w:eastAsia="Calibri" w:hAnsi="Times New Roman" w:cs="Times New Roman"/>
                <w:bCs/>
                <w:iCs/>
                <w:sz w:val="24"/>
                <w:szCs w:val="24"/>
                <w:lang w:eastAsia="en-US"/>
              </w:rPr>
            </w:pPr>
            <w:r w:rsidRPr="008C5AEB">
              <w:rPr>
                <w:rFonts w:ascii="Times New Roman" w:eastAsia="Calibri" w:hAnsi="Times New Roman" w:cs="Times New Roman"/>
                <w:bCs/>
                <w:iCs/>
                <w:sz w:val="24"/>
                <w:szCs w:val="24"/>
                <w:lang w:eastAsia="en-US"/>
              </w:rPr>
              <w:t>Сохранение отдельных естественных качеств окружающей природной среды путем ограничения хозяйственной деятельности в данной зоне, в частности:</w:t>
            </w:r>
            <w:r>
              <w:rPr>
                <w:rFonts w:ascii="Times New Roman" w:eastAsia="Calibri" w:hAnsi="Times New Roman" w:cs="Times New Roman"/>
                <w:bCs/>
                <w:iCs/>
                <w:sz w:val="24"/>
                <w:szCs w:val="24"/>
                <w:lang w:eastAsia="en-US"/>
              </w:rPr>
              <w:t xml:space="preserve"> </w:t>
            </w:r>
            <w:r w:rsidRPr="008C5AEB">
              <w:rPr>
                <w:rFonts w:ascii="Times New Roman" w:eastAsia="Calibri" w:hAnsi="Times New Roman" w:cs="Times New Roman"/>
                <w:bCs/>
                <w:iCs/>
                <w:sz w:val="24"/>
                <w:szCs w:val="24"/>
                <w:lang w:eastAsia="en-US"/>
              </w:rPr>
              <w:t>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AE6E37" w:rsidRPr="005B353F" w:rsidTr="0044692F">
        <w:trPr>
          <w:trHeight w:val="630"/>
        </w:trPr>
        <w:tc>
          <w:tcPr>
            <w:tcW w:w="4390" w:type="dxa"/>
            <w:tcBorders>
              <w:top w:val="single" w:sz="4" w:space="0" w:color="auto"/>
              <w:left w:val="single" w:sz="4" w:space="0" w:color="auto"/>
              <w:bottom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Курортная деятельность (9.2)</w:t>
            </w:r>
          </w:p>
        </w:tc>
        <w:tc>
          <w:tcPr>
            <w:tcW w:w="5675" w:type="dxa"/>
            <w:tcBorders>
              <w:top w:val="single" w:sz="4" w:space="0" w:color="auto"/>
              <w:left w:val="nil"/>
              <w:bottom w:val="single" w:sz="4" w:space="0" w:color="auto"/>
              <w:right w:val="single" w:sz="4" w:space="0" w:color="auto"/>
            </w:tcBorders>
            <w:noWrap/>
          </w:tcPr>
          <w:p w:rsidR="00AE6E37" w:rsidRPr="008C5AEB"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r>
      <w:tr w:rsidR="00AE6E37" w:rsidRPr="005B353F" w:rsidTr="0044692F">
        <w:trPr>
          <w:trHeight w:val="630"/>
        </w:trPr>
        <w:tc>
          <w:tcPr>
            <w:tcW w:w="4390" w:type="dxa"/>
            <w:tcBorders>
              <w:top w:val="single" w:sz="4" w:space="0" w:color="auto"/>
              <w:left w:val="single" w:sz="4" w:space="0" w:color="auto"/>
              <w:bottom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Санаторная деятельность (9.2.1)</w:t>
            </w:r>
          </w:p>
        </w:tc>
        <w:tc>
          <w:tcPr>
            <w:tcW w:w="5675" w:type="dxa"/>
            <w:tcBorders>
              <w:top w:val="single" w:sz="4" w:space="0" w:color="auto"/>
              <w:left w:val="nil"/>
              <w:bottom w:val="single" w:sz="4" w:space="0" w:color="auto"/>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обустройство лечебно-оздоровительных местностей (пляжи, бюветы, места добычи целебной грязи);</w:t>
            </w:r>
          </w:p>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размещение лечебно-оздоровительных лагерей</w:t>
            </w:r>
          </w:p>
        </w:tc>
      </w:tr>
      <w:tr w:rsidR="00AE6E37" w:rsidRPr="005B353F" w:rsidTr="0044692F">
        <w:trPr>
          <w:trHeight w:val="630"/>
        </w:trPr>
        <w:tc>
          <w:tcPr>
            <w:tcW w:w="4390" w:type="dxa"/>
            <w:tcBorders>
              <w:top w:val="single" w:sz="4" w:space="0" w:color="auto"/>
              <w:left w:val="single" w:sz="4" w:space="0" w:color="auto"/>
              <w:bottom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Историко-культурная деятельность (9.3)</w:t>
            </w:r>
          </w:p>
        </w:tc>
        <w:tc>
          <w:tcPr>
            <w:tcW w:w="5675" w:type="dxa"/>
            <w:tcBorders>
              <w:top w:val="single" w:sz="4" w:space="0" w:color="auto"/>
              <w:left w:val="nil"/>
              <w:bottom w:val="single" w:sz="4" w:space="0" w:color="auto"/>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Сохранение и изучение объектов культурного наследия народов Российской Федерации (памятников истории и культуры), в том числе:</w:t>
            </w:r>
          </w:p>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AE6E37" w:rsidRPr="005B353F" w:rsidTr="0044692F">
        <w:trPr>
          <w:trHeight w:val="131"/>
        </w:trPr>
        <w:tc>
          <w:tcPr>
            <w:tcW w:w="4390" w:type="dxa"/>
            <w:tcBorders>
              <w:top w:val="single" w:sz="4" w:space="0" w:color="auto"/>
              <w:left w:val="single" w:sz="4" w:space="0" w:color="auto"/>
              <w:bottom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Резервные леса (10.4)</w:t>
            </w:r>
          </w:p>
        </w:tc>
        <w:tc>
          <w:tcPr>
            <w:tcW w:w="5675" w:type="dxa"/>
            <w:tcBorders>
              <w:top w:val="single" w:sz="4" w:space="0" w:color="auto"/>
              <w:left w:val="nil"/>
              <w:bottom w:val="single" w:sz="4" w:space="0" w:color="auto"/>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Деятельность, связанная с охраной лесов</w:t>
            </w:r>
          </w:p>
        </w:tc>
      </w:tr>
      <w:tr w:rsidR="00AE6E37" w:rsidRPr="005B353F" w:rsidTr="0044692F">
        <w:trPr>
          <w:trHeight w:val="630"/>
        </w:trPr>
        <w:tc>
          <w:tcPr>
            <w:tcW w:w="4390" w:type="dxa"/>
            <w:tcBorders>
              <w:top w:val="single" w:sz="4" w:space="0" w:color="auto"/>
              <w:left w:val="single" w:sz="4" w:space="0" w:color="auto"/>
              <w:bottom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Водные объекты (11.0)</w:t>
            </w:r>
          </w:p>
        </w:tc>
        <w:tc>
          <w:tcPr>
            <w:tcW w:w="5675" w:type="dxa"/>
            <w:tcBorders>
              <w:top w:val="single" w:sz="4" w:space="0" w:color="auto"/>
              <w:left w:val="nil"/>
              <w:bottom w:val="single" w:sz="4" w:space="0" w:color="auto"/>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Ледники, снежники, ручьи, реки, озера, болота, территориальные моря и другие поверхностные водные объекты</w:t>
            </w:r>
          </w:p>
        </w:tc>
      </w:tr>
      <w:tr w:rsidR="00AE6E37" w:rsidRPr="005B353F" w:rsidTr="0044692F">
        <w:trPr>
          <w:trHeight w:val="630"/>
        </w:trPr>
        <w:tc>
          <w:tcPr>
            <w:tcW w:w="4390" w:type="dxa"/>
            <w:tcBorders>
              <w:top w:val="single" w:sz="4" w:space="0" w:color="auto"/>
              <w:left w:val="single" w:sz="4" w:space="0" w:color="auto"/>
              <w:bottom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Общее пользование водными объектами (11.1)</w:t>
            </w:r>
          </w:p>
        </w:tc>
        <w:tc>
          <w:tcPr>
            <w:tcW w:w="5675" w:type="dxa"/>
            <w:tcBorders>
              <w:top w:val="single" w:sz="4" w:space="0" w:color="auto"/>
              <w:left w:val="nil"/>
              <w:bottom w:val="single" w:sz="4" w:space="0" w:color="auto"/>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w:t>
            </w:r>
          </w:p>
        </w:tc>
      </w:tr>
      <w:tr w:rsidR="00AE6E37" w:rsidRPr="005B353F" w:rsidTr="0044692F">
        <w:trPr>
          <w:trHeight w:val="630"/>
        </w:trPr>
        <w:tc>
          <w:tcPr>
            <w:tcW w:w="4390" w:type="dxa"/>
            <w:tcBorders>
              <w:top w:val="single" w:sz="4" w:space="0" w:color="auto"/>
              <w:left w:val="single" w:sz="4" w:space="0" w:color="auto"/>
              <w:bottom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Специальное пользование водными объектами (11.2)</w:t>
            </w:r>
          </w:p>
        </w:tc>
        <w:tc>
          <w:tcPr>
            <w:tcW w:w="5675" w:type="dxa"/>
            <w:tcBorders>
              <w:top w:val="single" w:sz="4" w:space="0" w:color="auto"/>
              <w:left w:val="nil"/>
              <w:bottom w:val="single" w:sz="4" w:space="0" w:color="auto"/>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AE6E37" w:rsidRPr="005B353F" w:rsidTr="0044692F">
        <w:trPr>
          <w:trHeight w:val="630"/>
        </w:trPr>
        <w:tc>
          <w:tcPr>
            <w:tcW w:w="4390" w:type="dxa"/>
            <w:tcBorders>
              <w:top w:val="single" w:sz="4" w:space="0" w:color="auto"/>
              <w:left w:val="single" w:sz="4" w:space="0" w:color="auto"/>
              <w:bottom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Гидротехнические сооружения (11.3)</w:t>
            </w:r>
          </w:p>
        </w:tc>
        <w:tc>
          <w:tcPr>
            <w:tcW w:w="5675" w:type="dxa"/>
            <w:tcBorders>
              <w:top w:val="single" w:sz="4" w:space="0" w:color="auto"/>
              <w:left w:val="nil"/>
              <w:bottom w:val="single" w:sz="4" w:space="0" w:color="auto"/>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AE6E37" w:rsidRPr="005B353F" w:rsidTr="0044692F">
        <w:trPr>
          <w:trHeight w:val="630"/>
        </w:trPr>
        <w:tc>
          <w:tcPr>
            <w:tcW w:w="4390" w:type="dxa"/>
            <w:tcBorders>
              <w:top w:val="single" w:sz="4" w:space="0" w:color="auto"/>
              <w:left w:val="single" w:sz="4" w:space="0" w:color="auto"/>
              <w:bottom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 xml:space="preserve">Земельные участки (территории) общего пользования </w:t>
            </w:r>
          </w:p>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(12.0)</w:t>
            </w:r>
          </w:p>
        </w:tc>
        <w:tc>
          <w:tcPr>
            <w:tcW w:w="5675" w:type="dxa"/>
            <w:tcBorders>
              <w:top w:val="single" w:sz="4" w:space="0" w:color="auto"/>
              <w:left w:val="nil"/>
              <w:bottom w:val="single" w:sz="4" w:space="0" w:color="auto"/>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AE6E37" w:rsidRPr="005B353F" w:rsidTr="0044692F">
        <w:trPr>
          <w:trHeight w:val="630"/>
        </w:trPr>
        <w:tc>
          <w:tcPr>
            <w:tcW w:w="4390" w:type="dxa"/>
            <w:tcBorders>
              <w:top w:val="single" w:sz="4" w:space="0" w:color="auto"/>
              <w:left w:val="single" w:sz="4" w:space="0" w:color="auto"/>
              <w:bottom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Благоустройство территории (12.0.2)</w:t>
            </w:r>
          </w:p>
        </w:tc>
        <w:tc>
          <w:tcPr>
            <w:tcW w:w="5675" w:type="dxa"/>
            <w:tcBorders>
              <w:top w:val="single" w:sz="4" w:space="0" w:color="auto"/>
              <w:left w:val="nil"/>
              <w:bottom w:val="single" w:sz="4" w:space="0" w:color="auto"/>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AE6E37" w:rsidRPr="00DF46B9" w:rsidTr="0044692F">
        <w:trPr>
          <w:trHeight w:val="315"/>
        </w:trPr>
        <w:tc>
          <w:tcPr>
            <w:tcW w:w="4390" w:type="dxa"/>
            <w:tcBorders>
              <w:top w:val="single" w:sz="4" w:space="0" w:color="auto"/>
              <w:left w:val="single" w:sz="4" w:space="0" w:color="auto"/>
              <w:bottom w:val="single" w:sz="4" w:space="0" w:color="auto"/>
              <w:right w:val="single" w:sz="4" w:space="0" w:color="auto"/>
            </w:tcBorders>
            <w:shd w:val="clear" w:color="auto" w:fill="D9D9D9"/>
            <w:noWrap/>
          </w:tcPr>
          <w:p w:rsidR="00AE6E37" w:rsidRPr="00DF46B9" w:rsidRDefault="00AE6E37" w:rsidP="005271CF">
            <w:pPr>
              <w:jc w:val="center"/>
              <w:rPr>
                <w:rFonts w:ascii="Times New Roman" w:eastAsia="Calibri" w:hAnsi="Times New Roman" w:cs="Times New Roman"/>
                <w:b/>
                <w:bCs/>
                <w:i/>
                <w:iCs/>
                <w:sz w:val="24"/>
                <w:szCs w:val="24"/>
              </w:rPr>
            </w:pPr>
            <w:r w:rsidRPr="00DF46B9">
              <w:rPr>
                <w:rFonts w:ascii="Times New Roman" w:eastAsia="Calibri" w:hAnsi="Times New Roman" w:cs="Times New Roman"/>
                <w:b/>
                <w:bCs/>
                <w:iCs/>
                <w:sz w:val="24"/>
                <w:szCs w:val="24"/>
              </w:rPr>
              <w:t>Условно разрешенные виды использования</w:t>
            </w:r>
          </w:p>
        </w:tc>
        <w:tc>
          <w:tcPr>
            <w:tcW w:w="5675" w:type="dxa"/>
            <w:tcBorders>
              <w:top w:val="single" w:sz="4" w:space="0" w:color="auto"/>
              <w:left w:val="nil"/>
              <w:bottom w:val="single" w:sz="4" w:space="0" w:color="auto"/>
              <w:right w:val="single" w:sz="4" w:space="0" w:color="auto"/>
            </w:tcBorders>
            <w:shd w:val="clear" w:color="auto" w:fill="D9D9D9"/>
            <w:noWrap/>
          </w:tcPr>
          <w:p w:rsidR="00AE6E37" w:rsidRPr="00DF46B9" w:rsidRDefault="00AE6E37" w:rsidP="005271CF">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AE6E37" w:rsidRPr="005B353F" w:rsidTr="0044692F">
        <w:trPr>
          <w:trHeight w:val="599"/>
        </w:trPr>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Оборудованные площадки для занятий спортом (5.1.4)</w:t>
            </w:r>
          </w:p>
        </w:tc>
        <w:tc>
          <w:tcPr>
            <w:tcW w:w="5675" w:type="dxa"/>
            <w:tcBorders>
              <w:top w:val="single" w:sz="4" w:space="0" w:color="auto"/>
              <w:left w:val="nil"/>
              <w:bottom w:val="single" w:sz="4" w:space="0" w:color="auto"/>
              <w:right w:val="single" w:sz="4" w:space="0" w:color="auto"/>
            </w:tcBorders>
            <w:shd w:val="clear" w:color="auto" w:fill="FFFFFF" w:themeFill="background1"/>
            <w:noWrap/>
          </w:tcPr>
          <w:p w:rsidR="00AE6E37" w:rsidRPr="00651B94" w:rsidRDefault="00AE6E37" w:rsidP="005271CF">
            <w:pPr>
              <w:jc w:val="left"/>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AE6E37" w:rsidRPr="005B353F" w:rsidTr="0044692F">
        <w:trPr>
          <w:trHeight w:val="599"/>
        </w:trPr>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Спортивные базы (5.1.7)</w:t>
            </w:r>
          </w:p>
        </w:tc>
        <w:tc>
          <w:tcPr>
            <w:tcW w:w="5675" w:type="dxa"/>
            <w:tcBorders>
              <w:top w:val="single" w:sz="4" w:space="0" w:color="auto"/>
              <w:left w:val="nil"/>
              <w:bottom w:val="single" w:sz="4" w:space="0" w:color="auto"/>
              <w:right w:val="single" w:sz="4" w:space="0" w:color="auto"/>
            </w:tcBorders>
            <w:shd w:val="clear" w:color="auto" w:fill="FFFFFF" w:themeFill="background1"/>
            <w:noWrap/>
          </w:tcPr>
          <w:p w:rsidR="00AE6E37" w:rsidRPr="00651B94" w:rsidRDefault="00AE6E37" w:rsidP="005271CF">
            <w:pPr>
              <w:jc w:val="left"/>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Размещение спортивных баз и лагерей, в которых осуществляется спортивная подготовка длительно проживающих в них лиц</w:t>
            </w:r>
          </w:p>
        </w:tc>
      </w:tr>
      <w:tr w:rsidR="00AE6E37" w:rsidRPr="005B353F" w:rsidTr="0044692F">
        <w:trPr>
          <w:trHeight w:val="131"/>
        </w:trPr>
        <w:tc>
          <w:tcPr>
            <w:tcW w:w="4390" w:type="dxa"/>
            <w:tcBorders>
              <w:top w:val="nil"/>
              <w:left w:val="single" w:sz="4" w:space="0" w:color="auto"/>
              <w:bottom w:val="single" w:sz="4" w:space="0" w:color="auto"/>
              <w:right w:val="single" w:sz="4" w:space="0" w:color="auto"/>
            </w:tcBorders>
            <w:noWrap/>
          </w:tcPr>
          <w:p w:rsidR="00AE6E37" w:rsidRPr="005B353F" w:rsidRDefault="00AE6E37" w:rsidP="005271CF">
            <w:pPr>
              <w:jc w:val="left"/>
              <w:rPr>
                <w:rFonts w:ascii="Times New Roman" w:eastAsia="Calibri" w:hAnsi="Times New Roman" w:cs="Times New Roman"/>
                <w:b/>
                <w:i/>
                <w:sz w:val="24"/>
                <w:szCs w:val="24"/>
                <w:lang w:eastAsia="en-US"/>
              </w:rPr>
            </w:pPr>
            <w:r w:rsidRPr="005B353F">
              <w:rPr>
                <w:rFonts w:ascii="Times New Roman" w:eastAsia="Calibri" w:hAnsi="Times New Roman" w:cs="Times New Roman"/>
                <w:b/>
                <w:i/>
                <w:sz w:val="24"/>
                <w:szCs w:val="24"/>
                <w:lang w:eastAsia="en-US"/>
              </w:rPr>
              <w:t>Поля для гольфа или конных прогулок</w:t>
            </w:r>
          </w:p>
          <w:p w:rsidR="00AE6E37" w:rsidRPr="005B353F" w:rsidRDefault="00AE6E37" w:rsidP="005271CF">
            <w:pPr>
              <w:jc w:val="left"/>
              <w:rPr>
                <w:rFonts w:ascii="Times New Roman" w:eastAsia="Calibri" w:hAnsi="Times New Roman" w:cs="Times New Roman"/>
                <w:b/>
                <w:i/>
                <w:sz w:val="24"/>
                <w:szCs w:val="24"/>
                <w:lang w:eastAsia="en-US"/>
              </w:rPr>
            </w:pPr>
            <w:r w:rsidRPr="005B353F">
              <w:rPr>
                <w:rFonts w:ascii="Times New Roman" w:eastAsia="Calibri" w:hAnsi="Times New Roman" w:cs="Times New Roman"/>
                <w:b/>
                <w:i/>
                <w:sz w:val="24"/>
                <w:szCs w:val="24"/>
                <w:lang w:eastAsia="en-US"/>
              </w:rPr>
              <w:t>(5.5)</w:t>
            </w:r>
          </w:p>
        </w:tc>
        <w:tc>
          <w:tcPr>
            <w:tcW w:w="5675" w:type="dxa"/>
            <w:tcBorders>
              <w:top w:val="nil"/>
              <w:left w:val="nil"/>
              <w:bottom w:val="single" w:sz="4" w:space="0" w:color="auto"/>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w:t>
            </w:r>
          </w:p>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размещение конноспортивных манежей, не предусматривающих устройство трибун</w:t>
            </w:r>
          </w:p>
        </w:tc>
      </w:tr>
    </w:tbl>
    <w:p w:rsidR="00AE6E37" w:rsidRDefault="00AE6E37" w:rsidP="00AE6E37"/>
    <w:p w:rsidR="00AE6E37" w:rsidRDefault="00AE6E37" w:rsidP="00AE6E37">
      <w:pPr>
        <w:ind w:firstLine="709"/>
        <w:rPr>
          <w:rFonts w:ascii="Times New Roman" w:hAnsi="Times New Roman" w:cs="Times New Roman"/>
          <w:b/>
          <w:sz w:val="24"/>
          <w:szCs w:val="24"/>
        </w:rPr>
      </w:pPr>
      <w:r w:rsidRPr="00453B41">
        <w:rPr>
          <w:rFonts w:ascii="Times New Roman" w:hAnsi="Times New Roman" w:cs="Times New Roman"/>
          <w:b/>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Р1 не подлежат установлению.</w:t>
      </w:r>
    </w:p>
    <w:p w:rsidR="001520B2" w:rsidRDefault="001520B2" w:rsidP="00AE6E37">
      <w:pPr>
        <w:ind w:firstLine="709"/>
        <w:rPr>
          <w:rFonts w:ascii="Times New Roman" w:hAnsi="Times New Roman" w:cs="Times New Roman"/>
          <w:b/>
          <w:sz w:val="24"/>
          <w:szCs w:val="24"/>
        </w:rPr>
      </w:pPr>
    </w:p>
    <w:p w:rsidR="0044692F" w:rsidRDefault="0044692F" w:rsidP="001520B2">
      <w:pPr>
        <w:ind w:left="1985" w:hanging="1277"/>
        <w:outlineLvl w:val="1"/>
        <w:rPr>
          <w:rFonts w:ascii="Times New Roman" w:hAnsi="Times New Roman" w:cs="Times New Roman"/>
          <w:b/>
          <w:i/>
          <w:sz w:val="24"/>
          <w:szCs w:val="24"/>
        </w:rPr>
      </w:pPr>
    </w:p>
    <w:p w:rsidR="001520B2" w:rsidRDefault="001520B2" w:rsidP="001520B2">
      <w:pPr>
        <w:ind w:left="1985" w:hanging="1277"/>
        <w:outlineLvl w:val="1"/>
        <w:rPr>
          <w:rFonts w:ascii="Times New Roman" w:hAnsi="Times New Roman" w:cs="Times New Roman"/>
          <w:b/>
          <w:i/>
          <w:sz w:val="24"/>
          <w:szCs w:val="24"/>
        </w:rPr>
      </w:pPr>
      <w:r w:rsidRPr="00F42A43">
        <w:rPr>
          <w:rFonts w:ascii="Times New Roman" w:hAnsi="Times New Roman" w:cs="Times New Roman"/>
          <w:b/>
          <w:i/>
          <w:sz w:val="24"/>
          <w:szCs w:val="24"/>
        </w:rPr>
        <w:t>Статья 3</w:t>
      </w:r>
      <w:r w:rsidR="0044692F">
        <w:rPr>
          <w:rFonts w:ascii="Times New Roman" w:hAnsi="Times New Roman" w:cs="Times New Roman"/>
          <w:b/>
          <w:i/>
          <w:sz w:val="24"/>
          <w:szCs w:val="24"/>
        </w:rPr>
        <w:t>5</w:t>
      </w:r>
      <w:r w:rsidRPr="00F42A43">
        <w:rPr>
          <w:rFonts w:ascii="Times New Roman" w:hAnsi="Times New Roman" w:cs="Times New Roman"/>
          <w:b/>
          <w:i/>
          <w:sz w:val="24"/>
          <w:szCs w:val="24"/>
        </w:rPr>
        <w:t xml:space="preserve">. </w:t>
      </w:r>
      <w:r w:rsidRPr="007E5B95">
        <w:rPr>
          <w:rFonts w:ascii="Times New Roman" w:hAnsi="Times New Roman" w:cs="Times New Roman"/>
          <w:b/>
          <w:i/>
          <w:sz w:val="24"/>
          <w:szCs w:val="24"/>
          <w:u w:val="single"/>
        </w:rPr>
        <w:t>Зона спорта и отдыха (Рсо1,</w:t>
      </w:r>
      <w:r>
        <w:rPr>
          <w:rFonts w:ascii="Times New Roman" w:hAnsi="Times New Roman" w:cs="Times New Roman"/>
          <w:b/>
          <w:i/>
          <w:sz w:val="24"/>
          <w:szCs w:val="24"/>
          <w:u w:val="single"/>
        </w:rPr>
        <w:t xml:space="preserve"> Рсо2,</w:t>
      </w:r>
      <w:r w:rsidRPr="007E5B95">
        <w:rPr>
          <w:rFonts w:ascii="Times New Roman" w:hAnsi="Times New Roman" w:cs="Times New Roman"/>
          <w:b/>
          <w:i/>
          <w:sz w:val="24"/>
          <w:szCs w:val="24"/>
          <w:u w:val="single"/>
        </w:rPr>
        <w:t xml:space="preserve"> Рсо</w:t>
      </w:r>
      <w:r>
        <w:rPr>
          <w:rFonts w:ascii="Times New Roman" w:hAnsi="Times New Roman" w:cs="Times New Roman"/>
          <w:b/>
          <w:i/>
          <w:sz w:val="24"/>
          <w:szCs w:val="24"/>
          <w:u w:val="single"/>
        </w:rPr>
        <w:t>в</w:t>
      </w:r>
      <w:r w:rsidRPr="007E5B95">
        <w:rPr>
          <w:rFonts w:ascii="Times New Roman" w:hAnsi="Times New Roman" w:cs="Times New Roman"/>
          <w:b/>
          <w:i/>
          <w:sz w:val="24"/>
          <w:szCs w:val="24"/>
          <w:u w:val="single"/>
        </w:rPr>
        <w:t>)</w:t>
      </w:r>
    </w:p>
    <w:p w:rsidR="001520B2" w:rsidRPr="008C5AEB" w:rsidRDefault="001520B2" w:rsidP="001520B2">
      <w:pPr>
        <w:rPr>
          <w:rFonts w:ascii="Times New Roman" w:hAnsi="Times New Roman" w:cs="Times New Roman"/>
          <w:b/>
          <w:i/>
          <w:sz w:val="24"/>
          <w:szCs w:val="24"/>
        </w:rPr>
      </w:pPr>
    </w:p>
    <w:p w:rsidR="001520B2" w:rsidRPr="008C5AEB" w:rsidRDefault="001520B2" w:rsidP="001520B2">
      <w:pPr>
        <w:ind w:firstLine="708"/>
        <w:rPr>
          <w:rFonts w:ascii="Times New Roman" w:hAnsi="Times New Roman" w:cs="Times New Roman"/>
          <w:sz w:val="24"/>
          <w:szCs w:val="24"/>
        </w:rPr>
      </w:pPr>
      <w:r w:rsidRPr="008C5AEB">
        <w:rPr>
          <w:rFonts w:ascii="Times New Roman" w:hAnsi="Times New Roman" w:cs="Times New Roman"/>
          <w:sz w:val="24"/>
          <w:szCs w:val="24"/>
        </w:rPr>
        <w:t>Зона предназначена для размещения</w:t>
      </w:r>
      <w:r>
        <w:rPr>
          <w:rFonts w:ascii="Times New Roman" w:hAnsi="Times New Roman" w:cs="Times New Roman"/>
          <w:sz w:val="24"/>
          <w:szCs w:val="24"/>
        </w:rPr>
        <w:t xml:space="preserve"> детских площадок и</w:t>
      </w:r>
      <w:r w:rsidRPr="008C5AEB">
        <w:rPr>
          <w:rFonts w:ascii="Times New Roman" w:hAnsi="Times New Roman" w:cs="Times New Roman"/>
          <w:sz w:val="24"/>
          <w:szCs w:val="24"/>
        </w:rPr>
        <w:t xml:space="preserve"> спортивных сооружений, а также обслуживающих объектов, вспомогательных по отношению к основному назначению зоны</w:t>
      </w:r>
      <w:r>
        <w:rPr>
          <w:rFonts w:ascii="Times New Roman" w:hAnsi="Times New Roman" w:cs="Times New Roman"/>
          <w:sz w:val="24"/>
          <w:szCs w:val="24"/>
        </w:rPr>
        <w:t>.</w:t>
      </w:r>
      <w:r w:rsidRPr="008C5AEB">
        <w:rPr>
          <w:rFonts w:ascii="Times New Roman" w:hAnsi="Times New Roman" w:cs="Times New Roman"/>
          <w:sz w:val="24"/>
          <w:szCs w:val="24"/>
        </w:rPr>
        <w:t xml:space="preserve"> </w:t>
      </w:r>
    </w:p>
    <w:tbl>
      <w:tblPr>
        <w:tblW w:w="9928" w:type="dxa"/>
        <w:tblInd w:w="-454" w:type="dxa"/>
        <w:tblLook w:val="0000" w:firstRow="0" w:lastRow="0" w:firstColumn="0" w:lastColumn="0" w:noHBand="0" w:noVBand="0"/>
      </w:tblPr>
      <w:tblGrid>
        <w:gridCol w:w="4146"/>
        <w:gridCol w:w="5782"/>
      </w:tblGrid>
      <w:tr w:rsidR="001520B2" w:rsidRPr="00DF46B9" w:rsidTr="005271CF">
        <w:trPr>
          <w:trHeight w:val="630"/>
        </w:trPr>
        <w:tc>
          <w:tcPr>
            <w:tcW w:w="4146" w:type="dxa"/>
            <w:tcBorders>
              <w:top w:val="single" w:sz="4" w:space="0" w:color="auto"/>
              <w:left w:val="single" w:sz="4" w:space="0" w:color="auto"/>
              <w:bottom w:val="single" w:sz="4" w:space="0" w:color="auto"/>
              <w:right w:val="single" w:sz="4" w:space="0" w:color="auto"/>
            </w:tcBorders>
            <w:shd w:val="clear" w:color="auto" w:fill="D9D9D9"/>
            <w:noWrap/>
          </w:tcPr>
          <w:p w:rsidR="001520B2" w:rsidRPr="00DF46B9" w:rsidRDefault="001520B2" w:rsidP="005271CF">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1520B2" w:rsidRPr="00DF46B9" w:rsidRDefault="001520B2" w:rsidP="005271CF">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Приказ Росреестра</w:t>
            </w:r>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782" w:type="dxa"/>
            <w:tcBorders>
              <w:top w:val="single" w:sz="4" w:space="0" w:color="auto"/>
              <w:left w:val="nil"/>
              <w:bottom w:val="single" w:sz="4" w:space="0" w:color="auto"/>
              <w:right w:val="single" w:sz="4" w:space="0" w:color="auto"/>
            </w:tcBorders>
            <w:shd w:val="clear" w:color="auto" w:fill="D9D9D9"/>
            <w:noWrap/>
            <w:vAlign w:val="center"/>
          </w:tcPr>
          <w:p w:rsidR="001520B2" w:rsidRPr="00DF46B9" w:rsidRDefault="001520B2" w:rsidP="005271CF">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1520B2" w:rsidRPr="00827070" w:rsidTr="005271CF">
        <w:trPr>
          <w:trHeight w:val="273"/>
        </w:trPr>
        <w:tc>
          <w:tcPr>
            <w:tcW w:w="4146" w:type="dxa"/>
            <w:tcBorders>
              <w:top w:val="single" w:sz="4" w:space="0" w:color="auto"/>
              <w:left w:val="single" w:sz="4" w:space="0" w:color="auto"/>
              <w:bottom w:val="single" w:sz="4" w:space="0" w:color="auto"/>
              <w:right w:val="single" w:sz="4" w:space="0" w:color="auto"/>
            </w:tcBorders>
            <w:noWrap/>
          </w:tcPr>
          <w:p w:rsidR="001520B2" w:rsidRPr="00DF46B9" w:rsidRDefault="001520B2" w:rsidP="005271CF">
            <w:pPr>
              <w:jc w:val="left"/>
              <w:rPr>
                <w:rFonts w:ascii="Times New Roman" w:eastAsia="Calibri" w:hAnsi="Times New Roman" w:cs="Times New Roman"/>
                <w:b/>
                <w:i/>
                <w:sz w:val="24"/>
                <w:szCs w:val="24"/>
                <w:lang w:eastAsia="en-US"/>
              </w:rPr>
            </w:pPr>
            <w:r w:rsidRPr="00DF46B9">
              <w:rPr>
                <w:rFonts w:ascii="Times New Roman" w:eastAsia="Calibri" w:hAnsi="Times New Roman" w:cs="Times New Roman"/>
                <w:b/>
                <w:i/>
                <w:sz w:val="24"/>
                <w:szCs w:val="24"/>
                <w:lang w:eastAsia="en-US"/>
              </w:rPr>
              <w:t>Коммунальное обслуживание (3.1)</w:t>
            </w:r>
          </w:p>
          <w:p w:rsidR="001520B2" w:rsidRPr="00DF46B9" w:rsidRDefault="001520B2" w:rsidP="005271CF">
            <w:pPr>
              <w:jc w:val="left"/>
              <w:rPr>
                <w:rFonts w:ascii="Times New Roman" w:eastAsia="Calibri" w:hAnsi="Times New Roman" w:cs="Times New Roman"/>
                <w:sz w:val="24"/>
                <w:szCs w:val="24"/>
              </w:rPr>
            </w:pPr>
          </w:p>
        </w:tc>
        <w:tc>
          <w:tcPr>
            <w:tcW w:w="5782" w:type="dxa"/>
            <w:tcBorders>
              <w:top w:val="single" w:sz="4" w:space="0" w:color="auto"/>
              <w:left w:val="nil"/>
              <w:bottom w:val="single" w:sz="4" w:space="0" w:color="auto"/>
              <w:right w:val="single" w:sz="4" w:space="0" w:color="auto"/>
            </w:tcBorders>
            <w:noWrap/>
          </w:tcPr>
          <w:p w:rsidR="001520B2" w:rsidRPr="00B74482" w:rsidRDefault="001520B2" w:rsidP="005271CF">
            <w:pPr>
              <w:rPr>
                <w:rFonts w:ascii="Times New Roman" w:eastAsia="Calibri" w:hAnsi="Times New Roman" w:cs="Times New Roman"/>
                <w:bCs/>
                <w:iCs/>
                <w:sz w:val="24"/>
                <w:szCs w:val="24"/>
                <w:lang w:eastAsia="en-US"/>
              </w:rPr>
            </w:pPr>
            <w:r w:rsidRPr="00B74482">
              <w:rPr>
                <w:rFonts w:ascii="Times New Roman" w:eastAsia="Calibri" w:hAnsi="Times New Roman" w:cs="Times New Roman"/>
                <w:bCs/>
                <w:iCs/>
                <w:sz w:val="24"/>
                <w:szCs w:val="24"/>
                <w:lang w:eastAsia="en-US"/>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DF46B9" w:rsidRDefault="001520B2" w:rsidP="005271CF">
            <w:pPr>
              <w:jc w:val="left"/>
              <w:rPr>
                <w:rFonts w:ascii="Times New Roman" w:eastAsia="Calibri" w:hAnsi="Times New Roman" w:cs="Times New Roman"/>
                <w:b/>
                <w:i/>
                <w:sz w:val="24"/>
                <w:szCs w:val="24"/>
                <w:lang w:eastAsia="en-US"/>
              </w:rPr>
            </w:pPr>
            <w:r w:rsidRPr="000C0575">
              <w:rPr>
                <w:rFonts w:ascii="Times New Roman" w:eastAsia="Calibri" w:hAnsi="Times New Roman" w:cs="Times New Roman"/>
                <w:b/>
                <w:i/>
                <w:sz w:val="24"/>
                <w:szCs w:val="24"/>
                <w:lang w:eastAsia="en-US"/>
              </w:rPr>
              <w:t>Предоставление коммунальных услуг</w:t>
            </w:r>
            <w:r>
              <w:rPr>
                <w:rFonts w:ascii="Times New Roman" w:eastAsia="Calibri" w:hAnsi="Times New Roman" w:cs="Times New Roman"/>
                <w:b/>
                <w:i/>
                <w:sz w:val="24"/>
                <w:szCs w:val="24"/>
                <w:lang w:eastAsia="en-US"/>
              </w:rPr>
              <w:t xml:space="preserve"> (3.1.1)</w:t>
            </w:r>
          </w:p>
        </w:tc>
        <w:tc>
          <w:tcPr>
            <w:tcW w:w="5782" w:type="dxa"/>
            <w:tcBorders>
              <w:top w:val="single" w:sz="4" w:space="0" w:color="auto"/>
              <w:left w:val="nil"/>
              <w:bottom w:val="single" w:sz="4" w:space="0" w:color="auto"/>
              <w:right w:val="single" w:sz="4" w:space="0" w:color="auto"/>
            </w:tcBorders>
            <w:noWrap/>
          </w:tcPr>
          <w:p w:rsidR="001520B2" w:rsidRPr="00B74482" w:rsidRDefault="001520B2" w:rsidP="005271CF">
            <w:pPr>
              <w:rPr>
                <w:rFonts w:ascii="Times New Roman" w:eastAsia="Calibri" w:hAnsi="Times New Roman" w:cs="Times New Roman"/>
                <w:bCs/>
                <w:iCs/>
                <w:sz w:val="24"/>
                <w:szCs w:val="24"/>
                <w:lang w:eastAsia="en-US"/>
              </w:rPr>
            </w:pPr>
            <w:r w:rsidRPr="00B74482">
              <w:rPr>
                <w:rFonts w:ascii="Times New Roman" w:eastAsia="Calibri" w:hAnsi="Times New Roman" w:cs="Times New Roman"/>
                <w:bCs/>
                <w:iCs/>
                <w:sz w:val="24"/>
                <w:szCs w:val="24"/>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1520B2" w:rsidRPr="00827070" w:rsidTr="005271CF">
        <w:trPr>
          <w:trHeight w:val="291"/>
        </w:trPr>
        <w:tc>
          <w:tcPr>
            <w:tcW w:w="4146" w:type="dxa"/>
            <w:tcBorders>
              <w:top w:val="single" w:sz="4" w:space="0" w:color="auto"/>
              <w:left w:val="single" w:sz="4" w:space="0" w:color="auto"/>
              <w:bottom w:val="single" w:sz="4" w:space="0" w:color="auto"/>
              <w:right w:val="single" w:sz="4" w:space="0" w:color="auto"/>
            </w:tcBorders>
            <w:noWrap/>
          </w:tcPr>
          <w:p w:rsidR="001520B2" w:rsidRPr="000C0575" w:rsidRDefault="001520B2" w:rsidP="005271CF">
            <w:pPr>
              <w:jc w:val="left"/>
              <w:rPr>
                <w:rFonts w:ascii="Times New Roman" w:eastAsia="Calibri" w:hAnsi="Times New Roman" w:cs="Times New Roman"/>
                <w:b/>
                <w:i/>
                <w:sz w:val="24"/>
                <w:szCs w:val="24"/>
                <w:lang w:eastAsia="en-US"/>
              </w:rPr>
            </w:pPr>
            <w:r w:rsidRPr="002F0657">
              <w:rPr>
                <w:rFonts w:ascii="Times New Roman" w:hAnsi="Times New Roman" w:cs="Times New Roman"/>
                <w:b/>
                <w:i/>
                <w:sz w:val="24"/>
                <w:szCs w:val="24"/>
              </w:rPr>
              <w:t>Парки культуры и отдыха (3.6.2)</w:t>
            </w:r>
          </w:p>
        </w:tc>
        <w:tc>
          <w:tcPr>
            <w:tcW w:w="5782" w:type="dxa"/>
            <w:tcBorders>
              <w:top w:val="single" w:sz="4" w:space="0" w:color="auto"/>
              <w:left w:val="nil"/>
              <w:bottom w:val="single" w:sz="4" w:space="0" w:color="auto"/>
              <w:right w:val="single" w:sz="4" w:space="0" w:color="auto"/>
            </w:tcBorders>
            <w:noWrap/>
          </w:tcPr>
          <w:p w:rsidR="001520B2" w:rsidRPr="00B74482" w:rsidRDefault="001520B2" w:rsidP="005271CF">
            <w:pPr>
              <w:rPr>
                <w:rFonts w:ascii="Times New Roman" w:eastAsia="Calibri" w:hAnsi="Times New Roman" w:cs="Times New Roman"/>
                <w:bCs/>
                <w:iCs/>
                <w:sz w:val="24"/>
                <w:szCs w:val="24"/>
                <w:lang w:eastAsia="en-US"/>
              </w:rPr>
            </w:pPr>
            <w:r w:rsidRPr="002F0657">
              <w:rPr>
                <w:rFonts w:ascii="Times New Roman" w:eastAsia="Calibri" w:hAnsi="Times New Roman" w:cs="Times New Roman"/>
                <w:bCs/>
                <w:iCs/>
                <w:sz w:val="24"/>
                <w:szCs w:val="24"/>
                <w:lang w:eastAsia="en-US"/>
              </w:rPr>
              <w:t>Размещение парков культуры и отдыха</w:t>
            </w:r>
          </w:p>
        </w:tc>
      </w:tr>
      <w:tr w:rsidR="001520B2" w:rsidRPr="00827070" w:rsidTr="005271CF">
        <w:trPr>
          <w:trHeight w:val="291"/>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jc w:val="left"/>
              <w:rPr>
                <w:rFonts w:ascii="Times New Roman" w:hAnsi="Times New Roman" w:cs="Times New Roman"/>
                <w:b/>
                <w:i/>
                <w:sz w:val="24"/>
                <w:szCs w:val="24"/>
              </w:rPr>
            </w:pPr>
            <w:r w:rsidRPr="001520B2">
              <w:rPr>
                <w:rFonts w:ascii="Times New Roman" w:hAnsi="Times New Roman" w:cs="Times New Roman"/>
                <w:b/>
                <w:i/>
                <w:sz w:val="24"/>
                <w:szCs w:val="24"/>
              </w:rPr>
              <w:t>Стоянка транспортных средств (4.9.2)</w:t>
            </w:r>
          </w:p>
        </w:tc>
        <w:tc>
          <w:tcPr>
            <w:tcW w:w="5782" w:type="dxa"/>
            <w:tcBorders>
              <w:top w:val="single" w:sz="4" w:space="0" w:color="auto"/>
              <w:left w:val="nil"/>
              <w:bottom w:val="single" w:sz="4" w:space="0" w:color="auto"/>
              <w:right w:val="single" w:sz="4" w:space="0" w:color="auto"/>
            </w:tcBorders>
            <w:noWrap/>
          </w:tcPr>
          <w:p w:rsidR="001520B2" w:rsidRPr="002F0657" w:rsidRDefault="001520B2" w:rsidP="005271CF">
            <w:pPr>
              <w:rPr>
                <w:rFonts w:ascii="Times New Roman" w:eastAsia="Calibri" w:hAnsi="Times New Roman" w:cs="Times New Roman"/>
                <w:bCs/>
                <w:iCs/>
                <w:sz w:val="24"/>
                <w:szCs w:val="24"/>
                <w:lang w:eastAsia="en-US"/>
              </w:rPr>
            </w:pPr>
            <w:r w:rsidRPr="001520B2">
              <w:rPr>
                <w:rFonts w:ascii="Times New Roman" w:eastAsia="Calibri" w:hAnsi="Times New Roman" w:cs="Times New Roman"/>
                <w:bCs/>
                <w:iCs/>
                <w:sz w:val="24"/>
                <w:szCs w:val="24"/>
                <w:lang w:eastAsia="en-US"/>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F8408D" w:rsidRDefault="001520B2" w:rsidP="005271CF">
            <w:pPr>
              <w:outlineLvl w:val="1"/>
              <w:rPr>
                <w:rFonts w:ascii="Times New Roman" w:hAnsi="Times New Roman" w:cs="Times New Roman"/>
                <w:b/>
                <w:i/>
                <w:sz w:val="24"/>
                <w:szCs w:val="24"/>
              </w:rPr>
            </w:pPr>
            <w:r w:rsidRPr="00F8408D">
              <w:rPr>
                <w:rFonts w:ascii="Times New Roman" w:hAnsi="Times New Roman" w:cs="Times New Roman"/>
                <w:b/>
                <w:i/>
                <w:sz w:val="24"/>
                <w:szCs w:val="24"/>
              </w:rPr>
              <w:t>Отдых (рекреация) (5.0)</w:t>
            </w:r>
          </w:p>
          <w:p w:rsidR="001520B2" w:rsidRPr="00F8408D" w:rsidRDefault="001520B2" w:rsidP="005271CF">
            <w:pPr>
              <w:outlineLvl w:val="1"/>
              <w:rPr>
                <w:rFonts w:ascii="Times New Roman" w:hAnsi="Times New Roman" w:cs="Times New Roman"/>
                <w:b/>
                <w:i/>
                <w:sz w:val="24"/>
                <w:szCs w:val="24"/>
              </w:rPr>
            </w:pPr>
          </w:p>
        </w:tc>
        <w:tc>
          <w:tcPr>
            <w:tcW w:w="5782" w:type="dxa"/>
            <w:tcBorders>
              <w:top w:val="single" w:sz="4" w:space="0" w:color="auto"/>
              <w:left w:val="nil"/>
              <w:bottom w:val="single" w:sz="4" w:space="0" w:color="auto"/>
              <w:right w:val="single" w:sz="4" w:space="0" w:color="auto"/>
            </w:tcBorders>
            <w:noWrap/>
          </w:tcPr>
          <w:p w:rsidR="001520B2" w:rsidRPr="00B74482" w:rsidRDefault="001520B2" w:rsidP="005271CF">
            <w:pPr>
              <w:outlineLvl w:val="1"/>
              <w:rPr>
                <w:rFonts w:ascii="Times New Roman" w:hAnsi="Times New Roman" w:cs="Times New Roman"/>
                <w:b/>
                <w:bCs/>
                <w:i/>
                <w:iCs/>
                <w:sz w:val="24"/>
                <w:szCs w:val="24"/>
              </w:rPr>
            </w:pPr>
            <w:r w:rsidRPr="00B74482">
              <w:rPr>
                <w:rFonts w:ascii="Times New Roman" w:hAnsi="Times New Roman" w:cs="Times New Roman"/>
                <w:bCs/>
                <w:iCs/>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кодами 5.1 - 5.5</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F8408D" w:rsidRDefault="001520B2" w:rsidP="005271CF">
            <w:pPr>
              <w:outlineLvl w:val="1"/>
              <w:rPr>
                <w:rFonts w:ascii="Times New Roman" w:hAnsi="Times New Roman" w:cs="Times New Roman"/>
                <w:b/>
                <w:bCs/>
                <w:i/>
                <w:iCs/>
                <w:sz w:val="24"/>
                <w:szCs w:val="24"/>
              </w:rPr>
            </w:pPr>
            <w:r w:rsidRPr="00F8408D">
              <w:rPr>
                <w:rFonts w:ascii="Times New Roman" w:hAnsi="Times New Roman" w:cs="Times New Roman"/>
                <w:b/>
                <w:bCs/>
                <w:i/>
                <w:iCs/>
                <w:sz w:val="24"/>
                <w:szCs w:val="24"/>
              </w:rPr>
              <w:t>Спорт (5.1)</w:t>
            </w:r>
          </w:p>
          <w:p w:rsidR="001520B2" w:rsidRPr="00F8408D" w:rsidRDefault="001520B2" w:rsidP="005271CF">
            <w:pPr>
              <w:outlineLvl w:val="1"/>
              <w:rPr>
                <w:rFonts w:ascii="Times New Roman" w:hAnsi="Times New Roman" w:cs="Times New Roman"/>
                <w:b/>
                <w:i/>
                <w:sz w:val="24"/>
                <w:szCs w:val="24"/>
              </w:rPr>
            </w:pPr>
          </w:p>
        </w:tc>
        <w:tc>
          <w:tcPr>
            <w:tcW w:w="5782" w:type="dxa"/>
            <w:tcBorders>
              <w:top w:val="single" w:sz="4" w:space="0" w:color="auto"/>
              <w:left w:val="nil"/>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Обеспечение спортивно-зрелищных мероприятий (5.1.1)</w:t>
            </w:r>
          </w:p>
        </w:tc>
        <w:tc>
          <w:tcPr>
            <w:tcW w:w="5782" w:type="dxa"/>
            <w:tcBorders>
              <w:top w:val="single" w:sz="4" w:space="0" w:color="auto"/>
              <w:left w:val="nil"/>
              <w:bottom w:val="single" w:sz="4" w:space="0" w:color="auto"/>
              <w:right w:val="single" w:sz="4" w:space="0" w:color="auto"/>
            </w:tcBorders>
            <w:noWrap/>
          </w:tcPr>
          <w:p w:rsidR="001520B2" w:rsidRPr="00B74482"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Обеспечение занятий спортом в помещениях (5.1.2)</w:t>
            </w:r>
          </w:p>
        </w:tc>
        <w:tc>
          <w:tcPr>
            <w:tcW w:w="5782" w:type="dxa"/>
            <w:tcBorders>
              <w:top w:val="single" w:sz="4" w:space="0" w:color="auto"/>
              <w:left w:val="nil"/>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Размещение спортивных клубов, спортивных залов, бассейнов, физкультурно-оздоровительных комплексов в зданиях и сооружениях</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Площадки для занятий спортом (5.1.3)</w:t>
            </w:r>
          </w:p>
        </w:tc>
        <w:tc>
          <w:tcPr>
            <w:tcW w:w="5782" w:type="dxa"/>
            <w:tcBorders>
              <w:top w:val="single" w:sz="4" w:space="0" w:color="auto"/>
              <w:left w:val="nil"/>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Оборудованные площадки для занятий спортом (5.1.4)</w:t>
            </w:r>
          </w:p>
        </w:tc>
        <w:tc>
          <w:tcPr>
            <w:tcW w:w="5782" w:type="dxa"/>
            <w:tcBorders>
              <w:top w:val="single" w:sz="4" w:space="0" w:color="auto"/>
              <w:left w:val="nil"/>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Спортивные базы (5.1.7)</w:t>
            </w:r>
          </w:p>
        </w:tc>
        <w:tc>
          <w:tcPr>
            <w:tcW w:w="5782" w:type="dxa"/>
            <w:tcBorders>
              <w:top w:val="single" w:sz="4" w:space="0" w:color="auto"/>
              <w:left w:val="nil"/>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Размещение спортивных баз и лагерей, в которых осуществляется спортивная подготовка длительно проживающих в них лиц</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Природно-познавательный туризм</w:t>
            </w:r>
          </w:p>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(5.2)</w:t>
            </w:r>
          </w:p>
          <w:p w:rsidR="001520B2" w:rsidRPr="002F0657" w:rsidRDefault="001520B2" w:rsidP="005271CF">
            <w:pPr>
              <w:outlineLvl w:val="1"/>
              <w:rPr>
                <w:rFonts w:ascii="Times New Roman" w:hAnsi="Times New Roman" w:cs="Times New Roman"/>
                <w:b/>
                <w:bCs/>
                <w:i/>
                <w:iCs/>
                <w:sz w:val="24"/>
                <w:szCs w:val="24"/>
              </w:rPr>
            </w:pPr>
          </w:p>
        </w:tc>
        <w:tc>
          <w:tcPr>
            <w:tcW w:w="5782" w:type="dxa"/>
            <w:tcBorders>
              <w:top w:val="single" w:sz="4" w:space="0" w:color="auto"/>
              <w:left w:val="nil"/>
              <w:bottom w:val="single" w:sz="4" w:space="0" w:color="auto"/>
              <w:right w:val="single" w:sz="4" w:space="0" w:color="auto"/>
            </w:tcBorders>
            <w:noWrap/>
          </w:tcPr>
          <w:p w:rsidR="001520B2" w:rsidRPr="00B74482"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Туристическое обслуживание</w:t>
            </w:r>
          </w:p>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(5.2.1)</w:t>
            </w:r>
          </w:p>
          <w:p w:rsidR="001520B2" w:rsidRPr="002F0657" w:rsidRDefault="001520B2" w:rsidP="005271CF">
            <w:pPr>
              <w:outlineLvl w:val="1"/>
              <w:rPr>
                <w:rFonts w:ascii="Times New Roman" w:hAnsi="Times New Roman" w:cs="Times New Roman"/>
                <w:b/>
                <w:bCs/>
                <w:i/>
                <w:iCs/>
                <w:sz w:val="24"/>
                <w:szCs w:val="24"/>
              </w:rPr>
            </w:pPr>
          </w:p>
        </w:tc>
        <w:tc>
          <w:tcPr>
            <w:tcW w:w="5782" w:type="dxa"/>
            <w:tcBorders>
              <w:top w:val="single" w:sz="4" w:space="0" w:color="auto"/>
              <w:left w:val="nil"/>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Размещение пансионатов, гостиниц, кемпингов, домов отдыха, не оказывающих услуги по лечению;</w:t>
            </w:r>
          </w:p>
          <w:p w:rsidR="001520B2" w:rsidRPr="00B74482"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размещение детских лагерей</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Охота и рыбалка</w:t>
            </w:r>
          </w:p>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(5.3)</w:t>
            </w:r>
          </w:p>
        </w:tc>
        <w:tc>
          <w:tcPr>
            <w:tcW w:w="5782" w:type="dxa"/>
            <w:tcBorders>
              <w:top w:val="single" w:sz="4" w:space="0" w:color="auto"/>
              <w:left w:val="nil"/>
              <w:bottom w:val="single" w:sz="4" w:space="0" w:color="auto"/>
              <w:right w:val="single" w:sz="4" w:space="0" w:color="auto"/>
            </w:tcBorders>
            <w:noWrap/>
          </w:tcPr>
          <w:p w:rsidR="001520B2" w:rsidRPr="00B74482" w:rsidRDefault="001520B2" w:rsidP="005271CF">
            <w:pPr>
              <w:outlineLvl w:val="1"/>
              <w:rPr>
                <w:rFonts w:ascii="Times New Roman" w:hAnsi="Times New Roman" w:cs="Times New Roman"/>
                <w:bCs/>
                <w:iCs/>
                <w:sz w:val="24"/>
                <w:szCs w:val="24"/>
              </w:rPr>
            </w:pPr>
            <w:r w:rsidRPr="00B74482">
              <w:rPr>
                <w:rFonts w:ascii="Times New Roman" w:hAnsi="Times New Roman" w:cs="Times New Roman"/>
                <w:bCs/>
                <w:iCs/>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1520B2" w:rsidTr="005271CF">
        <w:trPr>
          <w:trHeight w:val="1656"/>
        </w:trPr>
        <w:tc>
          <w:tcPr>
            <w:tcW w:w="4146" w:type="dxa"/>
            <w:tcBorders>
              <w:top w:val="single" w:sz="4" w:space="0" w:color="auto"/>
              <w:left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Поля для гольфа или конных прогулок</w:t>
            </w:r>
          </w:p>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(5.5)</w:t>
            </w:r>
          </w:p>
        </w:tc>
        <w:tc>
          <w:tcPr>
            <w:tcW w:w="5782" w:type="dxa"/>
            <w:tcBorders>
              <w:top w:val="single" w:sz="4" w:space="0" w:color="auto"/>
              <w:left w:val="nil"/>
              <w:right w:val="single" w:sz="4" w:space="0" w:color="auto"/>
            </w:tcBorders>
            <w:noWrap/>
          </w:tcPr>
          <w:p w:rsidR="001520B2" w:rsidRPr="00B74482" w:rsidRDefault="001520B2" w:rsidP="005271CF">
            <w:pPr>
              <w:outlineLvl w:val="1"/>
              <w:rPr>
                <w:rFonts w:ascii="Times New Roman" w:hAnsi="Times New Roman" w:cs="Times New Roman"/>
                <w:bCs/>
                <w:iCs/>
                <w:sz w:val="24"/>
                <w:szCs w:val="24"/>
              </w:rPr>
            </w:pPr>
            <w:r w:rsidRPr="00B74482">
              <w:rPr>
                <w:rFonts w:ascii="Times New Roman" w:hAnsi="Times New Roman" w:cs="Times New Roman"/>
                <w:bCs/>
                <w:iCs/>
                <w:sz w:val="24"/>
                <w:szCs w:val="24"/>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w:t>
            </w:r>
          </w:p>
          <w:p w:rsidR="001520B2" w:rsidRPr="00B74482" w:rsidRDefault="001520B2" w:rsidP="005271CF">
            <w:pPr>
              <w:outlineLvl w:val="1"/>
              <w:rPr>
                <w:rFonts w:ascii="Times New Roman" w:hAnsi="Times New Roman" w:cs="Times New Roman"/>
                <w:bCs/>
                <w:iCs/>
                <w:sz w:val="24"/>
                <w:szCs w:val="24"/>
              </w:rPr>
            </w:pPr>
            <w:r w:rsidRPr="00B74482">
              <w:rPr>
                <w:rFonts w:ascii="Times New Roman" w:hAnsi="Times New Roman" w:cs="Times New Roman"/>
                <w:bCs/>
                <w:iCs/>
                <w:sz w:val="24"/>
                <w:szCs w:val="24"/>
              </w:rPr>
              <w:t>размещение конноспортивных манежей, не предусматривающих устройство трибун</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 xml:space="preserve">Земельные участки (территории) общего пользования </w:t>
            </w:r>
          </w:p>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(12.0)</w:t>
            </w:r>
          </w:p>
        </w:tc>
        <w:tc>
          <w:tcPr>
            <w:tcW w:w="5782" w:type="dxa"/>
            <w:tcBorders>
              <w:top w:val="single" w:sz="4" w:space="0" w:color="auto"/>
              <w:left w:val="nil"/>
              <w:bottom w:val="single" w:sz="4" w:space="0" w:color="auto"/>
              <w:right w:val="single" w:sz="4" w:space="0" w:color="auto"/>
            </w:tcBorders>
            <w:noWrap/>
          </w:tcPr>
          <w:p w:rsidR="001520B2" w:rsidRPr="00B74482" w:rsidRDefault="001520B2" w:rsidP="005271CF">
            <w:pPr>
              <w:outlineLvl w:val="1"/>
              <w:rPr>
                <w:rFonts w:ascii="Times New Roman" w:hAnsi="Times New Roman" w:cs="Times New Roman"/>
                <w:bCs/>
                <w:iCs/>
                <w:sz w:val="24"/>
                <w:szCs w:val="24"/>
              </w:rPr>
            </w:pPr>
            <w:r w:rsidRPr="003B2F7E">
              <w:rPr>
                <w:rFonts w:ascii="Times New Roman" w:hAnsi="Times New Roman" w:cs="Times New Roman"/>
                <w:bCs/>
                <w:iCs/>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Связь (6.0)</w:t>
            </w:r>
          </w:p>
        </w:tc>
        <w:tc>
          <w:tcPr>
            <w:tcW w:w="5782" w:type="dxa"/>
            <w:tcBorders>
              <w:top w:val="single" w:sz="4" w:space="0" w:color="auto"/>
              <w:left w:val="nil"/>
              <w:bottom w:val="single" w:sz="4" w:space="0" w:color="auto"/>
              <w:right w:val="single" w:sz="4" w:space="0" w:color="auto"/>
            </w:tcBorders>
            <w:noWrap/>
          </w:tcPr>
          <w:p w:rsidR="001520B2" w:rsidRPr="003B2F7E"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91" w:tooltip="3.1.1" w:history="1">
              <w:r w:rsidRPr="002F0657">
                <w:rPr>
                  <w:rFonts w:ascii="Times New Roman" w:hAnsi="Times New Roman" w:cs="Times New Roman"/>
                  <w:bCs/>
                  <w:iCs/>
                  <w:sz w:val="24"/>
                  <w:szCs w:val="24"/>
                </w:rPr>
                <w:t>кодами 3.1.1</w:t>
              </w:r>
            </w:hyperlink>
            <w:r w:rsidRPr="002F0657">
              <w:rPr>
                <w:rFonts w:ascii="Times New Roman" w:hAnsi="Times New Roman" w:cs="Times New Roman"/>
                <w:bCs/>
                <w:iCs/>
                <w:sz w:val="24"/>
                <w:szCs w:val="24"/>
              </w:rPr>
              <w:t xml:space="preserve">, </w:t>
            </w:r>
            <w:hyperlink w:anchor="Par208" w:tooltip="3.2.3" w:history="1">
              <w:r w:rsidRPr="002F0657">
                <w:rPr>
                  <w:rFonts w:ascii="Times New Roman" w:hAnsi="Times New Roman" w:cs="Times New Roman"/>
                  <w:bCs/>
                  <w:iCs/>
                  <w:sz w:val="24"/>
                  <w:szCs w:val="24"/>
                </w:rPr>
                <w:t>3.2.3</w:t>
              </w:r>
            </w:hyperlink>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Трубопроводный транспорт (7.5)</w:t>
            </w:r>
          </w:p>
        </w:tc>
        <w:tc>
          <w:tcPr>
            <w:tcW w:w="5782" w:type="dxa"/>
            <w:tcBorders>
              <w:top w:val="single" w:sz="4" w:space="0" w:color="auto"/>
              <w:left w:val="nil"/>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1520B2">
              <w:rPr>
                <w:rFonts w:ascii="Times New Roman" w:hAnsi="Times New Roman" w:cs="Times New Roman"/>
                <w:b/>
                <w:bCs/>
                <w:i/>
                <w:iCs/>
                <w:sz w:val="24"/>
                <w:szCs w:val="24"/>
              </w:rPr>
              <w:t>Курортная деятельность (9.2)</w:t>
            </w:r>
          </w:p>
        </w:tc>
        <w:tc>
          <w:tcPr>
            <w:tcW w:w="5782" w:type="dxa"/>
            <w:tcBorders>
              <w:top w:val="single" w:sz="4" w:space="0" w:color="auto"/>
              <w:left w:val="nil"/>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Cs/>
                <w:iCs/>
                <w:sz w:val="24"/>
                <w:szCs w:val="24"/>
              </w:rPr>
            </w:pPr>
            <w:r w:rsidRPr="001520B2">
              <w:rPr>
                <w:rFonts w:ascii="Times New Roman" w:hAnsi="Times New Roman" w:cs="Times New Roman"/>
                <w:bCs/>
                <w:iCs/>
                <w:sz w:val="24"/>
                <w:szCs w:val="24"/>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1520B2" w:rsidRDefault="001520B2" w:rsidP="005271CF">
            <w:pPr>
              <w:outlineLvl w:val="1"/>
              <w:rPr>
                <w:rFonts w:ascii="Times New Roman" w:hAnsi="Times New Roman" w:cs="Times New Roman"/>
                <w:b/>
                <w:bCs/>
                <w:i/>
                <w:iCs/>
                <w:sz w:val="24"/>
                <w:szCs w:val="24"/>
              </w:rPr>
            </w:pPr>
            <w:r w:rsidRPr="001520B2">
              <w:rPr>
                <w:rFonts w:ascii="Times New Roman" w:hAnsi="Times New Roman" w:cs="Times New Roman"/>
                <w:b/>
                <w:bCs/>
                <w:i/>
                <w:iCs/>
                <w:sz w:val="24"/>
                <w:szCs w:val="24"/>
              </w:rPr>
              <w:t>Историко-культурная деятельность (9.3)</w:t>
            </w:r>
          </w:p>
        </w:tc>
        <w:tc>
          <w:tcPr>
            <w:tcW w:w="5782" w:type="dxa"/>
            <w:tcBorders>
              <w:top w:val="single" w:sz="4" w:space="0" w:color="auto"/>
              <w:left w:val="nil"/>
              <w:bottom w:val="single" w:sz="4" w:space="0" w:color="auto"/>
              <w:right w:val="single" w:sz="4" w:space="0" w:color="auto"/>
            </w:tcBorders>
            <w:noWrap/>
          </w:tcPr>
          <w:p w:rsidR="001520B2" w:rsidRPr="001520B2" w:rsidRDefault="001520B2" w:rsidP="001520B2">
            <w:pPr>
              <w:outlineLvl w:val="1"/>
              <w:rPr>
                <w:rFonts w:ascii="Times New Roman" w:hAnsi="Times New Roman" w:cs="Times New Roman"/>
                <w:bCs/>
                <w:iCs/>
                <w:sz w:val="24"/>
                <w:szCs w:val="24"/>
              </w:rPr>
            </w:pPr>
            <w:r w:rsidRPr="001520B2">
              <w:rPr>
                <w:rFonts w:ascii="Times New Roman" w:hAnsi="Times New Roman" w:cs="Times New Roman"/>
                <w:bCs/>
                <w:iCs/>
                <w:sz w:val="24"/>
                <w:szCs w:val="24"/>
              </w:rPr>
              <w:t>Сохранение и изучение объектов культурного наследия народов Российской Федерации (памятников истории и культуры), в том числе:</w:t>
            </w:r>
          </w:p>
          <w:p w:rsidR="001520B2" w:rsidRPr="001520B2" w:rsidRDefault="001520B2" w:rsidP="001520B2">
            <w:pPr>
              <w:outlineLvl w:val="1"/>
              <w:rPr>
                <w:rFonts w:ascii="Times New Roman" w:hAnsi="Times New Roman" w:cs="Times New Roman"/>
                <w:bCs/>
                <w:iCs/>
                <w:sz w:val="24"/>
                <w:szCs w:val="24"/>
              </w:rPr>
            </w:pPr>
            <w:r w:rsidRPr="001520B2">
              <w:rPr>
                <w:rFonts w:ascii="Times New Roman" w:hAnsi="Times New Roman" w:cs="Times New Roman"/>
                <w:bCs/>
                <w:iCs/>
                <w:sz w:val="24"/>
                <w:szCs w:val="24"/>
              </w:rPr>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1520B2" w:rsidRDefault="001520B2" w:rsidP="005271CF">
            <w:pPr>
              <w:outlineLvl w:val="1"/>
              <w:rPr>
                <w:rFonts w:ascii="Times New Roman" w:hAnsi="Times New Roman" w:cs="Times New Roman"/>
                <w:b/>
                <w:bCs/>
                <w:i/>
                <w:iCs/>
                <w:sz w:val="24"/>
                <w:szCs w:val="24"/>
              </w:rPr>
            </w:pPr>
            <w:r w:rsidRPr="001520B2">
              <w:rPr>
                <w:rFonts w:ascii="Times New Roman" w:hAnsi="Times New Roman" w:cs="Times New Roman"/>
                <w:b/>
                <w:bCs/>
                <w:i/>
                <w:iCs/>
                <w:sz w:val="24"/>
                <w:szCs w:val="24"/>
              </w:rPr>
              <w:t>Водные объекты (11.0)</w:t>
            </w:r>
          </w:p>
        </w:tc>
        <w:tc>
          <w:tcPr>
            <w:tcW w:w="5782" w:type="dxa"/>
            <w:tcBorders>
              <w:top w:val="single" w:sz="4" w:space="0" w:color="auto"/>
              <w:left w:val="nil"/>
              <w:bottom w:val="single" w:sz="4" w:space="0" w:color="auto"/>
              <w:right w:val="single" w:sz="4" w:space="0" w:color="auto"/>
            </w:tcBorders>
            <w:noWrap/>
          </w:tcPr>
          <w:p w:rsidR="001520B2" w:rsidRPr="001520B2" w:rsidRDefault="001520B2" w:rsidP="001520B2">
            <w:pPr>
              <w:outlineLvl w:val="1"/>
              <w:rPr>
                <w:rFonts w:ascii="Times New Roman" w:hAnsi="Times New Roman" w:cs="Times New Roman"/>
                <w:bCs/>
                <w:iCs/>
                <w:sz w:val="24"/>
                <w:szCs w:val="24"/>
              </w:rPr>
            </w:pPr>
            <w:r>
              <w:t>Ледники, снежники, ручьи, реки, озера, болота, территориальные моря и другие поверхностные водные объекты</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1520B2" w:rsidRDefault="001520B2" w:rsidP="005271CF">
            <w:pPr>
              <w:outlineLvl w:val="1"/>
              <w:rPr>
                <w:rFonts w:ascii="Times New Roman" w:hAnsi="Times New Roman" w:cs="Times New Roman"/>
                <w:b/>
                <w:bCs/>
                <w:i/>
                <w:iCs/>
                <w:sz w:val="24"/>
                <w:szCs w:val="24"/>
              </w:rPr>
            </w:pPr>
            <w:r w:rsidRPr="001520B2">
              <w:rPr>
                <w:rFonts w:ascii="Times New Roman" w:hAnsi="Times New Roman" w:cs="Times New Roman"/>
                <w:b/>
                <w:bCs/>
                <w:i/>
                <w:iCs/>
                <w:sz w:val="24"/>
                <w:szCs w:val="24"/>
              </w:rPr>
              <w:t>Общее пользование водными объектами (11.1)</w:t>
            </w:r>
          </w:p>
        </w:tc>
        <w:tc>
          <w:tcPr>
            <w:tcW w:w="5782" w:type="dxa"/>
            <w:tcBorders>
              <w:top w:val="single" w:sz="4" w:space="0" w:color="auto"/>
              <w:left w:val="nil"/>
              <w:bottom w:val="single" w:sz="4" w:space="0" w:color="auto"/>
              <w:right w:val="single" w:sz="4" w:space="0" w:color="auto"/>
            </w:tcBorders>
            <w:noWrap/>
          </w:tcPr>
          <w:p w:rsidR="001520B2" w:rsidRPr="001520B2" w:rsidRDefault="001520B2" w:rsidP="001520B2">
            <w:pPr>
              <w:outlineLvl w:val="1"/>
              <w:rPr>
                <w:rFonts w:ascii="Times New Roman" w:hAnsi="Times New Roman" w:cs="Times New Roman"/>
                <w:bCs/>
                <w:iCs/>
                <w:sz w:val="24"/>
                <w:szCs w:val="24"/>
              </w:rPr>
            </w:pPr>
            <w:r w:rsidRPr="001520B2">
              <w:rPr>
                <w:rFonts w:ascii="Times New Roman" w:hAnsi="Times New Roman" w:cs="Times New Roman"/>
                <w:bCs/>
                <w:iCs/>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Земельные участки (территории) общего пользования (12.0)</w:t>
            </w:r>
          </w:p>
        </w:tc>
        <w:tc>
          <w:tcPr>
            <w:tcW w:w="5782" w:type="dxa"/>
            <w:tcBorders>
              <w:top w:val="single" w:sz="4" w:space="0" w:color="auto"/>
              <w:left w:val="nil"/>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562" w:tooltip="12.0.1" w:history="1">
              <w:r w:rsidRPr="002F0657">
                <w:rPr>
                  <w:rFonts w:ascii="Times New Roman" w:hAnsi="Times New Roman" w:cs="Times New Roman"/>
                  <w:bCs/>
                  <w:iCs/>
                  <w:sz w:val="24"/>
                  <w:szCs w:val="24"/>
                </w:rPr>
                <w:t>кодами 12.0.1</w:t>
              </w:r>
            </w:hyperlink>
            <w:r w:rsidRPr="002F0657">
              <w:rPr>
                <w:rFonts w:ascii="Times New Roman" w:hAnsi="Times New Roman" w:cs="Times New Roman"/>
                <w:bCs/>
                <w:iCs/>
                <w:sz w:val="24"/>
                <w:szCs w:val="24"/>
              </w:rPr>
              <w:t xml:space="preserve"> - </w:t>
            </w:r>
            <w:hyperlink w:anchor="Par565" w:tooltip="12.0.2" w:history="1">
              <w:r w:rsidRPr="002F0657">
                <w:rPr>
                  <w:rFonts w:ascii="Times New Roman" w:hAnsi="Times New Roman" w:cs="Times New Roman"/>
                  <w:bCs/>
                  <w:iCs/>
                  <w:sz w:val="24"/>
                  <w:szCs w:val="24"/>
                </w:rPr>
                <w:t>12.0.2</w:t>
              </w:r>
            </w:hyperlink>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Улично-дорожная сеть (12.0.1)</w:t>
            </w:r>
          </w:p>
        </w:tc>
        <w:tc>
          <w:tcPr>
            <w:tcW w:w="5782" w:type="dxa"/>
            <w:tcBorders>
              <w:top w:val="single" w:sz="4" w:space="0" w:color="auto"/>
              <w:left w:val="nil"/>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1520B2" w:rsidRPr="002F0657"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76" w:tooltip="2.7.1" w:history="1">
              <w:r w:rsidRPr="002F0657">
                <w:rPr>
                  <w:rFonts w:ascii="Times New Roman" w:hAnsi="Times New Roman" w:cs="Times New Roman"/>
                  <w:bCs/>
                  <w:iCs/>
                  <w:sz w:val="24"/>
                  <w:szCs w:val="24"/>
                </w:rPr>
                <w:t>кодами 2.7.1</w:t>
              </w:r>
            </w:hyperlink>
            <w:r w:rsidRPr="002F0657">
              <w:rPr>
                <w:rFonts w:ascii="Times New Roman" w:hAnsi="Times New Roman" w:cs="Times New Roman"/>
                <w:bCs/>
                <w:iCs/>
                <w:sz w:val="24"/>
                <w:szCs w:val="24"/>
              </w:rPr>
              <w:t xml:space="preserve">, </w:t>
            </w:r>
            <w:hyperlink w:anchor="Par332" w:tooltip="4.9" w:history="1">
              <w:r w:rsidRPr="002F0657">
                <w:rPr>
                  <w:rFonts w:ascii="Times New Roman" w:hAnsi="Times New Roman" w:cs="Times New Roman"/>
                  <w:bCs/>
                  <w:iCs/>
                  <w:sz w:val="24"/>
                  <w:szCs w:val="24"/>
                </w:rPr>
                <w:t>4.9</w:t>
              </w:r>
            </w:hyperlink>
            <w:r w:rsidRPr="002F0657">
              <w:rPr>
                <w:rFonts w:ascii="Times New Roman" w:hAnsi="Times New Roman" w:cs="Times New Roman"/>
                <w:bCs/>
                <w:iCs/>
                <w:sz w:val="24"/>
                <w:szCs w:val="24"/>
              </w:rPr>
              <w:t xml:space="preserve">, </w:t>
            </w:r>
            <w:hyperlink w:anchor="Par474" w:tooltip="7.2.3" w:history="1">
              <w:r w:rsidRPr="002F0657">
                <w:rPr>
                  <w:rFonts w:ascii="Times New Roman" w:hAnsi="Times New Roman" w:cs="Times New Roman"/>
                  <w:bCs/>
                  <w:iCs/>
                  <w:sz w:val="24"/>
                  <w:szCs w:val="24"/>
                </w:rPr>
                <w:t>7.2.3</w:t>
              </w:r>
            </w:hyperlink>
            <w:r w:rsidRPr="002F0657">
              <w:rPr>
                <w:rFonts w:ascii="Times New Roman" w:hAnsi="Times New Roman" w:cs="Times New Roman"/>
                <w:bCs/>
                <w:iCs/>
                <w:sz w:val="24"/>
                <w:szCs w:val="24"/>
              </w:rPr>
              <w:t>, а также некапитальных сооружений, предназначенных для охраны транспортных средств</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Благоустройство территории (12.0.2)</w:t>
            </w:r>
          </w:p>
        </w:tc>
        <w:tc>
          <w:tcPr>
            <w:tcW w:w="5782" w:type="dxa"/>
            <w:tcBorders>
              <w:top w:val="single" w:sz="4" w:space="0" w:color="auto"/>
              <w:left w:val="nil"/>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1520B2" w:rsidRPr="00DF46B9" w:rsidTr="005271CF">
        <w:trPr>
          <w:trHeight w:val="315"/>
        </w:trPr>
        <w:tc>
          <w:tcPr>
            <w:tcW w:w="4146" w:type="dxa"/>
            <w:tcBorders>
              <w:top w:val="single" w:sz="4" w:space="0" w:color="auto"/>
              <w:left w:val="single" w:sz="4" w:space="0" w:color="auto"/>
              <w:bottom w:val="single" w:sz="4" w:space="0" w:color="auto"/>
              <w:right w:val="single" w:sz="4" w:space="0" w:color="auto"/>
            </w:tcBorders>
            <w:shd w:val="clear" w:color="auto" w:fill="D9D9D9"/>
            <w:noWrap/>
          </w:tcPr>
          <w:p w:rsidR="001520B2" w:rsidRPr="00DF46B9" w:rsidRDefault="001520B2" w:rsidP="005271CF">
            <w:pPr>
              <w:jc w:val="center"/>
              <w:rPr>
                <w:rFonts w:ascii="Times New Roman" w:eastAsia="Calibri" w:hAnsi="Times New Roman" w:cs="Times New Roman"/>
                <w:b/>
                <w:bCs/>
                <w:i/>
                <w:iCs/>
                <w:sz w:val="24"/>
                <w:szCs w:val="24"/>
              </w:rPr>
            </w:pPr>
            <w:r w:rsidRPr="00DF46B9">
              <w:rPr>
                <w:rFonts w:ascii="Times New Roman" w:eastAsia="Calibri" w:hAnsi="Times New Roman" w:cs="Times New Roman"/>
                <w:b/>
                <w:bCs/>
                <w:iCs/>
                <w:sz w:val="24"/>
                <w:szCs w:val="24"/>
              </w:rPr>
              <w:t>Условно разрешенные виды использования</w:t>
            </w:r>
          </w:p>
        </w:tc>
        <w:tc>
          <w:tcPr>
            <w:tcW w:w="5782" w:type="dxa"/>
            <w:tcBorders>
              <w:top w:val="single" w:sz="4" w:space="0" w:color="auto"/>
              <w:left w:val="nil"/>
              <w:bottom w:val="single" w:sz="4" w:space="0" w:color="auto"/>
              <w:right w:val="single" w:sz="4" w:space="0" w:color="auto"/>
            </w:tcBorders>
            <w:shd w:val="clear" w:color="auto" w:fill="D9D9D9"/>
            <w:noWrap/>
          </w:tcPr>
          <w:p w:rsidR="001520B2" w:rsidRPr="00DF46B9" w:rsidRDefault="001520B2" w:rsidP="005271CF">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1520B2" w:rsidRPr="00827070" w:rsidTr="005271CF">
        <w:trPr>
          <w:trHeight w:val="599"/>
        </w:trPr>
        <w:tc>
          <w:tcPr>
            <w:tcW w:w="414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1520B2" w:rsidRPr="002F0657" w:rsidRDefault="001520B2" w:rsidP="005271CF">
            <w:pPr>
              <w:outlineLvl w:val="1"/>
              <w:rPr>
                <w:rFonts w:ascii="Times New Roman" w:hAnsi="Times New Roman" w:cs="Times New Roman"/>
                <w:b/>
                <w:bCs/>
                <w:i/>
                <w:iCs/>
                <w:sz w:val="24"/>
                <w:szCs w:val="24"/>
              </w:rPr>
            </w:pPr>
            <w:r w:rsidRPr="001520B2">
              <w:rPr>
                <w:rFonts w:ascii="Times New Roman" w:hAnsi="Times New Roman" w:cs="Times New Roman"/>
                <w:b/>
                <w:bCs/>
                <w:i/>
                <w:iCs/>
                <w:sz w:val="24"/>
                <w:szCs w:val="24"/>
              </w:rPr>
              <w:t>Рынки (4.3)</w:t>
            </w:r>
          </w:p>
        </w:tc>
        <w:tc>
          <w:tcPr>
            <w:tcW w:w="5782" w:type="dxa"/>
            <w:tcBorders>
              <w:top w:val="single" w:sz="4" w:space="0" w:color="auto"/>
              <w:left w:val="nil"/>
              <w:bottom w:val="single" w:sz="4" w:space="0" w:color="auto"/>
              <w:right w:val="single" w:sz="4" w:space="0" w:color="auto"/>
            </w:tcBorders>
            <w:shd w:val="clear" w:color="auto" w:fill="FFFFFF" w:themeFill="background1"/>
            <w:noWrap/>
          </w:tcPr>
          <w:p w:rsidR="001520B2" w:rsidRPr="001520B2" w:rsidRDefault="001520B2" w:rsidP="001520B2">
            <w:pPr>
              <w:outlineLvl w:val="1"/>
              <w:rPr>
                <w:rFonts w:ascii="Times New Roman" w:hAnsi="Times New Roman" w:cs="Times New Roman"/>
                <w:bCs/>
                <w:iCs/>
                <w:sz w:val="24"/>
                <w:szCs w:val="24"/>
              </w:rPr>
            </w:pPr>
            <w:r w:rsidRPr="001520B2">
              <w:rPr>
                <w:rFonts w:ascii="Times New Roman" w:hAnsi="Times New Roman" w:cs="Times New Roman"/>
                <w:bCs/>
                <w:iCs/>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1520B2" w:rsidRPr="002F0657" w:rsidRDefault="001520B2" w:rsidP="001520B2">
            <w:pPr>
              <w:outlineLvl w:val="1"/>
              <w:rPr>
                <w:rFonts w:ascii="Times New Roman" w:hAnsi="Times New Roman" w:cs="Times New Roman"/>
                <w:bCs/>
                <w:iCs/>
                <w:sz w:val="24"/>
                <w:szCs w:val="24"/>
              </w:rPr>
            </w:pPr>
            <w:r w:rsidRPr="001520B2">
              <w:rPr>
                <w:rFonts w:ascii="Times New Roman" w:hAnsi="Times New Roman" w:cs="Times New Roman"/>
                <w:bCs/>
                <w:iCs/>
                <w:sz w:val="24"/>
                <w:szCs w:val="24"/>
              </w:rPr>
              <w:t>размещение гаражей и (или) стоянок для автомобилей сотрудников и посетителей рынка</w:t>
            </w:r>
          </w:p>
        </w:tc>
      </w:tr>
      <w:tr w:rsidR="001520B2" w:rsidRPr="00827070" w:rsidTr="005271CF">
        <w:trPr>
          <w:trHeight w:val="599"/>
        </w:trPr>
        <w:tc>
          <w:tcPr>
            <w:tcW w:w="414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1520B2" w:rsidRPr="002F0657" w:rsidRDefault="001520B2" w:rsidP="001520B2">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Магазины (4.4)</w:t>
            </w:r>
          </w:p>
        </w:tc>
        <w:tc>
          <w:tcPr>
            <w:tcW w:w="5782" w:type="dxa"/>
            <w:tcBorders>
              <w:top w:val="single" w:sz="4" w:space="0" w:color="auto"/>
              <w:left w:val="nil"/>
              <w:bottom w:val="single" w:sz="4" w:space="0" w:color="auto"/>
              <w:right w:val="single" w:sz="4" w:space="0" w:color="auto"/>
            </w:tcBorders>
            <w:shd w:val="clear" w:color="auto" w:fill="FFFFFF" w:themeFill="background1"/>
            <w:noWrap/>
          </w:tcPr>
          <w:p w:rsidR="001520B2" w:rsidRPr="002F0657" w:rsidRDefault="001520B2" w:rsidP="001520B2">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1520B2" w:rsidRPr="00827070" w:rsidTr="005271CF">
        <w:trPr>
          <w:trHeight w:val="599"/>
        </w:trPr>
        <w:tc>
          <w:tcPr>
            <w:tcW w:w="414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Общественное питание (4.</w:t>
            </w:r>
            <w:r>
              <w:rPr>
                <w:rFonts w:ascii="Times New Roman" w:hAnsi="Times New Roman" w:cs="Times New Roman"/>
                <w:b/>
                <w:bCs/>
                <w:i/>
                <w:iCs/>
                <w:sz w:val="24"/>
                <w:szCs w:val="24"/>
              </w:rPr>
              <w:t>6</w:t>
            </w:r>
            <w:r w:rsidRPr="002F0657">
              <w:rPr>
                <w:rFonts w:ascii="Times New Roman" w:hAnsi="Times New Roman" w:cs="Times New Roman"/>
                <w:b/>
                <w:bCs/>
                <w:i/>
                <w:iCs/>
                <w:sz w:val="24"/>
                <w:szCs w:val="24"/>
              </w:rPr>
              <w:t>)</w:t>
            </w:r>
          </w:p>
          <w:p w:rsidR="001520B2" w:rsidRPr="002F0657" w:rsidRDefault="001520B2" w:rsidP="005271CF">
            <w:pPr>
              <w:outlineLvl w:val="1"/>
              <w:rPr>
                <w:rFonts w:ascii="Times New Roman" w:hAnsi="Times New Roman" w:cs="Times New Roman"/>
                <w:b/>
                <w:bCs/>
                <w:i/>
                <w:iCs/>
                <w:sz w:val="24"/>
                <w:szCs w:val="24"/>
              </w:rPr>
            </w:pPr>
          </w:p>
        </w:tc>
        <w:tc>
          <w:tcPr>
            <w:tcW w:w="5782" w:type="dxa"/>
            <w:tcBorders>
              <w:top w:val="single" w:sz="4" w:space="0" w:color="auto"/>
              <w:left w:val="nil"/>
              <w:bottom w:val="single" w:sz="4" w:space="0" w:color="auto"/>
              <w:right w:val="single" w:sz="4" w:space="0" w:color="auto"/>
            </w:tcBorders>
            <w:shd w:val="clear" w:color="auto" w:fill="FFFFFF" w:themeFill="background1"/>
            <w:noWrap/>
          </w:tcPr>
          <w:p w:rsidR="001520B2" w:rsidRPr="002F0657" w:rsidRDefault="001520B2" w:rsidP="005271CF">
            <w:pPr>
              <w:outlineLvl w:val="1"/>
              <w:rPr>
                <w:rFonts w:ascii="Times New Roman" w:hAnsi="Times New Roman" w:cs="Times New Roman"/>
                <w:bCs/>
                <w:iCs/>
                <w:sz w:val="24"/>
                <w:szCs w:val="24"/>
              </w:rPr>
            </w:pPr>
            <w: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1520B2" w:rsidRPr="00827070" w:rsidTr="005271CF">
        <w:trPr>
          <w:trHeight w:val="599"/>
        </w:trPr>
        <w:tc>
          <w:tcPr>
            <w:tcW w:w="414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Развлекательные мероприятия (4.8.1)</w:t>
            </w:r>
          </w:p>
        </w:tc>
        <w:tc>
          <w:tcPr>
            <w:tcW w:w="5782" w:type="dxa"/>
            <w:tcBorders>
              <w:top w:val="single" w:sz="4" w:space="0" w:color="auto"/>
              <w:left w:val="nil"/>
              <w:bottom w:val="single" w:sz="4" w:space="0" w:color="auto"/>
              <w:right w:val="single" w:sz="4" w:space="0" w:color="auto"/>
            </w:tcBorders>
            <w:shd w:val="clear" w:color="auto" w:fill="FFFFFF" w:themeFill="background1"/>
            <w:noWrap/>
          </w:tcPr>
          <w:p w:rsidR="001520B2" w:rsidRPr="002F0657"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1520B2" w:rsidRPr="00827070" w:rsidTr="005271CF">
        <w:trPr>
          <w:trHeight w:val="599"/>
        </w:trPr>
        <w:tc>
          <w:tcPr>
            <w:tcW w:w="414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1520B2" w:rsidRPr="002F0657" w:rsidRDefault="001520B2" w:rsidP="005271CF">
            <w:pPr>
              <w:outlineLvl w:val="1"/>
              <w:rPr>
                <w:rFonts w:ascii="Times New Roman" w:hAnsi="Times New Roman" w:cs="Times New Roman"/>
                <w:b/>
                <w:bCs/>
                <w:i/>
                <w:iCs/>
                <w:sz w:val="24"/>
                <w:szCs w:val="24"/>
              </w:rPr>
            </w:pPr>
            <w:r w:rsidRPr="001520B2">
              <w:rPr>
                <w:rFonts w:ascii="Times New Roman" w:hAnsi="Times New Roman" w:cs="Times New Roman"/>
                <w:b/>
                <w:bCs/>
                <w:i/>
                <w:iCs/>
                <w:sz w:val="24"/>
                <w:szCs w:val="24"/>
              </w:rPr>
              <w:t>Выставочно-ярмарочная деятельность (4.10)</w:t>
            </w:r>
          </w:p>
        </w:tc>
        <w:tc>
          <w:tcPr>
            <w:tcW w:w="5782" w:type="dxa"/>
            <w:tcBorders>
              <w:top w:val="single" w:sz="4" w:space="0" w:color="auto"/>
              <w:left w:val="nil"/>
              <w:bottom w:val="single" w:sz="4" w:space="0" w:color="auto"/>
              <w:right w:val="single" w:sz="4" w:space="0" w:color="auto"/>
            </w:tcBorders>
            <w:shd w:val="clear" w:color="auto" w:fill="FFFFFF" w:themeFill="background1"/>
            <w:noWrap/>
          </w:tcPr>
          <w:p w:rsidR="001520B2" w:rsidRPr="002F0657" w:rsidRDefault="001520B2" w:rsidP="005271CF">
            <w:pPr>
              <w:outlineLvl w:val="1"/>
              <w:rPr>
                <w:rFonts w:ascii="Times New Roman" w:hAnsi="Times New Roman" w:cs="Times New Roman"/>
                <w:bCs/>
                <w:iCs/>
                <w:sz w:val="24"/>
                <w:szCs w:val="24"/>
              </w:rPr>
            </w:pPr>
            <w:r w:rsidRPr="001520B2">
              <w:rPr>
                <w:rFonts w:ascii="Times New Roman" w:hAnsi="Times New Roman" w:cs="Times New Roman"/>
                <w:bCs/>
                <w:iCs/>
                <w:sz w:val="24"/>
                <w:szCs w:val="24"/>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1520B2" w:rsidRPr="00827070" w:rsidTr="005271CF">
        <w:trPr>
          <w:trHeight w:val="848"/>
        </w:trPr>
        <w:tc>
          <w:tcPr>
            <w:tcW w:w="4146" w:type="dxa"/>
            <w:tcBorders>
              <w:top w:val="nil"/>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Служебные гаражи (4.9)</w:t>
            </w:r>
          </w:p>
        </w:tc>
        <w:tc>
          <w:tcPr>
            <w:tcW w:w="5782" w:type="dxa"/>
            <w:tcBorders>
              <w:top w:val="nil"/>
              <w:left w:val="nil"/>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1520B2" w:rsidRDefault="001520B2" w:rsidP="001520B2">
      <w:pPr>
        <w:rPr>
          <w:rFonts w:ascii="Times New Roman" w:hAnsi="Times New Roman" w:cs="Times New Roman"/>
          <w:b/>
          <w:i/>
          <w:sz w:val="24"/>
          <w:szCs w:val="24"/>
        </w:rPr>
      </w:pPr>
    </w:p>
    <w:p w:rsidR="001520B2" w:rsidRPr="006135F2" w:rsidRDefault="001520B2" w:rsidP="001520B2">
      <w:pPr>
        <w:ind w:firstLine="709"/>
        <w:rPr>
          <w:rFonts w:ascii="Times New Roman" w:hAnsi="Times New Roman" w:cs="Times New Roman"/>
          <w:b/>
          <w:sz w:val="24"/>
          <w:szCs w:val="24"/>
        </w:rPr>
      </w:pPr>
      <w:r w:rsidRPr="006135F2">
        <w:rPr>
          <w:rFonts w:ascii="Times New Roman" w:hAnsi="Times New Roman" w:cs="Times New Roman"/>
          <w:b/>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Рсо1, Рсо</w:t>
      </w:r>
      <w:r>
        <w:rPr>
          <w:rFonts w:ascii="Times New Roman" w:hAnsi="Times New Roman" w:cs="Times New Roman"/>
          <w:b/>
          <w:sz w:val="24"/>
          <w:szCs w:val="24"/>
        </w:rPr>
        <w:t>2</w:t>
      </w:r>
      <w:r w:rsidRPr="006135F2">
        <w:rPr>
          <w:rFonts w:ascii="Times New Roman" w:hAnsi="Times New Roman" w:cs="Times New Roman"/>
          <w:b/>
          <w:sz w:val="24"/>
          <w:szCs w:val="24"/>
        </w:rPr>
        <w:t>, Рсо</w:t>
      </w:r>
      <w:r>
        <w:rPr>
          <w:rFonts w:ascii="Times New Roman" w:hAnsi="Times New Roman" w:cs="Times New Roman"/>
          <w:b/>
          <w:sz w:val="24"/>
          <w:szCs w:val="24"/>
        </w:rPr>
        <w:t>в</w:t>
      </w:r>
      <w:r w:rsidRPr="006135F2">
        <w:rPr>
          <w:rFonts w:ascii="Times New Roman" w:hAnsi="Times New Roman" w:cs="Times New Roman"/>
          <w:b/>
          <w:sz w:val="24"/>
          <w:szCs w:val="24"/>
        </w:rPr>
        <w:t xml:space="preserve"> не подлежат установлению.</w:t>
      </w:r>
    </w:p>
    <w:p w:rsidR="00F42A43" w:rsidRDefault="00F42A43" w:rsidP="006135F2">
      <w:pPr>
        <w:ind w:left="1985" w:hanging="1277"/>
        <w:outlineLvl w:val="1"/>
        <w:rPr>
          <w:rFonts w:ascii="Times New Roman" w:hAnsi="Times New Roman" w:cs="Times New Roman"/>
          <w:b/>
          <w:i/>
          <w:sz w:val="24"/>
          <w:szCs w:val="24"/>
        </w:rPr>
      </w:pPr>
      <w:r w:rsidRPr="00F42A43">
        <w:rPr>
          <w:rFonts w:ascii="Times New Roman" w:hAnsi="Times New Roman" w:cs="Times New Roman"/>
          <w:b/>
          <w:i/>
          <w:sz w:val="24"/>
          <w:szCs w:val="24"/>
        </w:rPr>
        <w:t>Статья 3</w:t>
      </w:r>
      <w:r w:rsidR="0044692F">
        <w:rPr>
          <w:rFonts w:ascii="Times New Roman" w:hAnsi="Times New Roman" w:cs="Times New Roman"/>
          <w:b/>
          <w:i/>
          <w:sz w:val="24"/>
          <w:szCs w:val="24"/>
        </w:rPr>
        <w:t>6</w:t>
      </w:r>
      <w:r w:rsidRPr="00F42A43">
        <w:rPr>
          <w:rFonts w:ascii="Times New Roman" w:hAnsi="Times New Roman" w:cs="Times New Roman"/>
          <w:b/>
          <w:i/>
          <w:sz w:val="24"/>
          <w:szCs w:val="24"/>
        </w:rPr>
        <w:t xml:space="preserve">. </w:t>
      </w:r>
      <w:r w:rsidR="006135F2" w:rsidRPr="00A57137">
        <w:rPr>
          <w:rFonts w:ascii="Times New Roman" w:hAnsi="Times New Roman" w:cs="Times New Roman"/>
          <w:b/>
          <w:i/>
          <w:sz w:val="24"/>
          <w:szCs w:val="24"/>
          <w:u w:val="single"/>
        </w:rPr>
        <w:t>Территориальная зона «</w:t>
      </w:r>
      <w:r w:rsidR="000E1C93">
        <w:rPr>
          <w:rFonts w:ascii="Times New Roman" w:hAnsi="Times New Roman" w:cs="Times New Roman"/>
          <w:b/>
          <w:i/>
          <w:sz w:val="24"/>
          <w:szCs w:val="24"/>
          <w:u w:val="single"/>
        </w:rPr>
        <w:t>Земли</w:t>
      </w:r>
      <w:r w:rsidR="006135F2" w:rsidRPr="00A57137">
        <w:rPr>
          <w:rFonts w:ascii="Times New Roman" w:hAnsi="Times New Roman" w:cs="Times New Roman"/>
          <w:b/>
          <w:i/>
          <w:sz w:val="24"/>
          <w:szCs w:val="24"/>
          <w:u w:val="single"/>
        </w:rPr>
        <w:t xml:space="preserve"> лесного фонда и лесничеств, сведения о которых содержаться в ЕГРН (Л)»</w:t>
      </w:r>
    </w:p>
    <w:p w:rsidR="006135F2" w:rsidRDefault="006135F2" w:rsidP="00C740A7">
      <w:pPr>
        <w:ind w:firstLine="720"/>
        <w:rPr>
          <w:rFonts w:ascii="Times New Roman" w:hAnsi="Times New Roman" w:cs="Times New Roman"/>
          <w:sz w:val="24"/>
          <w:szCs w:val="24"/>
        </w:rPr>
      </w:pPr>
    </w:p>
    <w:p w:rsidR="006135F2" w:rsidRPr="006135F2" w:rsidRDefault="006135F2" w:rsidP="006135F2">
      <w:pPr>
        <w:ind w:firstLine="720"/>
        <w:rPr>
          <w:rFonts w:ascii="Times New Roman" w:hAnsi="Times New Roman" w:cs="Times New Roman"/>
          <w:sz w:val="24"/>
          <w:szCs w:val="24"/>
        </w:rPr>
      </w:pPr>
      <w:r w:rsidRPr="006135F2">
        <w:rPr>
          <w:rFonts w:ascii="Times New Roman" w:hAnsi="Times New Roman" w:cs="Times New Roman"/>
          <w:sz w:val="24"/>
          <w:szCs w:val="24"/>
        </w:rPr>
        <w:t>К землям лесного фонда и лесничеств относятся территории земельных массивов, покрытые лесом, либо предназначенные для лесонасаждений.</w:t>
      </w:r>
    </w:p>
    <w:p w:rsidR="006135F2" w:rsidRDefault="006135F2" w:rsidP="006135F2">
      <w:pPr>
        <w:ind w:firstLine="720"/>
        <w:rPr>
          <w:rFonts w:ascii="Times New Roman" w:hAnsi="Times New Roman" w:cs="Times New Roman"/>
          <w:sz w:val="24"/>
          <w:szCs w:val="24"/>
        </w:rPr>
      </w:pPr>
      <w:r>
        <w:rPr>
          <w:rFonts w:ascii="Times New Roman" w:hAnsi="Times New Roman" w:cs="Times New Roman"/>
          <w:sz w:val="24"/>
          <w:szCs w:val="24"/>
        </w:rPr>
        <w:t>Данные</w:t>
      </w:r>
      <w:r w:rsidRPr="006135F2">
        <w:rPr>
          <w:rFonts w:ascii="Times New Roman" w:hAnsi="Times New Roman" w:cs="Times New Roman"/>
          <w:sz w:val="24"/>
          <w:szCs w:val="24"/>
        </w:rPr>
        <w:t xml:space="preserve"> земли находятся на государственном балансе, в федеральной собственности. Могут передаваться муниципалитетам на основании постоянного (бессрочного) пользования. Подлежат кадастровому учёту и не являются объектами земельной недвижимости. Управление территорией лесных угодий осуществляется государством. Все юридические действия должны быть санкционированы Правительственными распоряжениями и ориентироваться на базовые нормы статьи 1 ЗК РФ</w:t>
      </w:r>
      <w:r w:rsidR="00E36000">
        <w:rPr>
          <w:rFonts w:ascii="Times New Roman" w:hAnsi="Times New Roman" w:cs="Times New Roman"/>
          <w:sz w:val="24"/>
          <w:szCs w:val="24"/>
        </w:rPr>
        <w:t>.</w:t>
      </w:r>
    </w:p>
    <w:p w:rsidR="00E36000" w:rsidRDefault="00E36000" w:rsidP="00E36000">
      <w:pPr>
        <w:ind w:firstLine="720"/>
        <w:rPr>
          <w:rFonts w:ascii="Times New Roman" w:hAnsi="Times New Roman" w:cs="Times New Roman"/>
          <w:sz w:val="24"/>
          <w:szCs w:val="24"/>
        </w:rPr>
      </w:pPr>
      <w:r w:rsidRPr="00E36000">
        <w:rPr>
          <w:rFonts w:ascii="Times New Roman" w:hAnsi="Times New Roman" w:cs="Times New Roman"/>
          <w:sz w:val="24"/>
          <w:szCs w:val="24"/>
        </w:rPr>
        <w:t xml:space="preserve">Согласно ст. 36 Градостроительного кодекса Российской Федерации </w:t>
      </w:r>
      <w:r w:rsidRPr="00E36000">
        <w:rPr>
          <w:rFonts w:ascii="Times New Roman" w:hAnsi="Times New Roman" w:cs="Times New Roman"/>
          <w:b/>
          <w:sz w:val="24"/>
          <w:szCs w:val="24"/>
        </w:rPr>
        <w:t>для земель лесного фонда действие градостроительного регламента не распространяется</w:t>
      </w:r>
      <w:r w:rsidRPr="00E36000">
        <w:rPr>
          <w:rFonts w:ascii="Times New Roman" w:hAnsi="Times New Roman" w:cs="Times New Roman"/>
          <w:sz w:val="24"/>
          <w:szCs w:val="24"/>
        </w:rPr>
        <w:t xml:space="preserve">. </w:t>
      </w:r>
    </w:p>
    <w:p w:rsidR="00E36000" w:rsidRPr="00E36000" w:rsidRDefault="00E36000" w:rsidP="00E36000">
      <w:pPr>
        <w:ind w:firstLine="720"/>
        <w:rPr>
          <w:rFonts w:ascii="Times New Roman" w:hAnsi="Times New Roman" w:cs="Times New Roman"/>
          <w:sz w:val="24"/>
          <w:szCs w:val="24"/>
        </w:rPr>
      </w:pPr>
      <w:r w:rsidRPr="00E36000">
        <w:rPr>
          <w:rFonts w:ascii="Times New Roman" w:hAnsi="Times New Roman" w:cs="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w:t>
      </w:r>
      <w:hyperlink r:id="rId33" w:history="1">
        <w:r w:rsidRPr="00E36000">
          <w:rPr>
            <w:rFonts w:ascii="Times New Roman" w:hAnsi="Times New Roman" w:cs="Times New Roman"/>
            <w:sz w:val="24"/>
            <w:szCs w:val="24"/>
          </w:rPr>
          <w:t>законами</w:t>
        </w:r>
      </w:hyperlink>
      <w:r w:rsidRPr="00E36000">
        <w:rPr>
          <w:rFonts w:ascii="Times New Roman" w:hAnsi="Times New Roman" w:cs="Times New Roman"/>
          <w:sz w:val="24"/>
          <w:szCs w:val="24"/>
        </w:rPr>
        <w:t>.</w:t>
      </w:r>
    </w:p>
    <w:p w:rsidR="00E36000" w:rsidRPr="00E36000" w:rsidRDefault="00E36000" w:rsidP="00E36000">
      <w:pPr>
        <w:ind w:firstLine="720"/>
        <w:rPr>
          <w:rFonts w:ascii="Times New Roman" w:hAnsi="Times New Roman" w:cs="Times New Roman"/>
          <w:sz w:val="24"/>
          <w:szCs w:val="24"/>
        </w:rPr>
      </w:pPr>
      <w:r w:rsidRPr="00E36000">
        <w:rPr>
          <w:rFonts w:ascii="Times New Roman" w:hAnsi="Times New Roman" w:cs="Times New Roman"/>
          <w:sz w:val="24"/>
          <w:szCs w:val="24"/>
        </w:rPr>
        <w:t>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w:t>
      </w:r>
      <w:hyperlink r:id="rId34" w:anchor="dst100581" w:history="1">
        <w:r w:rsidRPr="00E36000">
          <w:rPr>
            <w:rFonts w:ascii="Times New Roman" w:hAnsi="Times New Roman" w:cs="Times New Roman"/>
            <w:sz w:val="24"/>
            <w:szCs w:val="24"/>
          </w:rPr>
          <w:t>регламентом</w:t>
        </w:r>
      </w:hyperlink>
      <w:r w:rsidRPr="00E36000">
        <w:rPr>
          <w:rFonts w:ascii="Times New Roman" w:hAnsi="Times New Roman" w:cs="Times New Roman"/>
          <w:sz w:val="24"/>
          <w:szCs w:val="24"/>
        </w:rPr>
        <w:t>, положением об особо охраняемой природной территории в соответствии с лесным </w:t>
      </w:r>
      <w:hyperlink r:id="rId35" w:history="1">
        <w:r w:rsidRPr="00E36000">
          <w:rPr>
            <w:rFonts w:ascii="Times New Roman" w:hAnsi="Times New Roman" w:cs="Times New Roman"/>
            <w:sz w:val="24"/>
            <w:szCs w:val="24"/>
          </w:rPr>
          <w:t>законодательством</w:t>
        </w:r>
      </w:hyperlink>
      <w:r w:rsidRPr="00E36000">
        <w:rPr>
          <w:rFonts w:ascii="Times New Roman" w:hAnsi="Times New Roman" w:cs="Times New Roman"/>
          <w:sz w:val="24"/>
          <w:szCs w:val="24"/>
        </w:rPr>
        <w:t>, </w:t>
      </w:r>
      <w:hyperlink r:id="rId36" w:history="1">
        <w:r w:rsidRPr="00E36000">
          <w:rPr>
            <w:rFonts w:ascii="Times New Roman" w:hAnsi="Times New Roman" w:cs="Times New Roman"/>
            <w:sz w:val="24"/>
            <w:szCs w:val="24"/>
          </w:rPr>
          <w:t>законодательством</w:t>
        </w:r>
      </w:hyperlink>
      <w:r w:rsidRPr="00E36000">
        <w:rPr>
          <w:rFonts w:ascii="Times New Roman" w:hAnsi="Times New Roman" w:cs="Times New Roman"/>
          <w:sz w:val="24"/>
          <w:szCs w:val="24"/>
        </w:rPr>
        <w:t> об особо охраняемых природных территориях.</w:t>
      </w:r>
    </w:p>
    <w:p w:rsidR="00F42A43" w:rsidRPr="00F42A43" w:rsidRDefault="00F42A43" w:rsidP="008B5A95">
      <w:pPr>
        <w:rPr>
          <w:rFonts w:ascii="Times New Roman" w:hAnsi="Times New Roman" w:cs="Times New Roman"/>
          <w:b/>
          <w:i/>
          <w:sz w:val="24"/>
          <w:szCs w:val="24"/>
        </w:rPr>
      </w:pPr>
    </w:p>
    <w:p w:rsidR="0044692F" w:rsidRDefault="0044692F" w:rsidP="00BD1F2F">
      <w:pPr>
        <w:ind w:left="1985" w:hanging="1277"/>
        <w:outlineLvl w:val="1"/>
        <w:rPr>
          <w:rFonts w:ascii="Times New Roman" w:hAnsi="Times New Roman" w:cs="Times New Roman"/>
          <w:b/>
          <w:i/>
          <w:sz w:val="24"/>
          <w:szCs w:val="24"/>
        </w:rPr>
      </w:pPr>
    </w:p>
    <w:p w:rsidR="0044692F" w:rsidRDefault="0044692F" w:rsidP="00BD1F2F">
      <w:pPr>
        <w:ind w:left="1985" w:hanging="1277"/>
        <w:outlineLvl w:val="1"/>
        <w:rPr>
          <w:rFonts w:ascii="Times New Roman" w:hAnsi="Times New Roman" w:cs="Times New Roman"/>
          <w:b/>
          <w:i/>
          <w:sz w:val="24"/>
          <w:szCs w:val="24"/>
        </w:rPr>
      </w:pPr>
    </w:p>
    <w:p w:rsidR="0044692F" w:rsidRDefault="0044692F" w:rsidP="00BD1F2F">
      <w:pPr>
        <w:ind w:left="1985" w:hanging="1277"/>
        <w:outlineLvl w:val="1"/>
        <w:rPr>
          <w:rFonts w:ascii="Times New Roman" w:hAnsi="Times New Roman" w:cs="Times New Roman"/>
          <w:b/>
          <w:i/>
          <w:sz w:val="24"/>
          <w:szCs w:val="24"/>
        </w:rPr>
      </w:pPr>
    </w:p>
    <w:p w:rsidR="00F42A43" w:rsidRDefault="00F42A43" w:rsidP="00BD1F2F">
      <w:pPr>
        <w:ind w:left="1985" w:hanging="1277"/>
        <w:outlineLvl w:val="1"/>
        <w:rPr>
          <w:rFonts w:ascii="Times New Roman" w:hAnsi="Times New Roman" w:cs="Times New Roman"/>
          <w:b/>
          <w:i/>
          <w:sz w:val="24"/>
          <w:szCs w:val="24"/>
        </w:rPr>
      </w:pPr>
      <w:r w:rsidRPr="00F42A43">
        <w:rPr>
          <w:rFonts w:ascii="Times New Roman" w:hAnsi="Times New Roman" w:cs="Times New Roman"/>
          <w:b/>
          <w:i/>
          <w:sz w:val="24"/>
          <w:szCs w:val="24"/>
        </w:rPr>
        <w:t>Статья 3</w:t>
      </w:r>
      <w:r w:rsidR="0044692F">
        <w:rPr>
          <w:rFonts w:ascii="Times New Roman" w:hAnsi="Times New Roman" w:cs="Times New Roman"/>
          <w:b/>
          <w:i/>
          <w:sz w:val="24"/>
          <w:szCs w:val="24"/>
        </w:rPr>
        <w:t>7</w:t>
      </w:r>
      <w:r w:rsidRPr="00F42A43">
        <w:rPr>
          <w:rFonts w:ascii="Times New Roman" w:hAnsi="Times New Roman" w:cs="Times New Roman"/>
          <w:b/>
          <w:i/>
          <w:sz w:val="24"/>
          <w:szCs w:val="24"/>
        </w:rPr>
        <w:t>.</w:t>
      </w:r>
      <w:r w:rsidR="00BD1F2F" w:rsidRPr="00BD1F2F">
        <w:rPr>
          <w:rFonts w:ascii="Times New Roman" w:hAnsi="Times New Roman" w:cs="Times New Roman"/>
          <w:b/>
          <w:i/>
          <w:sz w:val="24"/>
          <w:szCs w:val="24"/>
        </w:rPr>
        <w:t xml:space="preserve"> </w:t>
      </w:r>
      <w:r w:rsidR="00BD1F2F" w:rsidRPr="00A57137">
        <w:rPr>
          <w:rFonts w:ascii="Times New Roman" w:hAnsi="Times New Roman" w:cs="Times New Roman"/>
          <w:b/>
          <w:i/>
          <w:sz w:val="24"/>
          <w:szCs w:val="24"/>
          <w:u w:val="single"/>
        </w:rPr>
        <w:t xml:space="preserve">Зона </w:t>
      </w:r>
      <w:r w:rsidR="000E1C93">
        <w:rPr>
          <w:rFonts w:ascii="Times New Roman" w:hAnsi="Times New Roman" w:cs="Times New Roman"/>
          <w:b/>
          <w:i/>
          <w:sz w:val="24"/>
          <w:szCs w:val="24"/>
          <w:u w:val="single"/>
        </w:rPr>
        <w:t>кладбищ</w:t>
      </w:r>
      <w:r w:rsidR="00BD1F2F" w:rsidRPr="00A57137">
        <w:rPr>
          <w:rFonts w:ascii="Times New Roman" w:hAnsi="Times New Roman" w:cs="Times New Roman"/>
          <w:b/>
          <w:i/>
          <w:sz w:val="24"/>
          <w:szCs w:val="24"/>
          <w:u w:val="single"/>
        </w:rPr>
        <w:t xml:space="preserve"> (СПкл1, СПклв)</w:t>
      </w:r>
    </w:p>
    <w:p w:rsidR="00C740A7" w:rsidRPr="00F42A43" w:rsidRDefault="00C740A7" w:rsidP="008B5A95">
      <w:pPr>
        <w:rPr>
          <w:rFonts w:ascii="Times New Roman" w:hAnsi="Times New Roman" w:cs="Times New Roman"/>
          <w:b/>
          <w:i/>
          <w:sz w:val="24"/>
          <w:szCs w:val="24"/>
        </w:rPr>
      </w:pPr>
    </w:p>
    <w:p w:rsidR="00C740A7" w:rsidRPr="00FF1C2E" w:rsidRDefault="00C740A7" w:rsidP="00C740A7">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Зон</w:t>
      </w:r>
      <w:r w:rsidR="000E1C93">
        <w:rPr>
          <w:rFonts w:ascii="Times New Roman" w:hAnsi="Times New Roman" w:cs="Times New Roman"/>
          <w:color w:val="000000"/>
          <w:sz w:val="24"/>
          <w:szCs w:val="24"/>
        </w:rPr>
        <w:t>а</w:t>
      </w:r>
      <w:r w:rsidRPr="00FF1C2E">
        <w:rPr>
          <w:rFonts w:ascii="Times New Roman" w:hAnsi="Times New Roman" w:cs="Times New Roman"/>
          <w:color w:val="000000"/>
          <w:sz w:val="24"/>
          <w:szCs w:val="24"/>
        </w:rPr>
        <w:t xml:space="preserve"> </w:t>
      </w:r>
      <w:r w:rsidR="000E1C93">
        <w:rPr>
          <w:rFonts w:ascii="Times New Roman" w:hAnsi="Times New Roman" w:cs="Times New Roman"/>
          <w:color w:val="000000"/>
          <w:sz w:val="24"/>
          <w:szCs w:val="24"/>
        </w:rPr>
        <w:t>кладбищ является зоной специального назначения и</w:t>
      </w:r>
      <w:r w:rsidRPr="00FF1C2E">
        <w:rPr>
          <w:rFonts w:ascii="Times New Roman" w:hAnsi="Times New Roman" w:cs="Times New Roman"/>
          <w:color w:val="000000"/>
          <w:sz w:val="24"/>
          <w:szCs w:val="24"/>
        </w:rPr>
        <w:t xml:space="preserve"> предназначен</w:t>
      </w:r>
      <w:r w:rsidR="000E1C93">
        <w:rPr>
          <w:rFonts w:ascii="Times New Roman" w:hAnsi="Times New Roman" w:cs="Times New Roman"/>
          <w:color w:val="000000"/>
          <w:sz w:val="24"/>
          <w:szCs w:val="24"/>
        </w:rPr>
        <w:t>а</w:t>
      </w:r>
      <w:r w:rsidRPr="00FF1C2E">
        <w:rPr>
          <w:rFonts w:ascii="Times New Roman" w:hAnsi="Times New Roman" w:cs="Times New Roman"/>
          <w:color w:val="000000"/>
          <w:sz w:val="24"/>
          <w:szCs w:val="24"/>
        </w:rPr>
        <w:t xml:space="preserve"> для размещения объектов ритуального назначения</w:t>
      </w:r>
      <w:r>
        <w:rPr>
          <w:rFonts w:ascii="Times New Roman" w:hAnsi="Times New Roman" w:cs="Times New Roman"/>
          <w:color w:val="000000"/>
          <w:sz w:val="24"/>
          <w:szCs w:val="24"/>
        </w:rPr>
        <w:t>. Также в данной территориальной зоне допускается размещения крематориев.</w:t>
      </w:r>
    </w:p>
    <w:p w:rsidR="00C740A7" w:rsidRPr="00FF1C2E" w:rsidRDefault="00C740A7" w:rsidP="00C740A7">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На территориях зон специального назначения не допускается размещение объектов, относящихся к основным видам разрешенного использования для других территориальных зон.</w:t>
      </w:r>
    </w:p>
    <w:p w:rsidR="00C740A7" w:rsidRPr="00FF1C2E" w:rsidRDefault="00C740A7" w:rsidP="00C740A7">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На территориях зон специального назначения градостроительным регламентом устанавливается особый правовой режим использования этих территорий с учетом требований технических регламентов, действующих норм и правил.</w:t>
      </w:r>
    </w:p>
    <w:p w:rsidR="00C740A7" w:rsidRPr="00FF1C2E" w:rsidRDefault="00C740A7" w:rsidP="00C740A7">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В состав территорий зон специального назначения включаются охранные зоны, установленные в соответствии со специальными нормативами. Земельные участки в пределах охранных зон у собственников (пользователей), использующих эти участки с нарушением правового режима, подлежат изъятию в установленном действующим законодательством порядке.</w:t>
      </w:r>
    </w:p>
    <w:p w:rsidR="00C740A7" w:rsidRPr="00FF1C2E" w:rsidRDefault="00C740A7" w:rsidP="00C740A7">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Проектирование кладбищ и организацию их СЗЗ следует вести с учетом СанПиН 2.1.1279-03, санитарных правил устройства и содержания кладбищ и в соответствии с требованиями ст. 9.4.  настоящих Правил.</w:t>
      </w:r>
    </w:p>
    <w:p w:rsidR="00C740A7" w:rsidRDefault="00C740A7" w:rsidP="00C740A7">
      <w:pPr>
        <w:pStyle w:val="ConsNonformat"/>
        <w:widowControl/>
        <w:ind w:firstLine="709"/>
        <w:jc w:val="both"/>
        <w:rPr>
          <w:rFonts w:ascii="Times New Roman" w:hAnsi="Times New Roman" w:cs="Times New Roman"/>
          <w:sz w:val="24"/>
          <w:szCs w:val="24"/>
        </w:rPr>
      </w:pPr>
    </w:p>
    <w:tbl>
      <w:tblPr>
        <w:tblW w:w="10070" w:type="dxa"/>
        <w:tblInd w:w="-454" w:type="dxa"/>
        <w:tblLook w:val="0000" w:firstRow="0" w:lastRow="0" w:firstColumn="0" w:lastColumn="0" w:noHBand="0" w:noVBand="0"/>
      </w:tblPr>
      <w:tblGrid>
        <w:gridCol w:w="4130"/>
        <w:gridCol w:w="5940"/>
      </w:tblGrid>
      <w:tr w:rsidR="00BD1F2F" w:rsidRPr="00DF46B9" w:rsidTr="00BD1F2F">
        <w:trPr>
          <w:trHeight w:val="630"/>
        </w:trPr>
        <w:tc>
          <w:tcPr>
            <w:tcW w:w="4130" w:type="dxa"/>
            <w:tcBorders>
              <w:top w:val="single" w:sz="4" w:space="0" w:color="auto"/>
              <w:left w:val="single" w:sz="4" w:space="0" w:color="auto"/>
              <w:bottom w:val="single" w:sz="4" w:space="0" w:color="auto"/>
              <w:right w:val="single" w:sz="4" w:space="0" w:color="auto"/>
            </w:tcBorders>
            <w:shd w:val="clear" w:color="auto" w:fill="D9D9D9"/>
            <w:noWrap/>
          </w:tcPr>
          <w:p w:rsidR="00BD1F2F" w:rsidRPr="00DF46B9" w:rsidRDefault="00BD1F2F" w:rsidP="007E5B95">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BD1F2F" w:rsidRPr="00DF46B9" w:rsidRDefault="00BD1F2F" w:rsidP="007E5B95">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Приказ Росреестра</w:t>
            </w:r>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940" w:type="dxa"/>
            <w:tcBorders>
              <w:top w:val="single" w:sz="4" w:space="0" w:color="auto"/>
              <w:left w:val="nil"/>
              <w:bottom w:val="single" w:sz="4" w:space="0" w:color="auto"/>
              <w:right w:val="single" w:sz="4" w:space="0" w:color="auto"/>
            </w:tcBorders>
            <w:shd w:val="clear" w:color="auto" w:fill="D9D9D9"/>
            <w:noWrap/>
            <w:vAlign w:val="center"/>
          </w:tcPr>
          <w:p w:rsidR="00BD1F2F" w:rsidRPr="00DF46B9" w:rsidRDefault="00BD1F2F" w:rsidP="007E5B95">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C740A7" w:rsidRPr="00FF1C2E" w:rsidTr="00BD1F2F">
        <w:trPr>
          <w:trHeight w:val="630"/>
        </w:trPr>
        <w:tc>
          <w:tcPr>
            <w:tcW w:w="4130" w:type="dxa"/>
            <w:tcBorders>
              <w:top w:val="single" w:sz="4" w:space="0" w:color="auto"/>
              <w:left w:val="single" w:sz="4" w:space="0" w:color="auto"/>
              <w:bottom w:val="single" w:sz="4" w:space="0" w:color="auto"/>
              <w:right w:val="single" w:sz="4" w:space="0" w:color="auto"/>
            </w:tcBorders>
            <w:noWrap/>
          </w:tcPr>
          <w:p w:rsidR="00C740A7" w:rsidRPr="00C740A7" w:rsidRDefault="00C740A7" w:rsidP="00630F6F">
            <w:pPr>
              <w:rPr>
                <w:rFonts w:ascii="Times New Roman" w:hAnsi="Times New Roman" w:cs="Times New Roman"/>
                <w:b/>
                <w:bCs/>
                <w:i/>
                <w:iCs/>
                <w:sz w:val="24"/>
                <w:szCs w:val="24"/>
              </w:rPr>
            </w:pPr>
            <w:r w:rsidRPr="00C740A7">
              <w:rPr>
                <w:rFonts w:ascii="Times New Roman" w:hAnsi="Times New Roman" w:cs="Times New Roman"/>
                <w:b/>
                <w:bCs/>
                <w:i/>
                <w:iCs/>
                <w:sz w:val="24"/>
                <w:szCs w:val="24"/>
              </w:rPr>
              <w:t>Ритуальная деятельность</w:t>
            </w:r>
          </w:p>
          <w:p w:rsidR="00C740A7" w:rsidRPr="00C740A7" w:rsidRDefault="00C740A7" w:rsidP="00630F6F">
            <w:pPr>
              <w:rPr>
                <w:rFonts w:ascii="Times New Roman" w:hAnsi="Times New Roman" w:cs="Times New Roman"/>
                <w:b/>
                <w:bCs/>
                <w:i/>
                <w:iCs/>
                <w:sz w:val="24"/>
                <w:szCs w:val="24"/>
              </w:rPr>
            </w:pPr>
            <w:r w:rsidRPr="00C740A7">
              <w:rPr>
                <w:rFonts w:ascii="Times New Roman" w:hAnsi="Times New Roman" w:cs="Times New Roman"/>
                <w:b/>
                <w:bCs/>
                <w:i/>
                <w:iCs/>
                <w:sz w:val="24"/>
                <w:szCs w:val="24"/>
              </w:rPr>
              <w:t>(12.1)</w:t>
            </w:r>
          </w:p>
        </w:tc>
        <w:tc>
          <w:tcPr>
            <w:tcW w:w="5940" w:type="dxa"/>
            <w:tcBorders>
              <w:top w:val="single" w:sz="4" w:space="0" w:color="auto"/>
              <w:left w:val="nil"/>
              <w:bottom w:val="single" w:sz="4" w:space="0" w:color="auto"/>
              <w:right w:val="single" w:sz="4" w:space="0" w:color="auto"/>
            </w:tcBorders>
            <w:noWrap/>
          </w:tcPr>
          <w:p w:rsidR="00C740A7" w:rsidRPr="000E288B" w:rsidRDefault="00C740A7" w:rsidP="00630F6F">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кладбищ, крематориев и мест захоронения;</w:t>
            </w:r>
          </w:p>
          <w:p w:rsidR="00C740A7" w:rsidRPr="000E288B" w:rsidRDefault="00C740A7" w:rsidP="00630F6F">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соответствующих культовых сооружений;</w:t>
            </w:r>
          </w:p>
          <w:p w:rsidR="00C740A7" w:rsidRPr="000E288B" w:rsidRDefault="00C740A7" w:rsidP="00630F6F">
            <w:pPr>
              <w:rPr>
                <w:rFonts w:ascii="Times New Roman" w:hAnsi="Times New Roman" w:cs="Times New Roman"/>
                <w:bCs/>
                <w:iCs/>
                <w:sz w:val="24"/>
                <w:szCs w:val="24"/>
              </w:rPr>
            </w:pPr>
            <w:r w:rsidRPr="000E288B">
              <w:rPr>
                <w:rFonts w:ascii="Times New Roman" w:hAnsi="Times New Roman" w:cs="Times New Roman"/>
                <w:sz w:val="24"/>
                <w:szCs w:val="24"/>
              </w:rPr>
              <w:t>осуществление деятельности по производству продукции ритуально-обрядового назначения</w:t>
            </w:r>
          </w:p>
        </w:tc>
      </w:tr>
      <w:tr w:rsidR="00BD1F2F" w:rsidRPr="00DF46B9" w:rsidTr="00BD1F2F">
        <w:trPr>
          <w:trHeight w:val="315"/>
        </w:trPr>
        <w:tc>
          <w:tcPr>
            <w:tcW w:w="4130" w:type="dxa"/>
            <w:tcBorders>
              <w:top w:val="single" w:sz="4" w:space="0" w:color="auto"/>
              <w:left w:val="single" w:sz="4" w:space="0" w:color="auto"/>
              <w:bottom w:val="single" w:sz="4" w:space="0" w:color="auto"/>
              <w:right w:val="single" w:sz="4" w:space="0" w:color="auto"/>
            </w:tcBorders>
            <w:shd w:val="clear" w:color="auto" w:fill="D9D9D9"/>
            <w:noWrap/>
          </w:tcPr>
          <w:p w:rsidR="00BD1F2F" w:rsidRPr="00DF46B9" w:rsidRDefault="00BD1F2F" w:rsidP="007E5B95">
            <w:pPr>
              <w:jc w:val="center"/>
              <w:rPr>
                <w:rFonts w:ascii="Times New Roman" w:eastAsia="Calibri" w:hAnsi="Times New Roman" w:cs="Times New Roman"/>
                <w:b/>
                <w:bCs/>
                <w:i/>
                <w:iCs/>
                <w:sz w:val="24"/>
                <w:szCs w:val="24"/>
              </w:rPr>
            </w:pPr>
            <w:r w:rsidRPr="00DF46B9">
              <w:rPr>
                <w:rFonts w:ascii="Times New Roman" w:eastAsia="Calibri" w:hAnsi="Times New Roman" w:cs="Times New Roman"/>
                <w:b/>
                <w:bCs/>
                <w:iCs/>
                <w:sz w:val="24"/>
                <w:szCs w:val="24"/>
              </w:rPr>
              <w:t>Условно разрешенные виды использования</w:t>
            </w:r>
          </w:p>
        </w:tc>
        <w:tc>
          <w:tcPr>
            <w:tcW w:w="5940" w:type="dxa"/>
            <w:tcBorders>
              <w:top w:val="single" w:sz="4" w:space="0" w:color="auto"/>
              <w:left w:val="nil"/>
              <w:bottom w:val="single" w:sz="4" w:space="0" w:color="auto"/>
              <w:right w:val="single" w:sz="4" w:space="0" w:color="auto"/>
            </w:tcBorders>
            <w:shd w:val="clear" w:color="auto" w:fill="D9D9D9"/>
            <w:noWrap/>
          </w:tcPr>
          <w:p w:rsidR="00BD1F2F" w:rsidRPr="00DF46B9" w:rsidRDefault="00BD1F2F" w:rsidP="007E5B95">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C740A7" w:rsidRPr="00FF1C2E" w:rsidTr="00BD1F2F">
        <w:trPr>
          <w:trHeight w:val="315"/>
        </w:trPr>
        <w:tc>
          <w:tcPr>
            <w:tcW w:w="4130" w:type="dxa"/>
            <w:tcBorders>
              <w:top w:val="single" w:sz="4" w:space="0" w:color="auto"/>
              <w:left w:val="single" w:sz="4" w:space="0" w:color="auto"/>
              <w:bottom w:val="single" w:sz="4" w:space="0" w:color="auto"/>
              <w:right w:val="single" w:sz="4" w:space="0" w:color="auto"/>
            </w:tcBorders>
            <w:shd w:val="clear" w:color="auto" w:fill="auto"/>
            <w:noWrap/>
          </w:tcPr>
          <w:p w:rsidR="00C740A7" w:rsidRPr="00C740A7" w:rsidRDefault="00C740A7" w:rsidP="00630F6F">
            <w:pPr>
              <w:rPr>
                <w:rFonts w:ascii="Times New Roman" w:hAnsi="Times New Roman" w:cs="Times New Roman"/>
                <w:b/>
                <w:i/>
                <w:sz w:val="24"/>
                <w:szCs w:val="24"/>
              </w:rPr>
            </w:pPr>
            <w:r w:rsidRPr="00C740A7">
              <w:rPr>
                <w:rFonts w:ascii="Times New Roman" w:hAnsi="Times New Roman" w:cs="Times New Roman"/>
                <w:b/>
                <w:i/>
                <w:sz w:val="24"/>
                <w:szCs w:val="24"/>
              </w:rPr>
              <w:t>Коммунальное обслуживание (3.1)</w:t>
            </w:r>
          </w:p>
          <w:p w:rsidR="00C740A7" w:rsidRPr="00C740A7" w:rsidRDefault="00C740A7" w:rsidP="00630F6F">
            <w:pPr>
              <w:rPr>
                <w:rFonts w:ascii="Times New Roman" w:eastAsia="Calibri" w:hAnsi="Times New Roman" w:cs="Times New Roman"/>
                <w:b/>
                <w:i/>
                <w:sz w:val="24"/>
                <w:szCs w:val="24"/>
              </w:rPr>
            </w:pPr>
          </w:p>
        </w:tc>
        <w:tc>
          <w:tcPr>
            <w:tcW w:w="5940" w:type="dxa"/>
            <w:tcBorders>
              <w:top w:val="single" w:sz="4" w:space="0" w:color="auto"/>
              <w:left w:val="nil"/>
              <w:bottom w:val="single" w:sz="4" w:space="0" w:color="auto"/>
              <w:right w:val="single" w:sz="4" w:space="0" w:color="auto"/>
            </w:tcBorders>
            <w:shd w:val="clear" w:color="auto" w:fill="auto"/>
            <w:noWrap/>
          </w:tcPr>
          <w:p w:rsidR="00C740A7" w:rsidRPr="005C5566" w:rsidRDefault="00C740A7" w:rsidP="00630F6F">
            <w:pPr>
              <w:contextualSpacing/>
              <w:rPr>
                <w:rFonts w:ascii="Times New Roman" w:hAnsi="Times New Roman" w:cs="Times New Roman"/>
                <w:bCs/>
                <w:iCs/>
                <w:sz w:val="24"/>
                <w:szCs w:val="24"/>
              </w:rPr>
            </w:pPr>
            <w:r w:rsidRPr="000E288B">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1" w:tooltip="3.1.1" w:history="1">
              <w:r w:rsidRPr="000E288B">
                <w:rPr>
                  <w:rFonts w:ascii="Times New Roman" w:hAnsi="Times New Roman" w:cs="Times New Roman"/>
                  <w:sz w:val="24"/>
                  <w:szCs w:val="24"/>
                </w:rPr>
                <w:t>кодами 3.1.1</w:t>
              </w:r>
            </w:hyperlink>
            <w:r w:rsidRPr="000E288B">
              <w:rPr>
                <w:rFonts w:ascii="Times New Roman" w:hAnsi="Times New Roman" w:cs="Times New Roman"/>
                <w:sz w:val="24"/>
                <w:szCs w:val="24"/>
              </w:rPr>
              <w:t xml:space="preserve"> - </w:t>
            </w:r>
            <w:hyperlink w:anchor="Par194" w:tooltip="3.1.2" w:history="1">
              <w:r w:rsidRPr="000E288B">
                <w:rPr>
                  <w:rFonts w:ascii="Times New Roman" w:hAnsi="Times New Roman" w:cs="Times New Roman"/>
                  <w:sz w:val="24"/>
                  <w:szCs w:val="24"/>
                </w:rPr>
                <w:t>3.1.2</w:t>
              </w:r>
            </w:hyperlink>
          </w:p>
        </w:tc>
      </w:tr>
      <w:tr w:rsidR="00C740A7" w:rsidRPr="00FF1C2E" w:rsidTr="00BD1F2F">
        <w:trPr>
          <w:trHeight w:val="557"/>
        </w:trPr>
        <w:tc>
          <w:tcPr>
            <w:tcW w:w="4130" w:type="dxa"/>
            <w:tcBorders>
              <w:top w:val="nil"/>
              <w:left w:val="single" w:sz="4" w:space="0" w:color="auto"/>
              <w:bottom w:val="single" w:sz="4" w:space="0" w:color="auto"/>
              <w:right w:val="single" w:sz="4" w:space="0" w:color="auto"/>
            </w:tcBorders>
            <w:noWrap/>
          </w:tcPr>
          <w:p w:rsidR="00C740A7" w:rsidRPr="00C740A7" w:rsidRDefault="00C740A7" w:rsidP="00630F6F">
            <w:pPr>
              <w:rPr>
                <w:rFonts w:ascii="Times New Roman" w:hAnsi="Times New Roman" w:cs="Times New Roman"/>
                <w:b/>
                <w:bCs/>
                <w:i/>
                <w:iCs/>
                <w:sz w:val="24"/>
                <w:szCs w:val="24"/>
              </w:rPr>
            </w:pPr>
            <w:r w:rsidRPr="00C740A7">
              <w:rPr>
                <w:rFonts w:ascii="Times New Roman" w:hAnsi="Times New Roman" w:cs="Times New Roman"/>
                <w:b/>
                <w:bCs/>
                <w:i/>
                <w:iCs/>
                <w:sz w:val="24"/>
                <w:szCs w:val="24"/>
              </w:rPr>
              <w:t>Религиозное использование</w:t>
            </w:r>
          </w:p>
          <w:p w:rsidR="00C740A7" w:rsidRPr="00C740A7" w:rsidRDefault="00C740A7" w:rsidP="00630F6F">
            <w:pPr>
              <w:rPr>
                <w:rFonts w:ascii="Times New Roman" w:hAnsi="Times New Roman" w:cs="Times New Roman"/>
                <w:b/>
                <w:bCs/>
                <w:i/>
                <w:iCs/>
                <w:sz w:val="24"/>
                <w:szCs w:val="24"/>
              </w:rPr>
            </w:pPr>
            <w:r w:rsidRPr="00C740A7">
              <w:rPr>
                <w:rFonts w:ascii="Times New Roman" w:hAnsi="Times New Roman" w:cs="Times New Roman"/>
                <w:b/>
                <w:bCs/>
                <w:i/>
                <w:iCs/>
                <w:sz w:val="24"/>
                <w:szCs w:val="24"/>
              </w:rPr>
              <w:t>(3.7)</w:t>
            </w:r>
          </w:p>
        </w:tc>
        <w:tc>
          <w:tcPr>
            <w:tcW w:w="5940" w:type="dxa"/>
            <w:tcBorders>
              <w:top w:val="nil"/>
              <w:left w:val="nil"/>
              <w:bottom w:val="single" w:sz="4" w:space="0" w:color="auto"/>
              <w:right w:val="single" w:sz="4" w:space="0" w:color="auto"/>
            </w:tcBorders>
            <w:noWrap/>
          </w:tcPr>
          <w:p w:rsidR="00C740A7" w:rsidRPr="00FF1C2E" w:rsidRDefault="00C740A7" w:rsidP="00BD1F2F">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ar255" w:tooltip="3.7.1" w:history="1">
              <w:r w:rsidRPr="000E288B">
                <w:rPr>
                  <w:rFonts w:ascii="Times New Roman" w:hAnsi="Times New Roman" w:cs="Times New Roman"/>
                  <w:sz w:val="24"/>
                  <w:szCs w:val="24"/>
                </w:rPr>
                <w:t>кодами 3.7.1</w:t>
              </w:r>
            </w:hyperlink>
            <w:r w:rsidRPr="000E288B">
              <w:rPr>
                <w:rFonts w:ascii="Times New Roman" w:hAnsi="Times New Roman" w:cs="Times New Roman"/>
                <w:sz w:val="24"/>
                <w:szCs w:val="24"/>
              </w:rPr>
              <w:t xml:space="preserve"> - </w:t>
            </w:r>
            <w:hyperlink w:anchor="Par258" w:tooltip="3.7.2" w:history="1">
              <w:r w:rsidRPr="000E288B">
                <w:rPr>
                  <w:rFonts w:ascii="Times New Roman" w:hAnsi="Times New Roman" w:cs="Times New Roman"/>
                  <w:sz w:val="24"/>
                  <w:szCs w:val="24"/>
                </w:rPr>
                <w:t>3.7.2</w:t>
              </w:r>
            </w:hyperlink>
          </w:p>
        </w:tc>
      </w:tr>
      <w:tr w:rsidR="00C740A7" w:rsidRPr="00FF1C2E" w:rsidTr="00BD1F2F">
        <w:trPr>
          <w:trHeight w:val="872"/>
        </w:trPr>
        <w:tc>
          <w:tcPr>
            <w:tcW w:w="4130" w:type="dxa"/>
            <w:tcBorders>
              <w:top w:val="nil"/>
              <w:left w:val="single" w:sz="4" w:space="0" w:color="auto"/>
              <w:bottom w:val="single" w:sz="4" w:space="0" w:color="auto"/>
              <w:right w:val="single" w:sz="4" w:space="0" w:color="auto"/>
            </w:tcBorders>
            <w:noWrap/>
          </w:tcPr>
          <w:p w:rsidR="00C740A7" w:rsidRPr="00BD1F2F" w:rsidRDefault="00BD1F2F" w:rsidP="00630F6F">
            <w:pPr>
              <w:rPr>
                <w:rFonts w:ascii="Times New Roman" w:hAnsi="Times New Roman" w:cs="Times New Roman"/>
                <w:b/>
                <w:bCs/>
                <w:i/>
                <w:iCs/>
                <w:sz w:val="24"/>
                <w:szCs w:val="24"/>
              </w:rPr>
            </w:pPr>
            <w:r w:rsidRPr="00BD1F2F">
              <w:rPr>
                <w:rFonts w:ascii="Times New Roman" w:hAnsi="Times New Roman" w:cs="Times New Roman"/>
                <w:b/>
                <w:bCs/>
                <w:i/>
                <w:iCs/>
                <w:sz w:val="24"/>
                <w:szCs w:val="24"/>
              </w:rPr>
              <w:t>Осуществление религиозных обрядов (3.7.1)</w:t>
            </w:r>
          </w:p>
        </w:tc>
        <w:tc>
          <w:tcPr>
            <w:tcW w:w="5940" w:type="dxa"/>
            <w:tcBorders>
              <w:top w:val="nil"/>
              <w:left w:val="nil"/>
              <w:bottom w:val="single" w:sz="4" w:space="0" w:color="auto"/>
              <w:right w:val="single" w:sz="4" w:space="0" w:color="auto"/>
            </w:tcBorders>
            <w:noWrap/>
          </w:tcPr>
          <w:p w:rsidR="00C740A7" w:rsidRPr="000E288B" w:rsidRDefault="00BD1F2F" w:rsidP="00BD1F2F">
            <w:pPr>
              <w:pStyle w:val="ConsPlusNormal"/>
              <w:jc w:val="both"/>
              <w:rPr>
                <w:rFonts w:ascii="Times New Roman" w:hAnsi="Times New Roman" w:cs="Times New Roman"/>
                <w:sz w:val="24"/>
                <w:szCs w:val="24"/>
              </w:rPr>
            </w:pPr>
            <w:r w:rsidRPr="00BD1F2F">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C740A7" w:rsidRPr="00FF1C2E" w:rsidTr="00BD1F2F">
        <w:trPr>
          <w:trHeight w:val="569"/>
        </w:trPr>
        <w:tc>
          <w:tcPr>
            <w:tcW w:w="4130" w:type="dxa"/>
            <w:tcBorders>
              <w:top w:val="nil"/>
              <w:left w:val="single" w:sz="4" w:space="0" w:color="auto"/>
              <w:bottom w:val="single" w:sz="4" w:space="0" w:color="auto"/>
              <w:right w:val="single" w:sz="4" w:space="0" w:color="auto"/>
            </w:tcBorders>
            <w:noWrap/>
          </w:tcPr>
          <w:p w:rsidR="00C740A7" w:rsidRPr="00BD1F2F" w:rsidRDefault="00BD1F2F" w:rsidP="00630F6F">
            <w:pPr>
              <w:rPr>
                <w:rFonts w:ascii="Times New Roman" w:hAnsi="Times New Roman" w:cs="Times New Roman"/>
                <w:b/>
                <w:bCs/>
                <w:i/>
                <w:iCs/>
                <w:sz w:val="24"/>
                <w:szCs w:val="24"/>
              </w:rPr>
            </w:pPr>
            <w:r w:rsidRPr="00BD1F2F">
              <w:rPr>
                <w:rFonts w:ascii="Times New Roman" w:hAnsi="Times New Roman" w:cs="Times New Roman"/>
                <w:b/>
                <w:bCs/>
                <w:i/>
                <w:iCs/>
                <w:sz w:val="24"/>
                <w:szCs w:val="24"/>
              </w:rPr>
              <w:t>Благоустройство территории (12.0.2)</w:t>
            </w:r>
          </w:p>
        </w:tc>
        <w:tc>
          <w:tcPr>
            <w:tcW w:w="5940" w:type="dxa"/>
            <w:tcBorders>
              <w:top w:val="nil"/>
              <w:left w:val="nil"/>
              <w:bottom w:val="single" w:sz="4" w:space="0" w:color="auto"/>
              <w:right w:val="single" w:sz="4" w:space="0" w:color="auto"/>
            </w:tcBorders>
            <w:noWrap/>
          </w:tcPr>
          <w:p w:rsidR="00C740A7" w:rsidRPr="000E288B" w:rsidRDefault="00BD1F2F" w:rsidP="00BD1F2F">
            <w:pPr>
              <w:pStyle w:val="ConsPlusNormal"/>
              <w:jc w:val="both"/>
              <w:rPr>
                <w:rFonts w:ascii="Times New Roman" w:hAnsi="Times New Roman" w:cs="Times New Roman"/>
                <w:sz w:val="24"/>
                <w:szCs w:val="24"/>
              </w:rPr>
            </w:pPr>
            <w:r w:rsidRPr="00BD1F2F">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C740A7" w:rsidRDefault="00C740A7" w:rsidP="00630F6F">
      <w:pPr>
        <w:pStyle w:val="ConsNonformat"/>
        <w:widowControl/>
        <w:ind w:firstLine="709"/>
        <w:jc w:val="both"/>
        <w:rPr>
          <w:rFonts w:ascii="Times New Roman" w:hAnsi="Times New Roman" w:cs="Times New Roman"/>
          <w:color w:val="000000"/>
          <w:sz w:val="24"/>
          <w:szCs w:val="24"/>
        </w:rPr>
      </w:pPr>
    </w:p>
    <w:p w:rsidR="00BD1F2F" w:rsidRDefault="00BD1F2F" w:rsidP="00BD1F2F">
      <w:pPr>
        <w:ind w:firstLine="709"/>
        <w:rPr>
          <w:rFonts w:ascii="Times New Roman" w:hAnsi="Times New Roman" w:cs="Times New Roman"/>
          <w:b/>
          <w:sz w:val="24"/>
          <w:szCs w:val="24"/>
        </w:rPr>
      </w:pPr>
      <w:r w:rsidRPr="006135F2">
        <w:rPr>
          <w:rFonts w:ascii="Times New Roman" w:hAnsi="Times New Roman" w:cs="Times New Roman"/>
          <w:b/>
          <w:sz w:val="24"/>
          <w:szCs w:val="24"/>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w:t>
      </w:r>
      <w:r w:rsidRPr="00BD1F2F">
        <w:rPr>
          <w:rFonts w:ascii="Times New Roman" w:hAnsi="Times New Roman" w:cs="Times New Roman"/>
          <w:b/>
          <w:sz w:val="24"/>
          <w:szCs w:val="24"/>
        </w:rPr>
        <w:t>СПкл1, СПклв</w:t>
      </w:r>
      <w:r w:rsidRPr="006135F2">
        <w:rPr>
          <w:rFonts w:ascii="Times New Roman" w:hAnsi="Times New Roman" w:cs="Times New Roman"/>
          <w:b/>
          <w:sz w:val="24"/>
          <w:szCs w:val="24"/>
        </w:rPr>
        <w:t xml:space="preserve"> не подлежат установлению.</w:t>
      </w:r>
    </w:p>
    <w:p w:rsidR="000E1C93" w:rsidRPr="006135F2" w:rsidRDefault="000E1C93" w:rsidP="00BD1F2F">
      <w:pPr>
        <w:ind w:firstLine="709"/>
        <w:rPr>
          <w:rFonts w:ascii="Times New Roman" w:hAnsi="Times New Roman" w:cs="Times New Roman"/>
          <w:b/>
          <w:sz w:val="24"/>
          <w:szCs w:val="24"/>
        </w:rPr>
      </w:pPr>
    </w:p>
    <w:p w:rsidR="00BD1F2F" w:rsidRDefault="00BD1F2F" w:rsidP="00630F6F">
      <w:pPr>
        <w:pStyle w:val="ConsNonformat"/>
        <w:widowControl/>
        <w:ind w:firstLine="709"/>
        <w:jc w:val="both"/>
        <w:rPr>
          <w:rFonts w:ascii="Times New Roman" w:hAnsi="Times New Roman" w:cs="Times New Roman"/>
          <w:color w:val="000000"/>
          <w:sz w:val="24"/>
          <w:szCs w:val="24"/>
        </w:rPr>
      </w:pPr>
    </w:p>
    <w:p w:rsidR="00C740A7" w:rsidRDefault="00C740A7" w:rsidP="00630F6F">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Ограничения использования земельных участков и объектов капитального </w:t>
      </w:r>
      <w:r>
        <w:rPr>
          <w:rFonts w:ascii="Times New Roman" w:hAnsi="Times New Roman" w:cs="Times New Roman"/>
          <w:color w:val="000000"/>
          <w:sz w:val="24"/>
          <w:szCs w:val="24"/>
        </w:rPr>
        <w:t xml:space="preserve">строительства участков в зоне </w:t>
      </w:r>
      <w:r w:rsidR="000E1C93">
        <w:rPr>
          <w:rFonts w:ascii="Times New Roman" w:hAnsi="Times New Roman" w:cs="Times New Roman"/>
          <w:color w:val="000000"/>
          <w:sz w:val="24"/>
          <w:szCs w:val="24"/>
        </w:rPr>
        <w:t>кладбищ</w:t>
      </w:r>
      <w:r w:rsidRPr="00630F6F">
        <w:rPr>
          <w:rFonts w:ascii="Times New Roman" w:hAnsi="Times New Roman" w:cs="Times New Roman"/>
          <w:color w:val="000000"/>
          <w:sz w:val="24"/>
          <w:szCs w:val="24"/>
        </w:rPr>
        <w:t>:</w:t>
      </w:r>
    </w:p>
    <w:p w:rsidR="009F0E83" w:rsidRDefault="009F0E83" w:rsidP="00630F6F">
      <w:pPr>
        <w:pStyle w:val="ConsNonformat"/>
        <w:widowControl/>
        <w:ind w:firstLine="709"/>
        <w:jc w:val="both"/>
        <w:rPr>
          <w:rFonts w:ascii="Times New Roman" w:hAnsi="Times New Roman" w:cs="Times New Roman"/>
          <w:color w:val="000000"/>
          <w:sz w:val="24"/>
          <w:szCs w:val="24"/>
        </w:rPr>
      </w:pPr>
    </w:p>
    <w:tbl>
      <w:tblPr>
        <w:tblW w:w="10098" w:type="dxa"/>
        <w:tblInd w:w="-459" w:type="dxa"/>
        <w:tblLook w:val="01E0" w:firstRow="1" w:lastRow="1" w:firstColumn="1" w:lastColumn="1" w:noHBand="0" w:noVBand="0"/>
      </w:tblPr>
      <w:tblGrid>
        <w:gridCol w:w="10098"/>
      </w:tblGrid>
      <w:tr w:rsidR="00C740A7" w:rsidRPr="00BD1F2F" w:rsidTr="00630F6F">
        <w:tc>
          <w:tcPr>
            <w:tcW w:w="10098" w:type="dxa"/>
          </w:tcPr>
          <w:p w:rsidR="00C740A7" w:rsidRPr="00630F6F" w:rsidRDefault="009F0E83" w:rsidP="00630F6F">
            <w:pPr>
              <w:pStyle w:val="ConsNonformat"/>
              <w:widowContro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C740A7" w:rsidRPr="00630F6F">
              <w:rPr>
                <w:rFonts w:ascii="Times New Roman" w:hAnsi="Times New Roman" w:cs="Times New Roman"/>
                <w:color w:val="000000"/>
                <w:sz w:val="24"/>
                <w:szCs w:val="24"/>
              </w:rPr>
              <w:t>Не разрешается размещать кладбища на территориях:</w:t>
            </w:r>
          </w:p>
          <w:p w:rsidR="00C740A7" w:rsidRPr="00630F6F" w:rsidRDefault="00BD1F2F" w:rsidP="009F0E83">
            <w:pPr>
              <w:pStyle w:val="ConsNonformat"/>
              <w:widowControl/>
              <w:ind w:left="779" w:hanging="7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C740A7" w:rsidRPr="00630F6F">
              <w:rPr>
                <w:rFonts w:ascii="Times New Roman" w:hAnsi="Times New Roman" w:cs="Times New Roman"/>
                <w:color w:val="000000"/>
                <w:sz w:val="24"/>
                <w:szCs w:val="24"/>
              </w:rPr>
              <w:t>первого и второго поясов зон санитарной охраны источников централизованного</w:t>
            </w:r>
            <w:r>
              <w:rPr>
                <w:rFonts w:ascii="Times New Roman" w:hAnsi="Times New Roman" w:cs="Times New Roman"/>
                <w:color w:val="000000"/>
                <w:sz w:val="24"/>
                <w:szCs w:val="24"/>
              </w:rPr>
              <w:t xml:space="preserve"> </w:t>
            </w:r>
            <w:r w:rsidR="00C740A7" w:rsidRPr="00630F6F">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00C740A7" w:rsidRPr="00630F6F">
              <w:rPr>
                <w:rFonts w:ascii="Times New Roman" w:hAnsi="Times New Roman" w:cs="Times New Roman"/>
                <w:color w:val="000000"/>
                <w:sz w:val="24"/>
                <w:szCs w:val="24"/>
              </w:rPr>
              <w:t>водоснабжения и минеральных источников;</w:t>
            </w:r>
          </w:p>
          <w:p w:rsidR="00C740A7" w:rsidRPr="00630F6F" w:rsidRDefault="00BD1F2F" w:rsidP="00630F6F">
            <w:pPr>
              <w:pStyle w:val="ConsNonformat"/>
              <w:widowContro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C740A7" w:rsidRPr="00630F6F">
              <w:rPr>
                <w:rFonts w:ascii="Times New Roman" w:hAnsi="Times New Roman" w:cs="Times New Roman"/>
                <w:color w:val="000000"/>
                <w:sz w:val="24"/>
                <w:szCs w:val="24"/>
              </w:rPr>
              <w:t>первой зоны санитарной охраны курортов;</w:t>
            </w:r>
          </w:p>
          <w:p w:rsidR="00C740A7" w:rsidRPr="00630F6F" w:rsidRDefault="00BD1F2F" w:rsidP="009F0E83">
            <w:pPr>
              <w:pStyle w:val="ConsNonformat"/>
              <w:widowControl/>
              <w:ind w:left="779" w:hanging="7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C740A7" w:rsidRPr="00630F6F">
              <w:rPr>
                <w:rFonts w:ascii="Times New Roman" w:hAnsi="Times New Roman" w:cs="Times New Roman"/>
                <w:color w:val="000000"/>
                <w:sz w:val="24"/>
                <w:szCs w:val="24"/>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r>
              <w:rPr>
                <w:rFonts w:ascii="Times New Roman" w:hAnsi="Times New Roman" w:cs="Times New Roman"/>
                <w:color w:val="000000"/>
                <w:sz w:val="24"/>
                <w:szCs w:val="24"/>
              </w:rPr>
              <w:t xml:space="preserve"> территориях</w:t>
            </w:r>
            <w:r w:rsidR="00C740A7" w:rsidRPr="00630F6F">
              <w:rPr>
                <w:rFonts w:ascii="Times New Roman" w:hAnsi="Times New Roman" w:cs="Times New Roman"/>
                <w:color w:val="000000"/>
                <w:sz w:val="24"/>
                <w:szCs w:val="24"/>
              </w:rPr>
              <w:t>;</w:t>
            </w:r>
          </w:p>
          <w:p w:rsidR="00C740A7" w:rsidRPr="00630F6F" w:rsidRDefault="00BD1F2F" w:rsidP="009F0E83">
            <w:pPr>
              <w:pStyle w:val="ConsNonformat"/>
              <w:widowControl/>
              <w:ind w:left="779" w:hanging="7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C740A7" w:rsidRPr="00630F6F">
              <w:rPr>
                <w:rFonts w:ascii="Times New Roman" w:hAnsi="Times New Roman" w:cs="Times New Roman"/>
                <w:color w:val="000000"/>
                <w:sz w:val="24"/>
                <w:szCs w:val="24"/>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C740A7" w:rsidRPr="00630F6F" w:rsidRDefault="00C740A7" w:rsidP="00630F6F">
            <w:pPr>
              <w:pStyle w:val="ConsNonformat"/>
              <w:widowControl/>
              <w:ind w:firstLine="709"/>
              <w:jc w:val="both"/>
              <w:rPr>
                <w:rFonts w:ascii="Times New Roman" w:hAnsi="Times New Roman" w:cs="Times New Roman"/>
                <w:color w:val="000000"/>
                <w:sz w:val="24"/>
                <w:szCs w:val="24"/>
              </w:rPr>
            </w:pPr>
          </w:p>
        </w:tc>
      </w:tr>
      <w:tr w:rsidR="00C740A7" w:rsidRPr="00BD1F2F" w:rsidTr="00630F6F">
        <w:tc>
          <w:tcPr>
            <w:tcW w:w="10098" w:type="dxa"/>
          </w:tcPr>
          <w:p w:rsidR="00C740A7" w:rsidRPr="00B76F27" w:rsidRDefault="009F0E83" w:rsidP="00630F6F">
            <w:pPr>
              <w:pStyle w:val="ConsNonformat"/>
              <w:widowContro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C740A7" w:rsidRPr="00B76F27">
              <w:rPr>
                <w:rFonts w:ascii="Times New Roman" w:hAnsi="Times New Roman" w:cs="Times New Roman"/>
                <w:color w:val="000000"/>
                <w:sz w:val="24"/>
                <w:szCs w:val="24"/>
              </w:rPr>
              <w:t xml:space="preserve">Кладбища традиционного захоронения располагаются на расстоянии </w:t>
            </w:r>
            <w:smartTag w:uri="urn:schemas-microsoft-com:office:smarttags" w:element="metricconverter">
              <w:smartTagPr>
                <w:attr w:name="ProductID" w:val="6 м"/>
              </w:smartTagPr>
              <w:r w:rsidR="00C740A7" w:rsidRPr="00B76F27">
                <w:rPr>
                  <w:rFonts w:ascii="Times New Roman" w:hAnsi="Times New Roman" w:cs="Times New Roman"/>
                  <w:color w:val="000000"/>
                  <w:sz w:val="24"/>
                  <w:szCs w:val="24"/>
                </w:rPr>
                <w:t>6 м</w:t>
              </w:r>
            </w:smartTag>
            <w:r w:rsidR="00C740A7" w:rsidRPr="00B76F27">
              <w:rPr>
                <w:rFonts w:ascii="Times New Roman" w:hAnsi="Times New Roman" w:cs="Times New Roman"/>
                <w:color w:val="000000"/>
                <w:sz w:val="24"/>
                <w:szCs w:val="24"/>
              </w:rPr>
              <w:t xml:space="preserve">. до красных линий и на расстоянии 100м до стен жилых домов, учреждений образования и здравоохранения (при занимаемой площади до </w:t>
            </w:r>
            <w:smartTag w:uri="urn:schemas-microsoft-com:office:smarttags" w:element="metricconverter">
              <w:smartTagPr>
                <w:attr w:name="ProductID" w:val="10 га"/>
              </w:smartTagPr>
              <w:r w:rsidR="00C740A7" w:rsidRPr="00B76F27">
                <w:rPr>
                  <w:rFonts w:ascii="Times New Roman" w:hAnsi="Times New Roman" w:cs="Times New Roman"/>
                  <w:color w:val="000000"/>
                  <w:sz w:val="24"/>
                  <w:szCs w:val="24"/>
                </w:rPr>
                <w:t>10 га</w:t>
              </w:r>
            </w:smartTag>
            <w:r w:rsidR="00C740A7" w:rsidRPr="00B76F27">
              <w:rPr>
                <w:rFonts w:ascii="Times New Roman" w:hAnsi="Times New Roman" w:cs="Times New Roman"/>
                <w:color w:val="000000"/>
                <w:sz w:val="24"/>
                <w:szCs w:val="24"/>
              </w:rPr>
              <w:t>).</w:t>
            </w:r>
          </w:p>
        </w:tc>
      </w:tr>
      <w:tr w:rsidR="00C740A7" w:rsidRPr="00BD1F2F" w:rsidTr="00630F6F">
        <w:tc>
          <w:tcPr>
            <w:tcW w:w="10098" w:type="dxa"/>
          </w:tcPr>
          <w:p w:rsidR="00C740A7" w:rsidRPr="00B76F27" w:rsidRDefault="009F0E83" w:rsidP="00630F6F">
            <w:pPr>
              <w:pStyle w:val="ConsNonformat"/>
              <w:widowContro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C740A7" w:rsidRPr="009337A9">
              <w:rPr>
                <w:rFonts w:ascii="Times New Roman" w:hAnsi="Times New Roman" w:cs="Times New Roman"/>
                <w:color w:val="000000"/>
                <w:sz w:val="24"/>
                <w:szCs w:val="24"/>
              </w:rPr>
              <w:t>Санитарно-защитная зона от закрытых и сельских кладбищ устанавливаются в соответствии с СанПиН 2.2.1/2.1.1.1200-03</w:t>
            </w:r>
            <w:r w:rsidR="00C740A7" w:rsidRPr="00B76F27">
              <w:rPr>
                <w:rFonts w:ascii="Times New Roman" w:hAnsi="Times New Roman" w:cs="Times New Roman"/>
                <w:color w:val="000000"/>
                <w:sz w:val="24"/>
                <w:szCs w:val="24"/>
              </w:rPr>
              <w:t>.</w:t>
            </w:r>
          </w:p>
        </w:tc>
      </w:tr>
      <w:tr w:rsidR="00C740A7" w:rsidRPr="00BD1F2F" w:rsidTr="00630F6F">
        <w:trPr>
          <w:trHeight w:val="74"/>
        </w:trPr>
        <w:tc>
          <w:tcPr>
            <w:tcW w:w="10098" w:type="dxa"/>
          </w:tcPr>
          <w:p w:rsidR="00C740A7" w:rsidRPr="00B76F27" w:rsidRDefault="009F0E83" w:rsidP="009F0E83">
            <w:pPr>
              <w:pStyle w:val="ConsNonformat"/>
              <w:widowContro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C740A7" w:rsidRPr="00B76F27">
              <w:rPr>
                <w:rFonts w:ascii="Times New Roman" w:hAnsi="Times New Roman" w:cs="Times New Roman"/>
                <w:color w:val="000000"/>
                <w:sz w:val="24"/>
                <w:szCs w:val="24"/>
              </w:rPr>
              <w:t xml:space="preserve">Площадь зеленых насаждений (деревьев и кустарников) должна составлять не менее </w:t>
            </w:r>
            <w:r>
              <w:rPr>
                <w:rFonts w:ascii="Times New Roman" w:hAnsi="Times New Roman" w:cs="Times New Roman"/>
                <w:color w:val="000000"/>
                <w:sz w:val="24"/>
                <w:szCs w:val="24"/>
              </w:rPr>
              <w:t>3</w:t>
            </w:r>
            <w:r w:rsidR="00C740A7">
              <w:rPr>
                <w:rFonts w:ascii="Times New Roman" w:hAnsi="Times New Roman" w:cs="Times New Roman"/>
                <w:color w:val="000000"/>
                <w:sz w:val="24"/>
                <w:szCs w:val="24"/>
              </w:rPr>
              <w:t>0</w:t>
            </w:r>
            <w:r w:rsidR="00C740A7" w:rsidRPr="00B76F27">
              <w:rPr>
                <w:rFonts w:ascii="Times New Roman" w:hAnsi="Times New Roman" w:cs="Times New Roman"/>
                <w:color w:val="000000"/>
                <w:sz w:val="24"/>
                <w:szCs w:val="24"/>
              </w:rPr>
              <w:t>% от территории кладбища.</w:t>
            </w:r>
          </w:p>
        </w:tc>
      </w:tr>
    </w:tbl>
    <w:p w:rsidR="00F42A43" w:rsidRDefault="00F42A43" w:rsidP="008B5A95">
      <w:pPr>
        <w:rPr>
          <w:rFonts w:ascii="Times New Roman" w:hAnsi="Times New Roman" w:cs="Times New Roman"/>
          <w:b/>
          <w:i/>
          <w:sz w:val="24"/>
          <w:szCs w:val="24"/>
        </w:rPr>
      </w:pPr>
    </w:p>
    <w:p w:rsidR="00660B88" w:rsidRDefault="00660B88" w:rsidP="008B5A95">
      <w:pPr>
        <w:rPr>
          <w:rFonts w:ascii="Times New Roman" w:hAnsi="Times New Roman" w:cs="Times New Roman"/>
          <w:b/>
          <w:i/>
          <w:sz w:val="24"/>
          <w:szCs w:val="24"/>
        </w:rPr>
      </w:pPr>
    </w:p>
    <w:p w:rsidR="00660B88" w:rsidRDefault="00660B88" w:rsidP="008B5A95">
      <w:pPr>
        <w:rPr>
          <w:rFonts w:ascii="Times New Roman" w:hAnsi="Times New Roman" w:cs="Times New Roman"/>
          <w:b/>
          <w:i/>
          <w:sz w:val="24"/>
          <w:szCs w:val="24"/>
        </w:rPr>
      </w:pPr>
    </w:p>
    <w:p w:rsidR="00F42A43" w:rsidRDefault="00F42A43" w:rsidP="001B5702">
      <w:pPr>
        <w:ind w:left="1985" w:hanging="1277"/>
        <w:outlineLvl w:val="1"/>
        <w:rPr>
          <w:rFonts w:ascii="Times New Roman" w:hAnsi="Times New Roman" w:cs="Times New Roman"/>
          <w:b/>
          <w:i/>
          <w:sz w:val="24"/>
          <w:szCs w:val="24"/>
        </w:rPr>
      </w:pPr>
      <w:r w:rsidRPr="00F42A43">
        <w:rPr>
          <w:rFonts w:ascii="Times New Roman" w:hAnsi="Times New Roman" w:cs="Times New Roman"/>
          <w:b/>
          <w:i/>
          <w:sz w:val="24"/>
          <w:szCs w:val="24"/>
        </w:rPr>
        <w:t>Статья 3</w:t>
      </w:r>
      <w:r w:rsidR="0044692F">
        <w:rPr>
          <w:rFonts w:ascii="Times New Roman" w:hAnsi="Times New Roman" w:cs="Times New Roman"/>
          <w:b/>
          <w:i/>
          <w:sz w:val="24"/>
          <w:szCs w:val="24"/>
        </w:rPr>
        <w:t>8</w:t>
      </w:r>
      <w:r w:rsidRPr="00F42A43">
        <w:rPr>
          <w:rFonts w:ascii="Times New Roman" w:hAnsi="Times New Roman" w:cs="Times New Roman"/>
          <w:b/>
          <w:i/>
          <w:sz w:val="24"/>
          <w:szCs w:val="24"/>
        </w:rPr>
        <w:t>.</w:t>
      </w:r>
      <w:r w:rsidR="001B5702" w:rsidRPr="001B5702">
        <w:rPr>
          <w:rFonts w:ascii="Times New Roman" w:hAnsi="Times New Roman" w:cs="Times New Roman"/>
          <w:b/>
          <w:i/>
          <w:sz w:val="24"/>
          <w:szCs w:val="24"/>
        </w:rPr>
        <w:t xml:space="preserve"> </w:t>
      </w:r>
      <w:r w:rsidR="001B5702" w:rsidRPr="00A57137">
        <w:rPr>
          <w:rFonts w:ascii="Times New Roman" w:hAnsi="Times New Roman" w:cs="Times New Roman"/>
          <w:b/>
          <w:i/>
          <w:sz w:val="24"/>
          <w:szCs w:val="24"/>
          <w:u w:val="single"/>
        </w:rPr>
        <w:t xml:space="preserve">Зона </w:t>
      </w:r>
      <w:r w:rsidR="000E1C93">
        <w:rPr>
          <w:rFonts w:ascii="Times New Roman" w:hAnsi="Times New Roman" w:cs="Times New Roman"/>
          <w:b/>
          <w:i/>
          <w:sz w:val="24"/>
          <w:szCs w:val="24"/>
          <w:u w:val="single"/>
        </w:rPr>
        <w:t>складирования и захоронения отходов</w:t>
      </w:r>
      <w:r w:rsidR="001B5702" w:rsidRPr="00A57137">
        <w:rPr>
          <w:rFonts w:ascii="Times New Roman" w:hAnsi="Times New Roman" w:cs="Times New Roman"/>
          <w:b/>
          <w:i/>
          <w:sz w:val="24"/>
          <w:szCs w:val="24"/>
          <w:u w:val="single"/>
        </w:rPr>
        <w:t xml:space="preserve"> (СПв)</w:t>
      </w:r>
    </w:p>
    <w:p w:rsidR="001B5702" w:rsidRPr="00F42A43" w:rsidRDefault="001B5702" w:rsidP="001B5702">
      <w:pPr>
        <w:ind w:left="1985" w:hanging="1277"/>
        <w:outlineLvl w:val="1"/>
        <w:rPr>
          <w:rFonts w:ascii="Times New Roman" w:hAnsi="Times New Roman" w:cs="Times New Roman"/>
          <w:b/>
          <w:i/>
          <w:sz w:val="24"/>
          <w:szCs w:val="24"/>
        </w:rPr>
      </w:pPr>
    </w:p>
    <w:p w:rsidR="00C740A7" w:rsidRPr="001B5702" w:rsidRDefault="000E1C93" w:rsidP="000E1C93">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Зон</w:t>
      </w:r>
      <w:r>
        <w:rPr>
          <w:rFonts w:ascii="Times New Roman" w:hAnsi="Times New Roman" w:cs="Times New Roman"/>
          <w:color w:val="000000"/>
          <w:sz w:val="24"/>
          <w:szCs w:val="24"/>
        </w:rPr>
        <w:t>а</w:t>
      </w:r>
      <w:r w:rsidRPr="00FF1C2E">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складирования и захоронения отходов является зоной специального назначения. </w:t>
      </w:r>
      <w:r w:rsidR="00C740A7" w:rsidRPr="00FF1C2E">
        <w:rPr>
          <w:rFonts w:ascii="Times New Roman" w:hAnsi="Times New Roman" w:cs="Times New Roman"/>
          <w:color w:val="000000"/>
          <w:sz w:val="24"/>
          <w:szCs w:val="24"/>
        </w:rPr>
        <w:t xml:space="preserve">В состав </w:t>
      </w:r>
      <w:r>
        <w:rPr>
          <w:rFonts w:ascii="Times New Roman" w:hAnsi="Times New Roman" w:cs="Times New Roman"/>
          <w:color w:val="000000"/>
          <w:sz w:val="24"/>
          <w:szCs w:val="24"/>
        </w:rPr>
        <w:t>данной зоны</w:t>
      </w:r>
      <w:r w:rsidR="00C740A7" w:rsidRPr="00FF1C2E">
        <w:rPr>
          <w:rFonts w:ascii="Times New Roman" w:hAnsi="Times New Roman" w:cs="Times New Roman"/>
          <w:color w:val="000000"/>
          <w:sz w:val="24"/>
          <w:szCs w:val="24"/>
        </w:rPr>
        <w:t xml:space="preserve"> специального назначения включаются</w:t>
      </w:r>
      <w:r w:rsidR="00C740A7">
        <w:rPr>
          <w:rFonts w:ascii="Times New Roman" w:hAnsi="Times New Roman" w:cs="Times New Roman"/>
          <w:color w:val="000000"/>
          <w:sz w:val="24"/>
          <w:szCs w:val="24"/>
        </w:rPr>
        <w:t xml:space="preserve"> з</w:t>
      </w:r>
      <w:r w:rsidR="00C740A7" w:rsidRPr="00FF1C2E">
        <w:rPr>
          <w:rFonts w:ascii="Times New Roman" w:hAnsi="Times New Roman" w:cs="Times New Roman"/>
          <w:color w:val="000000"/>
          <w:sz w:val="24"/>
          <w:szCs w:val="24"/>
        </w:rPr>
        <w:t xml:space="preserve">емельные участки </w:t>
      </w:r>
      <w:r w:rsidR="00C740A7">
        <w:rPr>
          <w:rFonts w:ascii="Times New Roman" w:hAnsi="Times New Roman" w:cs="Times New Roman"/>
          <w:color w:val="000000"/>
          <w:sz w:val="24"/>
          <w:szCs w:val="24"/>
        </w:rPr>
        <w:t xml:space="preserve">для </w:t>
      </w:r>
      <w:r w:rsidR="00C740A7" w:rsidRPr="001B5702">
        <w:rPr>
          <w:rFonts w:ascii="Times New Roman" w:hAnsi="Times New Roman" w:cs="Times New Roman"/>
          <w:color w:val="000000"/>
          <w:sz w:val="24"/>
          <w:szCs w:val="24"/>
        </w:rPr>
        <w:t>хранения, захоронения, утилизации, накопления, обработки, обезвреживания отходов</w:t>
      </w:r>
      <w:r w:rsidR="001B5702">
        <w:rPr>
          <w:rFonts w:ascii="Times New Roman" w:hAnsi="Times New Roman" w:cs="Times New Roman"/>
          <w:color w:val="000000"/>
          <w:sz w:val="24"/>
          <w:szCs w:val="24"/>
        </w:rPr>
        <w:t xml:space="preserve"> (свалки ТБО, ЖБО)</w:t>
      </w:r>
      <w:r w:rsidR="00C740A7" w:rsidRPr="001B5702">
        <w:rPr>
          <w:rFonts w:ascii="Times New Roman" w:hAnsi="Times New Roman" w:cs="Times New Roman"/>
          <w:color w:val="000000"/>
          <w:sz w:val="24"/>
          <w:szCs w:val="24"/>
        </w:rPr>
        <w:t>.</w:t>
      </w:r>
    </w:p>
    <w:p w:rsidR="00C740A7" w:rsidRPr="001B5702" w:rsidRDefault="00C740A7" w:rsidP="001B5702">
      <w:pPr>
        <w:pStyle w:val="ConsNonformat"/>
        <w:widowControl/>
        <w:ind w:firstLine="709"/>
        <w:jc w:val="both"/>
        <w:rPr>
          <w:rFonts w:ascii="Times New Roman" w:hAnsi="Times New Roman" w:cs="Times New Roman"/>
          <w:color w:val="000000"/>
          <w:sz w:val="24"/>
          <w:szCs w:val="24"/>
        </w:rPr>
      </w:pPr>
    </w:p>
    <w:tbl>
      <w:tblPr>
        <w:tblW w:w="10211" w:type="dxa"/>
        <w:tblInd w:w="-572" w:type="dxa"/>
        <w:tblLook w:val="0000" w:firstRow="0" w:lastRow="0" w:firstColumn="0" w:lastColumn="0" w:noHBand="0" w:noVBand="0"/>
      </w:tblPr>
      <w:tblGrid>
        <w:gridCol w:w="4258"/>
        <w:gridCol w:w="5953"/>
      </w:tblGrid>
      <w:tr w:rsidR="001B5702" w:rsidRPr="00DF46B9" w:rsidTr="001B5702">
        <w:trPr>
          <w:trHeight w:val="630"/>
        </w:trPr>
        <w:tc>
          <w:tcPr>
            <w:tcW w:w="4258" w:type="dxa"/>
            <w:tcBorders>
              <w:top w:val="single" w:sz="4" w:space="0" w:color="auto"/>
              <w:left w:val="single" w:sz="4" w:space="0" w:color="auto"/>
              <w:bottom w:val="single" w:sz="4" w:space="0" w:color="auto"/>
              <w:right w:val="single" w:sz="4" w:space="0" w:color="auto"/>
            </w:tcBorders>
            <w:shd w:val="clear" w:color="auto" w:fill="D9D9D9"/>
            <w:noWrap/>
          </w:tcPr>
          <w:p w:rsidR="001B5702" w:rsidRPr="00DF46B9" w:rsidRDefault="001B5702" w:rsidP="007E5B95">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1B5702" w:rsidRPr="00DF46B9" w:rsidRDefault="001B5702" w:rsidP="007E5B95">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Приказ Росреестра</w:t>
            </w:r>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953" w:type="dxa"/>
            <w:tcBorders>
              <w:top w:val="single" w:sz="4" w:space="0" w:color="auto"/>
              <w:left w:val="nil"/>
              <w:bottom w:val="single" w:sz="4" w:space="0" w:color="auto"/>
              <w:right w:val="single" w:sz="4" w:space="0" w:color="auto"/>
            </w:tcBorders>
            <w:shd w:val="clear" w:color="auto" w:fill="D9D9D9"/>
            <w:noWrap/>
            <w:vAlign w:val="center"/>
          </w:tcPr>
          <w:p w:rsidR="001B5702" w:rsidRPr="00DF46B9" w:rsidRDefault="001B5702" w:rsidP="007E5B95">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C740A7" w:rsidRPr="00FF1C2E" w:rsidTr="001B5702">
        <w:trPr>
          <w:trHeight w:val="630"/>
        </w:trPr>
        <w:tc>
          <w:tcPr>
            <w:tcW w:w="4258" w:type="dxa"/>
            <w:tcBorders>
              <w:top w:val="single" w:sz="2" w:space="0" w:color="auto"/>
              <w:left w:val="single" w:sz="4" w:space="0" w:color="auto"/>
              <w:bottom w:val="single" w:sz="4" w:space="0" w:color="auto"/>
              <w:right w:val="single" w:sz="4" w:space="0" w:color="auto"/>
            </w:tcBorders>
            <w:noWrap/>
          </w:tcPr>
          <w:p w:rsidR="00C740A7" w:rsidRPr="00C740A7" w:rsidRDefault="00C740A7" w:rsidP="00630F6F">
            <w:pPr>
              <w:rPr>
                <w:rFonts w:ascii="Times New Roman" w:hAnsi="Times New Roman" w:cs="Times New Roman"/>
                <w:b/>
                <w:i/>
                <w:sz w:val="24"/>
                <w:szCs w:val="24"/>
              </w:rPr>
            </w:pPr>
            <w:r w:rsidRPr="00C740A7">
              <w:rPr>
                <w:rFonts w:ascii="Times New Roman" w:hAnsi="Times New Roman" w:cs="Times New Roman"/>
                <w:b/>
                <w:i/>
                <w:sz w:val="24"/>
                <w:szCs w:val="24"/>
              </w:rPr>
              <w:t>Коммунальное обслуживание (3.1)</w:t>
            </w:r>
          </w:p>
          <w:p w:rsidR="00C740A7" w:rsidRPr="00C740A7" w:rsidRDefault="00C740A7" w:rsidP="00630F6F">
            <w:pPr>
              <w:rPr>
                <w:rFonts w:ascii="Times New Roman" w:eastAsia="Calibri" w:hAnsi="Times New Roman" w:cs="Times New Roman"/>
                <w:b/>
                <w:i/>
                <w:sz w:val="24"/>
                <w:szCs w:val="24"/>
              </w:rPr>
            </w:pPr>
          </w:p>
        </w:tc>
        <w:tc>
          <w:tcPr>
            <w:tcW w:w="5953" w:type="dxa"/>
            <w:tcBorders>
              <w:top w:val="single" w:sz="2" w:space="0" w:color="auto"/>
              <w:left w:val="nil"/>
              <w:bottom w:val="single" w:sz="4" w:space="0" w:color="auto"/>
              <w:right w:val="single" w:sz="4" w:space="0" w:color="auto"/>
            </w:tcBorders>
            <w:noWrap/>
          </w:tcPr>
          <w:p w:rsidR="00C740A7" w:rsidRPr="000E288B" w:rsidRDefault="00C740A7" w:rsidP="00630F6F">
            <w:pPr>
              <w:rPr>
                <w:rFonts w:ascii="Times New Roman" w:hAnsi="Times New Roman" w:cs="Times New Roman"/>
                <w:bCs/>
                <w:iCs/>
                <w:sz w:val="24"/>
                <w:szCs w:val="24"/>
              </w:rPr>
            </w:pPr>
            <w:r w:rsidRPr="000E288B">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1" w:tooltip="3.1.1" w:history="1">
              <w:r w:rsidRPr="000E288B">
                <w:rPr>
                  <w:rFonts w:ascii="Times New Roman" w:hAnsi="Times New Roman" w:cs="Times New Roman"/>
                  <w:sz w:val="24"/>
                  <w:szCs w:val="24"/>
                </w:rPr>
                <w:t>кодами 3.1.1</w:t>
              </w:r>
            </w:hyperlink>
            <w:r w:rsidRPr="000E288B">
              <w:rPr>
                <w:rFonts w:ascii="Times New Roman" w:hAnsi="Times New Roman" w:cs="Times New Roman"/>
                <w:sz w:val="24"/>
                <w:szCs w:val="24"/>
              </w:rPr>
              <w:t xml:space="preserve"> - </w:t>
            </w:r>
            <w:hyperlink w:anchor="Par194" w:tooltip="3.1.2" w:history="1">
              <w:r w:rsidRPr="000E288B">
                <w:rPr>
                  <w:rFonts w:ascii="Times New Roman" w:hAnsi="Times New Roman" w:cs="Times New Roman"/>
                  <w:sz w:val="24"/>
                  <w:szCs w:val="24"/>
                </w:rPr>
                <w:t>3.1.2</w:t>
              </w:r>
            </w:hyperlink>
          </w:p>
        </w:tc>
      </w:tr>
      <w:tr w:rsidR="00C740A7" w:rsidRPr="00FF1C2E" w:rsidTr="001B5702">
        <w:trPr>
          <w:trHeight w:val="1106"/>
        </w:trPr>
        <w:tc>
          <w:tcPr>
            <w:tcW w:w="4258" w:type="dxa"/>
            <w:tcBorders>
              <w:top w:val="single" w:sz="4" w:space="0" w:color="auto"/>
              <w:left w:val="single" w:sz="4" w:space="0" w:color="auto"/>
              <w:bottom w:val="single" w:sz="4" w:space="0" w:color="auto"/>
              <w:right w:val="single" w:sz="4" w:space="0" w:color="auto"/>
            </w:tcBorders>
            <w:noWrap/>
          </w:tcPr>
          <w:p w:rsidR="00C740A7" w:rsidRPr="00C740A7" w:rsidRDefault="00C740A7" w:rsidP="00630F6F">
            <w:pPr>
              <w:rPr>
                <w:rFonts w:ascii="Times New Roman" w:hAnsi="Times New Roman" w:cs="Times New Roman"/>
                <w:b/>
                <w:bCs/>
                <w:i/>
                <w:iCs/>
                <w:sz w:val="24"/>
                <w:szCs w:val="24"/>
              </w:rPr>
            </w:pPr>
            <w:r w:rsidRPr="00C740A7">
              <w:rPr>
                <w:rFonts w:ascii="Times New Roman" w:hAnsi="Times New Roman" w:cs="Times New Roman"/>
                <w:b/>
                <w:bCs/>
                <w:i/>
                <w:iCs/>
                <w:sz w:val="24"/>
                <w:szCs w:val="24"/>
              </w:rPr>
              <w:t>Земельные участки (территории) общего пользования (12.0)</w:t>
            </w:r>
          </w:p>
        </w:tc>
        <w:tc>
          <w:tcPr>
            <w:tcW w:w="5953" w:type="dxa"/>
            <w:tcBorders>
              <w:top w:val="single" w:sz="4" w:space="0" w:color="auto"/>
              <w:left w:val="nil"/>
              <w:bottom w:val="single" w:sz="4" w:space="0" w:color="auto"/>
              <w:right w:val="single" w:sz="4" w:space="0" w:color="auto"/>
            </w:tcBorders>
            <w:noWrap/>
          </w:tcPr>
          <w:p w:rsidR="00C740A7" w:rsidRPr="000E288B" w:rsidRDefault="00C740A7" w:rsidP="00630F6F">
            <w:pPr>
              <w:rPr>
                <w:rFonts w:ascii="Times New Roman" w:hAnsi="Times New Roman" w:cs="Times New Roman"/>
                <w:bCs/>
                <w:iCs/>
                <w:sz w:val="24"/>
                <w:szCs w:val="24"/>
              </w:rPr>
            </w:pPr>
            <w:r w:rsidRPr="000E288B">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562" w:tooltip="12.0.1" w:history="1">
              <w:r w:rsidRPr="000E288B">
                <w:rPr>
                  <w:rFonts w:ascii="Times New Roman" w:hAnsi="Times New Roman" w:cs="Times New Roman"/>
                  <w:sz w:val="24"/>
                  <w:szCs w:val="24"/>
                </w:rPr>
                <w:t>кодами 12.0.1</w:t>
              </w:r>
            </w:hyperlink>
            <w:r w:rsidRPr="000E288B">
              <w:rPr>
                <w:rFonts w:ascii="Times New Roman" w:hAnsi="Times New Roman" w:cs="Times New Roman"/>
                <w:sz w:val="24"/>
                <w:szCs w:val="24"/>
              </w:rPr>
              <w:t xml:space="preserve"> - </w:t>
            </w:r>
            <w:hyperlink w:anchor="Par565" w:tooltip="12.0.2" w:history="1">
              <w:r w:rsidRPr="000E288B">
                <w:rPr>
                  <w:rFonts w:ascii="Times New Roman" w:hAnsi="Times New Roman" w:cs="Times New Roman"/>
                  <w:sz w:val="24"/>
                  <w:szCs w:val="24"/>
                </w:rPr>
                <w:t>12.0.2</w:t>
              </w:r>
            </w:hyperlink>
          </w:p>
        </w:tc>
      </w:tr>
      <w:tr w:rsidR="00C740A7" w:rsidRPr="00FF1C2E" w:rsidTr="001B5702">
        <w:trPr>
          <w:trHeight w:val="630"/>
        </w:trPr>
        <w:tc>
          <w:tcPr>
            <w:tcW w:w="4258" w:type="dxa"/>
            <w:tcBorders>
              <w:top w:val="single" w:sz="4" w:space="0" w:color="auto"/>
              <w:left w:val="single" w:sz="4" w:space="0" w:color="auto"/>
              <w:bottom w:val="single" w:sz="4" w:space="0" w:color="auto"/>
              <w:right w:val="single" w:sz="4" w:space="0" w:color="auto"/>
            </w:tcBorders>
            <w:noWrap/>
          </w:tcPr>
          <w:p w:rsidR="00C740A7" w:rsidRPr="00C740A7" w:rsidRDefault="00C740A7" w:rsidP="00630F6F">
            <w:pPr>
              <w:rPr>
                <w:rFonts w:ascii="Times New Roman" w:hAnsi="Times New Roman" w:cs="Times New Roman"/>
                <w:b/>
                <w:bCs/>
                <w:i/>
                <w:iCs/>
                <w:sz w:val="24"/>
                <w:szCs w:val="24"/>
              </w:rPr>
            </w:pPr>
            <w:r w:rsidRPr="00C740A7">
              <w:rPr>
                <w:rFonts w:ascii="Times New Roman" w:hAnsi="Times New Roman" w:cs="Times New Roman"/>
                <w:b/>
                <w:bCs/>
                <w:i/>
                <w:iCs/>
                <w:sz w:val="24"/>
                <w:szCs w:val="24"/>
              </w:rPr>
              <w:t>Специальная деятельность (12.2)</w:t>
            </w:r>
          </w:p>
        </w:tc>
        <w:tc>
          <w:tcPr>
            <w:tcW w:w="5953" w:type="dxa"/>
            <w:tcBorders>
              <w:top w:val="single" w:sz="4" w:space="0" w:color="auto"/>
              <w:left w:val="nil"/>
              <w:bottom w:val="single" w:sz="4" w:space="0" w:color="auto"/>
              <w:right w:val="single" w:sz="4" w:space="0" w:color="auto"/>
            </w:tcBorders>
            <w:noWrap/>
          </w:tcPr>
          <w:p w:rsidR="00C740A7" w:rsidRPr="000E288B" w:rsidRDefault="00C740A7" w:rsidP="00630F6F">
            <w:pPr>
              <w:rPr>
                <w:rFonts w:ascii="Times New Roman" w:hAnsi="Times New Roman" w:cs="Times New Roman"/>
                <w:sz w:val="24"/>
                <w:szCs w:val="24"/>
              </w:rPr>
            </w:pPr>
            <w:r w:rsidRPr="000E288B">
              <w:rPr>
                <w:rFonts w:ascii="Times New Roman" w:hAnsi="Times New Roman" w:cs="Times New Roman"/>
                <w:sz w:val="24"/>
                <w:szCs w:val="24"/>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bl>
    <w:p w:rsidR="001B5702" w:rsidRDefault="001B5702" w:rsidP="001B5702">
      <w:pPr>
        <w:ind w:firstLine="709"/>
        <w:rPr>
          <w:rFonts w:ascii="Times New Roman" w:hAnsi="Times New Roman" w:cs="Times New Roman"/>
          <w:b/>
          <w:sz w:val="24"/>
          <w:szCs w:val="24"/>
        </w:rPr>
      </w:pPr>
    </w:p>
    <w:p w:rsidR="001B5702" w:rsidRPr="006135F2" w:rsidRDefault="001B5702" w:rsidP="001B5702">
      <w:pPr>
        <w:ind w:firstLine="709"/>
        <w:rPr>
          <w:rFonts w:ascii="Times New Roman" w:hAnsi="Times New Roman" w:cs="Times New Roman"/>
          <w:b/>
          <w:sz w:val="24"/>
          <w:szCs w:val="24"/>
        </w:rPr>
      </w:pPr>
      <w:r w:rsidRPr="006135F2">
        <w:rPr>
          <w:rFonts w:ascii="Times New Roman" w:hAnsi="Times New Roman" w:cs="Times New Roman"/>
          <w:b/>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w:t>
      </w:r>
      <w:r>
        <w:rPr>
          <w:rFonts w:ascii="Times New Roman" w:hAnsi="Times New Roman" w:cs="Times New Roman"/>
          <w:b/>
          <w:sz w:val="24"/>
          <w:szCs w:val="24"/>
        </w:rPr>
        <w:t xml:space="preserve"> </w:t>
      </w:r>
      <w:r w:rsidRPr="00BD1F2F">
        <w:rPr>
          <w:rFonts w:ascii="Times New Roman" w:hAnsi="Times New Roman" w:cs="Times New Roman"/>
          <w:b/>
          <w:sz w:val="24"/>
          <w:szCs w:val="24"/>
        </w:rPr>
        <w:t>СП</w:t>
      </w:r>
      <w:r>
        <w:rPr>
          <w:rFonts w:ascii="Times New Roman" w:hAnsi="Times New Roman" w:cs="Times New Roman"/>
          <w:b/>
          <w:sz w:val="24"/>
          <w:szCs w:val="24"/>
        </w:rPr>
        <w:t>в</w:t>
      </w:r>
      <w:r w:rsidRPr="006135F2">
        <w:rPr>
          <w:rFonts w:ascii="Times New Roman" w:hAnsi="Times New Roman" w:cs="Times New Roman"/>
          <w:b/>
          <w:sz w:val="24"/>
          <w:szCs w:val="24"/>
        </w:rPr>
        <w:t xml:space="preserve"> не подлежат установлению.</w:t>
      </w:r>
    </w:p>
    <w:p w:rsidR="00C740A7" w:rsidRPr="00FF1C2E" w:rsidRDefault="00C740A7" w:rsidP="00C740A7">
      <w:pPr>
        <w:spacing w:before="240"/>
        <w:ind w:firstLine="567"/>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Ограничения использования земельных участков и объектов капитального </w:t>
      </w:r>
      <w:r>
        <w:rPr>
          <w:rFonts w:ascii="Times New Roman" w:hAnsi="Times New Roman" w:cs="Times New Roman"/>
          <w:color w:val="000000"/>
          <w:sz w:val="24"/>
          <w:szCs w:val="24"/>
        </w:rPr>
        <w:t xml:space="preserve">строительства участков в зоне </w:t>
      </w:r>
      <w:r w:rsidR="000E1C93">
        <w:rPr>
          <w:rFonts w:ascii="Times New Roman" w:hAnsi="Times New Roman" w:cs="Times New Roman"/>
          <w:color w:val="000000"/>
          <w:sz w:val="24"/>
          <w:szCs w:val="24"/>
        </w:rPr>
        <w:t>складирования и захоронения отходов</w:t>
      </w:r>
      <w:r w:rsidRPr="00FF1C2E">
        <w:rPr>
          <w:rFonts w:ascii="Times New Roman" w:hAnsi="Times New Roman" w:cs="Times New Roman"/>
          <w:color w:val="000000"/>
          <w:sz w:val="24"/>
          <w:szCs w:val="24"/>
        </w:rPr>
        <w:t>:</w:t>
      </w: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9639"/>
      </w:tblGrid>
      <w:tr w:rsidR="00C740A7" w:rsidRPr="00FF1C2E" w:rsidTr="00630F6F">
        <w:tc>
          <w:tcPr>
            <w:tcW w:w="851" w:type="dxa"/>
          </w:tcPr>
          <w:p w:rsidR="00C740A7" w:rsidRPr="00FF1C2E" w:rsidRDefault="00C740A7" w:rsidP="00630F6F">
            <w:pPr>
              <w:pStyle w:val="ConsPlusNormal"/>
              <w:widowControl/>
              <w:tabs>
                <w:tab w:val="left" w:pos="-142"/>
              </w:tabs>
              <w:jc w:val="both"/>
              <w:rPr>
                <w:rFonts w:ascii="Times New Roman" w:hAnsi="Times New Roman" w:cs="Times New Roman"/>
                <w:b/>
                <w:szCs w:val="24"/>
              </w:rPr>
            </w:pPr>
            <w:r w:rsidRPr="00FF1C2E">
              <w:rPr>
                <w:rFonts w:ascii="Times New Roman" w:hAnsi="Times New Roman" w:cs="Times New Roman"/>
                <w:b/>
                <w:szCs w:val="24"/>
              </w:rPr>
              <w:t>№ пп</w:t>
            </w:r>
          </w:p>
        </w:tc>
        <w:tc>
          <w:tcPr>
            <w:tcW w:w="9639" w:type="dxa"/>
          </w:tcPr>
          <w:p w:rsidR="00C740A7" w:rsidRPr="00FF1C2E" w:rsidRDefault="00C740A7" w:rsidP="00630F6F">
            <w:pPr>
              <w:pStyle w:val="ConsPlusNormal"/>
              <w:widowControl/>
              <w:tabs>
                <w:tab w:val="left" w:pos="-142"/>
              </w:tabs>
              <w:jc w:val="both"/>
              <w:rPr>
                <w:rFonts w:ascii="Times New Roman" w:hAnsi="Times New Roman" w:cs="Times New Roman"/>
                <w:b/>
                <w:szCs w:val="24"/>
              </w:rPr>
            </w:pPr>
            <w:r w:rsidRPr="00FF1C2E">
              <w:rPr>
                <w:rFonts w:ascii="Times New Roman" w:hAnsi="Times New Roman" w:cs="Times New Roman"/>
                <w:b/>
                <w:szCs w:val="24"/>
              </w:rPr>
              <w:t>Вид ограничения</w:t>
            </w:r>
          </w:p>
        </w:tc>
      </w:tr>
      <w:tr w:rsidR="00C740A7" w:rsidRPr="00FF1C2E" w:rsidTr="00630F6F">
        <w:trPr>
          <w:trHeight w:val="163"/>
        </w:trPr>
        <w:tc>
          <w:tcPr>
            <w:tcW w:w="851" w:type="dxa"/>
          </w:tcPr>
          <w:p w:rsidR="00C740A7" w:rsidRPr="00FF1C2E" w:rsidRDefault="00C740A7" w:rsidP="00630F6F">
            <w:pPr>
              <w:pStyle w:val="0"/>
              <w:tabs>
                <w:tab w:val="left" w:pos="-142"/>
              </w:tabs>
              <w:ind w:firstLine="0"/>
              <w:rPr>
                <w:color w:val="auto"/>
              </w:rPr>
            </w:pPr>
            <w:r>
              <w:rPr>
                <w:color w:val="auto"/>
              </w:rPr>
              <w:t>1.1</w:t>
            </w:r>
          </w:p>
        </w:tc>
        <w:tc>
          <w:tcPr>
            <w:tcW w:w="9639" w:type="dxa"/>
          </w:tcPr>
          <w:p w:rsidR="00C740A7" w:rsidRPr="00FF1C2E" w:rsidRDefault="00C740A7" w:rsidP="00630F6F">
            <w:pPr>
              <w:pStyle w:val="ConsPlusNormal"/>
              <w:tabs>
                <w:tab w:val="left" w:pos="-142"/>
              </w:tabs>
              <w:ind w:firstLine="22"/>
              <w:jc w:val="both"/>
              <w:rPr>
                <w:rFonts w:ascii="Times New Roman" w:hAnsi="Times New Roman" w:cs="Times New Roman"/>
                <w:sz w:val="24"/>
                <w:szCs w:val="24"/>
              </w:rPr>
            </w:pPr>
            <w:r w:rsidRPr="00FF1C2E">
              <w:rPr>
                <w:rFonts w:ascii="Times New Roman" w:hAnsi="Times New Roman" w:cs="Times New Roman"/>
                <w:sz w:val="24"/>
                <w:szCs w:val="24"/>
              </w:rPr>
              <w:t>Скотомогильники (биотермические ямы) располагаются на сухом возвышенном участке земли площадью не более 600кв.м. Уровень стояния грунтовых вод должен быть не менее 2м от поверхности земли.</w:t>
            </w:r>
          </w:p>
        </w:tc>
      </w:tr>
      <w:tr w:rsidR="00C740A7" w:rsidRPr="00FF1C2E" w:rsidTr="00630F6F">
        <w:trPr>
          <w:trHeight w:val="99"/>
        </w:trPr>
        <w:tc>
          <w:tcPr>
            <w:tcW w:w="851" w:type="dxa"/>
          </w:tcPr>
          <w:p w:rsidR="00C740A7" w:rsidRPr="00FF1C2E" w:rsidRDefault="00C740A7" w:rsidP="00630F6F">
            <w:pPr>
              <w:pStyle w:val="0"/>
              <w:tabs>
                <w:tab w:val="left" w:pos="-142"/>
              </w:tabs>
              <w:ind w:firstLine="0"/>
              <w:rPr>
                <w:color w:val="auto"/>
              </w:rPr>
            </w:pPr>
            <w:r>
              <w:rPr>
                <w:color w:val="auto"/>
              </w:rPr>
              <w:t>1.2</w:t>
            </w:r>
          </w:p>
        </w:tc>
        <w:tc>
          <w:tcPr>
            <w:tcW w:w="9639" w:type="dxa"/>
          </w:tcPr>
          <w:p w:rsidR="00C740A7" w:rsidRPr="00FF1C2E" w:rsidRDefault="00C740A7" w:rsidP="00630F6F">
            <w:pPr>
              <w:pStyle w:val="ConsPlusNormal"/>
              <w:tabs>
                <w:tab w:val="left" w:pos="-142"/>
              </w:tabs>
              <w:ind w:firstLine="22"/>
              <w:jc w:val="both"/>
              <w:rPr>
                <w:rFonts w:ascii="Times New Roman" w:hAnsi="Times New Roman" w:cs="Times New Roman"/>
                <w:sz w:val="24"/>
                <w:szCs w:val="24"/>
              </w:rPr>
            </w:pPr>
            <w:r w:rsidRPr="00FF1C2E">
              <w:rPr>
                <w:rFonts w:ascii="Times New Roman" w:hAnsi="Times New Roman" w:cs="Times New Roman"/>
                <w:sz w:val="24"/>
                <w:szCs w:val="24"/>
              </w:rPr>
              <w:t>Размещение скотомогильников (биотермических ям) в водоохраной, лесопарковой и заповедной зонах запрещается.</w:t>
            </w:r>
          </w:p>
        </w:tc>
      </w:tr>
      <w:tr w:rsidR="00C740A7" w:rsidRPr="00FF1C2E" w:rsidTr="00630F6F">
        <w:trPr>
          <w:trHeight w:val="149"/>
        </w:trPr>
        <w:tc>
          <w:tcPr>
            <w:tcW w:w="851" w:type="dxa"/>
          </w:tcPr>
          <w:p w:rsidR="00C740A7" w:rsidRPr="00FF1C2E" w:rsidRDefault="00C740A7" w:rsidP="00630F6F">
            <w:pPr>
              <w:pStyle w:val="0"/>
              <w:tabs>
                <w:tab w:val="left" w:pos="-142"/>
              </w:tabs>
              <w:ind w:firstLine="0"/>
              <w:rPr>
                <w:color w:val="auto"/>
              </w:rPr>
            </w:pPr>
            <w:r>
              <w:rPr>
                <w:color w:val="auto"/>
              </w:rPr>
              <w:t>1.3</w:t>
            </w:r>
          </w:p>
        </w:tc>
        <w:tc>
          <w:tcPr>
            <w:tcW w:w="9639" w:type="dxa"/>
          </w:tcPr>
          <w:p w:rsidR="00C740A7" w:rsidRPr="00FF1C2E" w:rsidRDefault="00C740A7" w:rsidP="00630F6F">
            <w:pPr>
              <w:pStyle w:val="ConsPlusNormal"/>
              <w:tabs>
                <w:tab w:val="left" w:pos="-142"/>
              </w:tabs>
              <w:ind w:firstLine="22"/>
              <w:jc w:val="both"/>
              <w:rPr>
                <w:rFonts w:ascii="Times New Roman" w:hAnsi="Times New Roman" w:cs="Times New Roman"/>
                <w:sz w:val="24"/>
                <w:szCs w:val="24"/>
              </w:rPr>
            </w:pPr>
            <w:r w:rsidRPr="00FF1C2E">
              <w:rPr>
                <w:rFonts w:ascii="Times New Roman" w:hAnsi="Times New Roman" w:cs="Times New Roman"/>
                <w:sz w:val="24"/>
                <w:szCs w:val="24"/>
              </w:rPr>
              <w:t xml:space="preserve">Полигон ТБО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w:t>
            </w:r>
            <w:r w:rsidR="001B5702" w:rsidRPr="00FF1C2E">
              <w:rPr>
                <w:rFonts w:ascii="Times New Roman" w:hAnsi="Times New Roman" w:cs="Times New Roman"/>
                <w:sz w:val="24"/>
                <w:szCs w:val="24"/>
              </w:rPr>
              <w:t>расположенных населенных</w:t>
            </w:r>
            <w:r w:rsidRPr="00FF1C2E">
              <w:rPr>
                <w:rFonts w:ascii="Times New Roman" w:hAnsi="Times New Roman" w:cs="Times New Roman"/>
                <w:sz w:val="24"/>
                <w:szCs w:val="24"/>
              </w:rPr>
              <w:t xml:space="preserve"> пунктов. Допускается отвод земельного участка под полигон на территории оврагов, начиная с его верховья,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w:t>
            </w:r>
          </w:p>
        </w:tc>
      </w:tr>
      <w:tr w:rsidR="00C740A7" w:rsidRPr="00FF1C2E" w:rsidTr="00630F6F">
        <w:trPr>
          <w:trHeight w:val="99"/>
        </w:trPr>
        <w:tc>
          <w:tcPr>
            <w:tcW w:w="851" w:type="dxa"/>
          </w:tcPr>
          <w:p w:rsidR="00C740A7" w:rsidRPr="00FF1C2E" w:rsidRDefault="00C740A7" w:rsidP="00630F6F">
            <w:pPr>
              <w:pStyle w:val="0"/>
              <w:tabs>
                <w:tab w:val="left" w:pos="-142"/>
              </w:tabs>
              <w:ind w:firstLine="0"/>
              <w:rPr>
                <w:color w:val="auto"/>
              </w:rPr>
            </w:pPr>
            <w:r>
              <w:rPr>
                <w:color w:val="auto"/>
              </w:rPr>
              <w:t>1.4</w:t>
            </w:r>
          </w:p>
        </w:tc>
        <w:tc>
          <w:tcPr>
            <w:tcW w:w="9639" w:type="dxa"/>
          </w:tcPr>
          <w:p w:rsidR="00C740A7" w:rsidRPr="00FF1C2E" w:rsidRDefault="00C740A7" w:rsidP="00630F6F">
            <w:pPr>
              <w:pStyle w:val="ConsPlusNormal"/>
              <w:tabs>
                <w:tab w:val="left" w:pos="-142"/>
              </w:tabs>
              <w:ind w:firstLine="22"/>
              <w:jc w:val="both"/>
              <w:rPr>
                <w:rFonts w:ascii="Times New Roman" w:hAnsi="Times New Roman" w:cs="Times New Roman"/>
                <w:sz w:val="24"/>
                <w:szCs w:val="24"/>
              </w:rPr>
            </w:pPr>
            <w:r w:rsidRPr="00FF1C2E">
              <w:rPr>
                <w:rFonts w:ascii="Times New Roman" w:hAnsi="Times New Roman" w:cs="Times New Roman"/>
                <w:sz w:val="24"/>
                <w:szCs w:val="24"/>
              </w:rPr>
              <w:t>Полигоны ТБО и ЖБО размещаются на участках, где выявлены глины или тяжелые суглинки, а грунтовые воды находятся на глубине не менее 2 м. Не используются по</w:t>
            </w:r>
            <w:r>
              <w:rPr>
                <w:rFonts w:ascii="Times New Roman" w:hAnsi="Times New Roman" w:cs="Times New Roman"/>
                <w:sz w:val="24"/>
                <w:szCs w:val="24"/>
              </w:rPr>
              <w:t>д</w:t>
            </w:r>
            <w:r w:rsidRPr="00FF1C2E">
              <w:rPr>
                <w:rFonts w:ascii="Times New Roman" w:hAnsi="Times New Roman" w:cs="Times New Roman"/>
                <w:sz w:val="24"/>
                <w:szCs w:val="24"/>
              </w:rPr>
              <w:t xml:space="preserve"> полигоны болота глубиной более 1м и участки с выходами грунтовых вод в виде ключей.</w:t>
            </w:r>
          </w:p>
        </w:tc>
      </w:tr>
    </w:tbl>
    <w:p w:rsidR="00630F6F" w:rsidRDefault="00630F6F" w:rsidP="00630F6F">
      <w:pPr>
        <w:widowControl/>
        <w:jc w:val="left"/>
        <w:rPr>
          <w:rFonts w:ascii="Times New Roman" w:hAnsi="Times New Roman" w:cs="Times New Roman"/>
        </w:rPr>
      </w:pPr>
    </w:p>
    <w:p w:rsidR="00E87F44" w:rsidRDefault="00E87F44" w:rsidP="00630F6F">
      <w:pPr>
        <w:widowControl/>
        <w:jc w:val="left"/>
        <w:rPr>
          <w:rFonts w:ascii="Times New Roman" w:hAnsi="Times New Roman" w:cs="Times New Roman"/>
        </w:rPr>
      </w:pPr>
    </w:p>
    <w:p w:rsidR="001B5702" w:rsidRDefault="001B5702" w:rsidP="001B5702">
      <w:pPr>
        <w:ind w:left="1985" w:hanging="1277"/>
        <w:outlineLvl w:val="1"/>
        <w:rPr>
          <w:rFonts w:ascii="Times New Roman" w:hAnsi="Times New Roman" w:cs="Times New Roman"/>
          <w:b/>
          <w:i/>
          <w:sz w:val="24"/>
          <w:szCs w:val="24"/>
          <w:u w:val="single"/>
        </w:rPr>
      </w:pPr>
      <w:r w:rsidRPr="00F42A43">
        <w:rPr>
          <w:rFonts w:ascii="Times New Roman" w:hAnsi="Times New Roman" w:cs="Times New Roman"/>
          <w:b/>
          <w:i/>
          <w:sz w:val="24"/>
          <w:szCs w:val="24"/>
        </w:rPr>
        <w:t>Статья 3</w:t>
      </w:r>
      <w:r w:rsidR="0044692F">
        <w:rPr>
          <w:rFonts w:ascii="Times New Roman" w:hAnsi="Times New Roman" w:cs="Times New Roman"/>
          <w:b/>
          <w:i/>
          <w:sz w:val="24"/>
          <w:szCs w:val="24"/>
        </w:rPr>
        <w:t>9</w:t>
      </w:r>
      <w:r w:rsidRPr="00F42A43">
        <w:rPr>
          <w:rFonts w:ascii="Times New Roman" w:hAnsi="Times New Roman" w:cs="Times New Roman"/>
          <w:b/>
          <w:i/>
          <w:sz w:val="24"/>
          <w:szCs w:val="24"/>
        </w:rPr>
        <w:t>.</w:t>
      </w:r>
      <w:r w:rsidRPr="001B5702">
        <w:rPr>
          <w:rFonts w:ascii="Times New Roman" w:hAnsi="Times New Roman" w:cs="Times New Roman"/>
          <w:b/>
          <w:i/>
          <w:sz w:val="24"/>
          <w:szCs w:val="24"/>
        </w:rPr>
        <w:t xml:space="preserve"> </w:t>
      </w:r>
      <w:r w:rsidRPr="00A57137">
        <w:rPr>
          <w:rFonts w:ascii="Times New Roman" w:hAnsi="Times New Roman" w:cs="Times New Roman"/>
          <w:b/>
          <w:i/>
          <w:sz w:val="24"/>
          <w:szCs w:val="24"/>
          <w:u w:val="single"/>
        </w:rPr>
        <w:t>Территориальная зона «Земли, категории пользован</w:t>
      </w:r>
      <w:r w:rsidR="00A57137">
        <w:rPr>
          <w:rFonts w:ascii="Times New Roman" w:hAnsi="Times New Roman" w:cs="Times New Roman"/>
          <w:b/>
          <w:i/>
          <w:sz w:val="24"/>
          <w:szCs w:val="24"/>
          <w:u w:val="single"/>
        </w:rPr>
        <w:t>ия которых не установлены (БК)»</w:t>
      </w:r>
    </w:p>
    <w:p w:rsidR="00666F38" w:rsidRPr="00A57137" w:rsidRDefault="00666F38" w:rsidP="001B5702">
      <w:pPr>
        <w:ind w:left="1985" w:hanging="1277"/>
        <w:outlineLvl w:val="1"/>
        <w:rPr>
          <w:rFonts w:ascii="Times New Roman" w:hAnsi="Times New Roman" w:cs="Times New Roman"/>
          <w:b/>
          <w:i/>
          <w:sz w:val="24"/>
          <w:szCs w:val="24"/>
          <w:u w:val="single"/>
        </w:rPr>
      </w:pPr>
    </w:p>
    <w:p w:rsidR="00655229" w:rsidRDefault="006A2507" w:rsidP="00655229">
      <w:pPr>
        <w:ind w:firstLine="720"/>
        <w:rPr>
          <w:rFonts w:ascii="Times New Roman" w:hAnsi="Times New Roman" w:cs="Times New Roman"/>
          <w:sz w:val="24"/>
          <w:szCs w:val="24"/>
        </w:rPr>
      </w:pPr>
      <w:r w:rsidRPr="00655229">
        <w:rPr>
          <w:rFonts w:ascii="Times New Roman" w:hAnsi="Times New Roman" w:cs="Times New Roman"/>
          <w:sz w:val="24"/>
          <w:szCs w:val="24"/>
        </w:rPr>
        <w:t>Градостроительные регламенты в данной территориальной зоне БК (без категории) на момент утверждения настоящих правил землепользования и застройки</w:t>
      </w:r>
      <w:r w:rsidR="00E87F44">
        <w:rPr>
          <w:rFonts w:ascii="Times New Roman" w:hAnsi="Times New Roman" w:cs="Times New Roman"/>
          <w:sz w:val="24"/>
          <w:szCs w:val="24"/>
        </w:rPr>
        <w:t xml:space="preserve"> (далее - Правила)</w:t>
      </w:r>
      <w:r w:rsidRPr="00655229">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Pr="00655229">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655229">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Pr="00655229">
        <w:rPr>
          <w:rFonts w:ascii="Times New Roman" w:hAnsi="Times New Roman" w:cs="Times New Roman"/>
          <w:sz w:val="24"/>
          <w:szCs w:val="24"/>
        </w:rPr>
        <w:t xml:space="preserve"> района </w:t>
      </w:r>
      <w:r w:rsidR="002170E2" w:rsidRPr="00655229">
        <w:rPr>
          <w:rFonts w:ascii="Times New Roman" w:hAnsi="Times New Roman" w:cs="Times New Roman"/>
          <w:sz w:val="24"/>
          <w:szCs w:val="24"/>
        </w:rPr>
        <w:t>определены не полностью</w:t>
      </w:r>
      <w:r w:rsidRPr="00655229">
        <w:rPr>
          <w:rFonts w:ascii="Times New Roman" w:hAnsi="Times New Roman" w:cs="Times New Roman"/>
          <w:sz w:val="24"/>
          <w:szCs w:val="24"/>
        </w:rPr>
        <w:t>.</w:t>
      </w:r>
      <w:r w:rsidR="002170E2" w:rsidRPr="00655229">
        <w:rPr>
          <w:rFonts w:ascii="Times New Roman" w:hAnsi="Times New Roman" w:cs="Times New Roman"/>
          <w:sz w:val="24"/>
          <w:szCs w:val="24"/>
        </w:rPr>
        <w:t xml:space="preserve"> На перспективу развития </w:t>
      </w:r>
      <w:r w:rsidR="00B2790E">
        <w:rPr>
          <w:rFonts w:ascii="Times New Roman" w:hAnsi="Times New Roman" w:cs="Times New Roman"/>
          <w:sz w:val="24"/>
          <w:szCs w:val="24"/>
        </w:rPr>
        <w:t>Усть-Таркского</w:t>
      </w:r>
      <w:r w:rsidR="002170E2" w:rsidRPr="00655229">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002170E2" w:rsidRPr="00655229">
        <w:rPr>
          <w:rFonts w:ascii="Times New Roman" w:hAnsi="Times New Roman" w:cs="Times New Roman"/>
          <w:sz w:val="24"/>
          <w:szCs w:val="24"/>
        </w:rPr>
        <w:t xml:space="preserve"> земли, категории пользования которых не установлены, могут быть отнесены к землям сель</w:t>
      </w:r>
      <w:r w:rsidR="00353A0A">
        <w:rPr>
          <w:rFonts w:ascii="Times New Roman" w:hAnsi="Times New Roman" w:cs="Times New Roman"/>
          <w:sz w:val="24"/>
          <w:szCs w:val="24"/>
        </w:rPr>
        <w:t>ско</w:t>
      </w:r>
      <w:r w:rsidR="002170E2" w:rsidRPr="00655229">
        <w:rPr>
          <w:rFonts w:ascii="Times New Roman" w:hAnsi="Times New Roman" w:cs="Times New Roman"/>
          <w:sz w:val="24"/>
          <w:szCs w:val="24"/>
        </w:rPr>
        <w:t>хоз</w:t>
      </w:r>
      <w:r w:rsidR="00353A0A">
        <w:rPr>
          <w:rFonts w:ascii="Times New Roman" w:hAnsi="Times New Roman" w:cs="Times New Roman"/>
          <w:sz w:val="24"/>
          <w:szCs w:val="24"/>
        </w:rPr>
        <w:t xml:space="preserve">яйственного </w:t>
      </w:r>
      <w:r w:rsidR="002170E2" w:rsidRPr="00655229">
        <w:rPr>
          <w:rFonts w:ascii="Times New Roman" w:hAnsi="Times New Roman" w:cs="Times New Roman"/>
          <w:sz w:val="24"/>
          <w:szCs w:val="24"/>
        </w:rPr>
        <w:t>назначения, лесного фонда, транспортной</w:t>
      </w:r>
      <w:r w:rsidR="00BC2346">
        <w:rPr>
          <w:rFonts w:ascii="Times New Roman" w:hAnsi="Times New Roman" w:cs="Times New Roman"/>
          <w:sz w:val="24"/>
          <w:szCs w:val="24"/>
        </w:rPr>
        <w:t xml:space="preserve"> и инженерной</w:t>
      </w:r>
      <w:r w:rsidR="002170E2" w:rsidRPr="00655229">
        <w:rPr>
          <w:rFonts w:ascii="Times New Roman" w:hAnsi="Times New Roman" w:cs="Times New Roman"/>
          <w:sz w:val="24"/>
          <w:szCs w:val="24"/>
        </w:rPr>
        <w:t xml:space="preserve"> инфраструктуры и иным категориям.  </w:t>
      </w:r>
    </w:p>
    <w:p w:rsidR="001B5702" w:rsidRDefault="002170E2" w:rsidP="00655229">
      <w:pPr>
        <w:ind w:firstLine="720"/>
        <w:rPr>
          <w:rFonts w:ascii="Times New Roman" w:hAnsi="Times New Roman" w:cs="Times New Roman"/>
          <w:sz w:val="24"/>
          <w:szCs w:val="24"/>
        </w:rPr>
      </w:pPr>
      <w:r w:rsidRPr="00655229">
        <w:rPr>
          <w:rFonts w:ascii="Times New Roman" w:hAnsi="Times New Roman" w:cs="Times New Roman"/>
          <w:sz w:val="24"/>
          <w:szCs w:val="24"/>
        </w:rPr>
        <w:t xml:space="preserve">При </w:t>
      </w:r>
      <w:r w:rsidR="00655229" w:rsidRPr="00655229">
        <w:rPr>
          <w:rFonts w:ascii="Times New Roman" w:hAnsi="Times New Roman" w:cs="Times New Roman"/>
          <w:sz w:val="24"/>
          <w:szCs w:val="24"/>
        </w:rPr>
        <w:t>установлении</w:t>
      </w:r>
      <w:r w:rsidRPr="00655229">
        <w:rPr>
          <w:rFonts w:ascii="Times New Roman" w:hAnsi="Times New Roman" w:cs="Times New Roman"/>
          <w:sz w:val="24"/>
          <w:szCs w:val="24"/>
        </w:rPr>
        <w:t xml:space="preserve"> назначения таких земель</w:t>
      </w:r>
      <w:r w:rsidR="005821F0">
        <w:rPr>
          <w:rFonts w:ascii="Times New Roman" w:hAnsi="Times New Roman" w:cs="Times New Roman"/>
          <w:sz w:val="24"/>
          <w:szCs w:val="24"/>
        </w:rPr>
        <w:t>, видов разрешенного использования земельных участков</w:t>
      </w:r>
      <w:r w:rsidRPr="00655229">
        <w:rPr>
          <w:rFonts w:ascii="Times New Roman" w:hAnsi="Times New Roman" w:cs="Times New Roman"/>
          <w:sz w:val="24"/>
          <w:szCs w:val="24"/>
        </w:rPr>
        <w:t xml:space="preserve"> и </w:t>
      </w:r>
      <w:r w:rsidR="00655229" w:rsidRPr="00655229">
        <w:rPr>
          <w:rFonts w:ascii="Times New Roman" w:hAnsi="Times New Roman" w:cs="Times New Roman"/>
          <w:sz w:val="24"/>
          <w:szCs w:val="24"/>
        </w:rPr>
        <w:t xml:space="preserve">определению к той или иной территориальной зоне </w:t>
      </w:r>
      <w:r w:rsidRPr="00655229">
        <w:rPr>
          <w:rFonts w:ascii="Times New Roman" w:hAnsi="Times New Roman" w:cs="Times New Roman"/>
          <w:sz w:val="24"/>
          <w:szCs w:val="24"/>
        </w:rPr>
        <w:t>возможно использование градостроительных регламентов, установленных в настоящих Правилах</w:t>
      </w:r>
      <w:r w:rsidR="00655229">
        <w:rPr>
          <w:rFonts w:ascii="Times New Roman" w:hAnsi="Times New Roman" w:cs="Times New Roman"/>
          <w:sz w:val="24"/>
          <w:szCs w:val="24"/>
        </w:rPr>
        <w:t xml:space="preserve"> только</w:t>
      </w:r>
      <w:r w:rsidRPr="00655229">
        <w:rPr>
          <w:rFonts w:ascii="Times New Roman" w:hAnsi="Times New Roman" w:cs="Times New Roman"/>
          <w:sz w:val="24"/>
          <w:szCs w:val="24"/>
        </w:rPr>
        <w:t xml:space="preserve"> для территориальных зон вне границы населенного пункта, имеющие в своем названии индекс «в» или без индекса, в соответствии со ст.21 настоящих Правил</w:t>
      </w:r>
      <w:r w:rsidR="00655229">
        <w:rPr>
          <w:rFonts w:ascii="Times New Roman" w:hAnsi="Times New Roman" w:cs="Times New Roman"/>
          <w:sz w:val="24"/>
          <w:szCs w:val="24"/>
        </w:rPr>
        <w:t>.</w:t>
      </w:r>
    </w:p>
    <w:p w:rsidR="001B5702" w:rsidRDefault="001B5702" w:rsidP="00630F6F">
      <w:pPr>
        <w:widowControl/>
        <w:jc w:val="left"/>
        <w:rPr>
          <w:rFonts w:ascii="Times New Roman" w:hAnsi="Times New Roman" w:cs="Times New Roman"/>
        </w:rPr>
      </w:pPr>
    </w:p>
    <w:p w:rsidR="001B5702" w:rsidRDefault="001B5702" w:rsidP="00630F6F">
      <w:pPr>
        <w:widowControl/>
        <w:jc w:val="left"/>
        <w:rPr>
          <w:rFonts w:ascii="Times New Roman" w:hAnsi="Times New Roman" w:cs="Times New Roman"/>
        </w:rPr>
      </w:pPr>
    </w:p>
    <w:p w:rsidR="006570BB" w:rsidRDefault="006570BB" w:rsidP="00630F6F">
      <w:pPr>
        <w:widowControl/>
        <w:jc w:val="left"/>
        <w:rPr>
          <w:rFonts w:ascii="Times New Roman" w:hAnsi="Times New Roman" w:cs="Times New Roman"/>
        </w:rPr>
      </w:pPr>
    </w:p>
    <w:p w:rsidR="006570BB" w:rsidRDefault="006570BB" w:rsidP="00630F6F">
      <w:pPr>
        <w:widowControl/>
        <w:jc w:val="left"/>
        <w:rPr>
          <w:rFonts w:ascii="Times New Roman" w:hAnsi="Times New Roman" w:cs="Times New Roman"/>
        </w:rPr>
      </w:pPr>
    </w:p>
    <w:p w:rsidR="006570BB" w:rsidRDefault="006570BB" w:rsidP="00630F6F">
      <w:pPr>
        <w:widowControl/>
        <w:jc w:val="left"/>
        <w:rPr>
          <w:rFonts w:ascii="Times New Roman" w:hAnsi="Times New Roman" w:cs="Times New Roman"/>
        </w:rPr>
      </w:pPr>
    </w:p>
    <w:p w:rsidR="006570BB" w:rsidRDefault="006570BB" w:rsidP="00630F6F">
      <w:pPr>
        <w:widowControl/>
        <w:jc w:val="left"/>
        <w:rPr>
          <w:rFonts w:ascii="Times New Roman" w:hAnsi="Times New Roman" w:cs="Times New Roman"/>
        </w:rPr>
      </w:pPr>
    </w:p>
    <w:p w:rsidR="006570BB" w:rsidRDefault="006570BB" w:rsidP="00630F6F">
      <w:pPr>
        <w:widowControl/>
        <w:jc w:val="left"/>
        <w:rPr>
          <w:rFonts w:ascii="Times New Roman" w:hAnsi="Times New Roman" w:cs="Times New Roman"/>
        </w:rPr>
      </w:pPr>
    </w:p>
    <w:p w:rsidR="006570BB" w:rsidRDefault="006570BB" w:rsidP="00630F6F">
      <w:pPr>
        <w:widowControl/>
        <w:jc w:val="left"/>
        <w:rPr>
          <w:rFonts w:ascii="Times New Roman" w:hAnsi="Times New Roman" w:cs="Times New Roman"/>
        </w:rPr>
      </w:pPr>
    </w:p>
    <w:p w:rsidR="006570BB" w:rsidRDefault="006570BB" w:rsidP="00630F6F">
      <w:pPr>
        <w:widowControl/>
        <w:jc w:val="left"/>
        <w:rPr>
          <w:rFonts w:ascii="Times New Roman" w:hAnsi="Times New Roman" w:cs="Times New Roman"/>
        </w:rPr>
      </w:pPr>
    </w:p>
    <w:p w:rsidR="006570BB" w:rsidRDefault="006570BB" w:rsidP="00630F6F">
      <w:pPr>
        <w:widowControl/>
        <w:jc w:val="left"/>
        <w:rPr>
          <w:rFonts w:ascii="Times New Roman" w:hAnsi="Times New Roman" w:cs="Times New Roman"/>
        </w:rPr>
      </w:pPr>
    </w:p>
    <w:p w:rsidR="006570BB" w:rsidRDefault="006570BB" w:rsidP="00630F6F">
      <w:pPr>
        <w:widowControl/>
        <w:jc w:val="left"/>
        <w:rPr>
          <w:rFonts w:ascii="Times New Roman" w:hAnsi="Times New Roman" w:cs="Times New Roman"/>
        </w:rPr>
      </w:pPr>
    </w:p>
    <w:p w:rsidR="001B5702" w:rsidRDefault="001B5702" w:rsidP="00630F6F">
      <w:pPr>
        <w:widowControl/>
        <w:jc w:val="left"/>
        <w:rPr>
          <w:rFonts w:ascii="Times New Roman" w:hAnsi="Times New Roman" w:cs="Times New Roman"/>
        </w:rPr>
      </w:pPr>
    </w:p>
    <w:p w:rsidR="00B66243" w:rsidRPr="00BD7ACF" w:rsidRDefault="00B66243" w:rsidP="00B66243">
      <w:pPr>
        <w:pStyle w:val="ConsPlusNormal"/>
        <w:ind w:left="1418" w:hanging="1418"/>
        <w:jc w:val="both"/>
        <w:outlineLvl w:val="2"/>
        <w:rPr>
          <w:rFonts w:ascii="Times New Roman" w:hAnsi="Times New Roman" w:cs="Times New Roman"/>
          <w:b/>
          <w:sz w:val="28"/>
          <w:szCs w:val="24"/>
        </w:rPr>
      </w:pPr>
      <w:r w:rsidRPr="00BD7ACF">
        <w:rPr>
          <w:rFonts w:ascii="Times New Roman" w:hAnsi="Times New Roman" w:cs="Times New Roman"/>
          <w:b/>
          <w:sz w:val="28"/>
          <w:szCs w:val="24"/>
        </w:rPr>
        <w:t xml:space="preserve">Глава </w:t>
      </w:r>
      <w:r>
        <w:rPr>
          <w:rFonts w:ascii="Times New Roman" w:hAnsi="Times New Roman" w:cs="Times New Roman"/>
          <w:b/>
          <w:sz w:val="28"/>
          <w:szCs w:val="24"/>
        </w:rPr>
        <w:t>9</w:t>
      </w:r>
      <w:r w:rsidRPr="00BD7ACF">
        <w:rPr>
          <w:rFonts w:ascii="Times New Roman" w:hAnsi="Times New Roman" w:cs="Times New Roman"/>
          <w:b/>
          <w:sz w:val="28"/>
          <w:szCs w:val="24"/>
        </w:rPr>
        <w:t>. Дополнительные регламенты в зонах действия факторов ограничений</w:t>
      </w:r>
    </w:p>
    <w:p w:rsidR="00B66243" w:rsidRPr="00BD7ACF" w:rsidRDefault="00B66243" w:rsidP="00B66243">
      <w:pPr>
        <w:pStyle w:val="ConsPlusNormal"/>
        <w:jc w:val="both"/>
        <w:outlineLvl w:val="2"/>
        <w:rPr>
          <w:rFonts w:ascii="Times New Roman" w:hAnsi="Times New Roman" w:cs="Times New Roman"/>
          <w:b/>
          <w:sz w:val="24"/>
          <w:szCs w:val="24"/>
        </w:rPr>
      </w:pPr>
    </w:p>
    <w:p w:rsidR="00B66243" w:rsidRPr="00BD7ACF" w:rsidRDefault="00B66243" w:rsidP="00B66243">
      <w:pPr>
        <w:ind w:left="2127" w:hanging="1419"/>
        <w:outlineLvl w:val="1"/>
        <w:rPr>
          <w:rFonts w:ascii="Times New Roman" w:hAnsi="Times New Roman" w:cs="Times New Roman"/>
          <w:b/>
          <w:i/>
          <w:sz w:val="24"/>
          <w:szCs w:val="24"/>
        </w:rPr>
      </w:pPr>
      <w:bookmarkStart w:id="67" w:name="_TOC_250002"/>
      <w:r w:rsidRPr="00BD7ACF">
        <w:rPr>
          <w:rFonts w:ascii="Times New Roman" w:hAnsi="Times New Roman" w:cs="Times New Roman"/>
          <w:b/>
          <w:i/>
          <w:sz w:val="24"/>
          <w:szCs w:val="24"/>
        </w:rPr>
        <w:t>Статья </w:t>
      </w:r>
      <w:r w:rsidR="0044692F">
        <w:rPr>
          <w:rFonts w:ascii="Times New Roman" w:hAnsi="Times New Roman" w:cs="Times New Roman"/>
          <w:b/>
          <w:i/>
          <w:sz w:val="24"/>
          <w:szCs w:val="24"/>
        </w:rPr>
        <w:t>40</w:t>
      </w:r>
      <w:r>
        <w:rPr>
          <w:rFonts w:ascii="Times New Roman" w:hAnsi="Times New Roman" w:cs="Times New Roman"/>
          <w:b/>
          <w:i/>
          <w:sz w:val="24"/>
          <w:szCs w:val="24"/>
        </w:rPr>
        <w:t xml:space="preserve">. </w:t>
      </w:r>
      <w:r w:rsidRPr="00BD7ACF">
        <w:rPr>
          <w:rFonts w:ascii="Times New Roman" w:hAnsi="Times New Roman" w:cs="Times New Roman"/>
          <w:b/>
          <w:i/>
          <w:sz w:val="24"/>
          <w:szCs w:val="24"/>
          <w:u w:val="single"/>
        </w:rPr>
        <w:t xml:space="preserve">Регламенты ограничений в зонах влияния природных и </w:t>
      </w:r>
      <w:r>
        <w:rPr>
          <w:rFonts w:ascii="Times New Roman" w:hAnsi="Times New Roman" w:cs="Times New Roman"/>
          <w:b/>
          <w:i/>
          <w:sz w:val="24"/>
          <w:szCs w:val="24"/>
          <w:u w:val="single"/>
        </w:rPr>
        <w:t xml:space="preserve"> </w:t>
      </w:r>
      <w:r w:rsidRPr="00BD7ACF">
        <w:rPr>
          <w:rFonts w:ascii="Times New Roman" w:hAnsi="Times New Roman" w:cs="Times New Roman"/>
          <w:b/>
          <w:i/>
          <w:sz w:val="24"/>
          <w:szCs w:val="24"/>
          <w:u w:val="single"/>
        </w:rPr>
        <w:t xml:space="preserve">техногенных </w:t>
      </w:r>
      <w:bookmarkEnd w:id="67"/>
      <w:r w:rsidRPr="00BD7ACF">
        <w:rPr>
          <w:rFonts w:ascii="Times New Roman" w:hAnsi="Times New Roman" w:cs="Times New Roman"/>
          <w:b/>
          <w:i/>
          <w:sz w:val="24"/>
          <w:szCs w:val="24"/>
          <w:u w:val="single"/>
        </w:rPr>
        <w:t>факторов</w:t>
      </w:r>
    </w:p>
    <w:p w:rsidR="00B66243" w:rsidRPr="00BD7ACF"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BD7ACF">
        <w:rPr>
          <w:rFonts w:ascii="Times New Roman" w:hAnsi="Times New Roman"/>
          <w:b/>
          <w:sz w:val="24"/>
          <w:szCs w:val="24"/>
        </w:rPr>
        <w:t>Зона</w:t>
      </w:r>
      <w:r w:rsidRPr="00BD7ACF">
        <w:rPr>
          <w:rFonts w:ascii="Times New Roman" w:hAnsi="Times New Roman"/>
          <w:b/>
          <w:spacing w:val="-4"/>
          <w:sz w:val="24"/>
          <w:szCs w:val="24"/>
        </w:rPr>
        <w:t xml:space="preserve"> </w:t>
      </w:r>
      <w:r w:rsidRPr="00BD7ACF">
        <w:rPr>
          <w:rFonts w:ascii="Times New Roman" w:hAnsi="Times New Roman"/>
          <w:b/>
          <w:sz w:val="24"/>
          <w:szCs w:val="24"/>
        </w:rPr>
        <w:t>затопления</w:t>
      </w:r>
      <w:r w:rsidRPr="00BD7ACF">
        <w:rPr>
          <w:rFonts w:ascii="Times New Roman" w:hAnsi="Times New Roman"/>
          <w:b/>
          <w:spacing w:val="-1"/>
          <w:sz w:val="24"/>
          <w:szCs w:val="24"/>
        </w:rPr>
        <w:t xml:space="preserve"> </w:t>
      </w:r>
      <w:r w:rsidRPr="00BD7ACF">
        <w:rPr>
          <w:rFonts w:ascii="Times New Roman" w:hAnsi="Times New Roman"/>
          <w:b/>
          <w:sz w:val="24"/>
          <w:szCs w:val="24"/>
        </w:rPr>
        <w:t>паводком</w:t>
      </w:r>
      <w:r w:rsidRPr="00BD7ACF">
        <w:rPr>
          <w:rFonts w:ascii="Times New Roman" w:hAnsi="Times New Roman"/>
          <w:b/>
          <w:spacing w:val="-3"/>
          <w:sz w:val="24"/>
          <w:szCs w:val="24"/>
        </w:rPr>
        <w:t xml:space="preserve"> </w:t>
      </w:r>
      <w:r w:rsidRPr="00BD7ACF">
        <w:rPr>
          <w:rFonts w:ascii="Times New Roman" w:hAnsi="Times New Roman"/>
          <w:b/>
          <w:sz w:val="24"/>
          <w:szCs w:val="24"/>
        </w:rPr>
        <w:t>1%</w:t>
      </w:r>
      <w:r w:rsidRPr="00BD7ACF">
        <w:rPr>
          <w:rFonts w:ascii="Times New Roman" w:hAnsi="Times New Roman"/>
          <w:b/>
          <w:spacing w:val="-1"/>
          <w:sz w:val="24"/>
          <w:szCs w:val="24"/>
        </w:rPr>
        <w:t xml:space="preserve"> </w:t>
      </w:r>
      <w:r w:rsidRPr="00BD7ACF">
        <w:rPr>
          <w:rFonts w:ascii="Times New Roman" w:hAnsi="Times New Roman"/>
          <w:b/>
          <w:sz w:val="24"/>
          <w:szCs w:val="24"/>
        </w:rPr>
        <w:t>обеспеченности</w:t>
      </w:r>
    </w:p>
    <w:p w:rsidR="00B66243" w:rsidRPr="00BD7ACF" w:rsidRDefault="00B66243" w:rsidP="00B66243">
      <w:pPr>
        <w:pStyle w:val="ad"/>
        <w:spacing w:before="45"/>
        <w:ind w:left="222" w:right="352" w:firstLine="707"/>
        <w:contextualSpacing/>
        <w:rPr>
          <w:rFonts w:ascii="Times New Roman" w:hAnsi="Times New Roman"/>
          <w:sz w:val="24"/>
          <w:szCs w:val="24"/>
        </w:rPr>
      </w:pPr>
      <w:r w:rsidRPr="00BD7ACF">
        <w:rPr>
          <w:rFonts w:ascii="Times New Roman" w:hAnsi="Times New Roman"/>
          <w:sz w:val="24"/>
          <w:szCs w:val="24"/>
        </w:rPr>
        <w:t>Зона затопления прибрежных территорий речными паводками повторяемостью один</w:t>
      </w:r>
      <w:r w:rsidRPr="00BD7ACF">
        <w:rPr>
          <w:rFonts w:ascii="Times New Roman" w:hAnsi="Times New Roman"/>
          <w:spacing w:val="-46"/>
          <w:sz w:val="24"/>
          <w:szCs w:val="24"/>
        </w:rPr>
        <w:t xml:space="preserve"> </w:t>
      </w:r>
      <w:r w:rsidRPr="00BD7ACF">
        <w:rPr>
          <w:rFonts w:ascii="Times New Roman" w:hAnsi="Times New Roman"/>
          <w:sz w:val="24"/>
          <w:szCs w:val="24"/>
        </w:rPr>
        <w:t>раз</w:t>
      </w:r>
      <w:r w:rsidRPr="00BD7ACF">
        <w:rPr>
          <w:rFonts w:ascii="Times New Roman" w:hAnsi="Times New Roman"/>
          <w:spacing w:val="-1"/>
          <w:sz w:val="24"/>
          <w:szCs w:val="24"/>
        </w:rPr>
        <w:t xml:space="preserve"> </w:t>
      </w:r>
      <w:r w:rsidRPr="00BD7ACF">
        <w:rPr>
          <w:rFonts w:ascii="Times New Roman" w:hAnsi="Times New Roman"/>
          <w:sz w:val="24"/>
          <w:szCs w:val="24"/>
        </w:rPr>
        <w:t>в 100</w:t>
      </w:r>
      <w:r w:rsidRPr="00BD7ACF">
        <w:rPr>
          <w:rFonts w:ascii="Times New Roman" w:hAnsi="Times New Roman"/>
          <w:spacing w:val="-1"/>
          <w:sz w:val="24"/>
          <w:szCs w:val="24"/>
        </w:rPr>
        <w:t xml:space="preserve"> </w:t>
      </w:r>
      <w:r w:rsidRPr="00BD7ACF">
        <w:rPr>
          <w:rFonts w:ascii="Times New Roman" w:hAnsi="Times New Roman"/>
          <w:sz w:val="24"/>
          <w:szCs w:val="24"/>
        </w:rPr>
        <w:t>лет.</w:t>
      </w:r>
    </w:p>
    <w:p w:rsidR="00B66243" w:rsidRPr="00BD7ACF" w:rsidRDefault="00B66243" w:rsidP="00B66243">
      <w:pPr>
        <w:pStyle w:val="ad"/>
        <w:ind w:left="222" w:right="346" w:firstLine="707"/>
        <w:contextualSpacing/>
        <w:rPr>
          <w:rFonts w:ascii="Times New Roman" w:hAnsi="Times New Roman"/>
          <w:sz w:val="24"/>
          <w:szCs w:val="24"/>
        </w:rPr>
      </w:pPr>
      <w:r w:rsidRPr="00BD7ACF">
        <w:rPr>
          <w:rFonts w:ascii="Times New Roman" w:hAnsi="Times New Roman"/>
          <w:sz w:val="24"/>
          <w:szCs w:val="24"/>
        </w:rPr>
        <w:t>Полная</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надежная</w:t>
      </w:r>
      <w:r w:rsidRPr="00BD7ACF">
        <w:rPr>
          <w:rFonts w:ascii="Times New Roman" w:hAnsi="Times New Roman"/>
          <w:spacing w:val="1"/>
          <w:sz w:val="24"/>
          <w:szCs w:val="24"/>
        </w:rPr>
        <w:t xml:space="preserve"> </w:t>
      </w:r>
      <w:r w:rsidRPr="00BD7ACF">
        <w:rPr>
          <w:rFonts w:ascii="Times New Roman" w:hAnsi="Times New Roman"/>
          <w:sz w:val="24"/>
          <w:szCs w:val="24"/>
        </w:rPr>
        <w:t>защита</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затопления</w:t>
      </w:r>
      <w:r w:rsidRPr="00BD7ACF">
        <w:rPr>
          <w:rFonts w:ascii="Times New Roman" w:hAnsi="Times New Roman"/>
          <w:spacing w:val="1"/>
          <w:sz w:val="24"/>
          <w:szCs w:val="24"/>
        </w:rPr>
        <w:t xml:space="preserve"> </w:t>
      </w:r>
      <w:r w:rsidRPr="00BD7ACF">
        <w:rPr>
          <w:rFonts w:ascii="Times New Roman" w:hAnsi="Times New Roman"/>
          <w:sz w:val="24"/>
          <w:szCs w:val="24"/>
        </w:rPr>
        <w:t>паводком</w:t>
      </w:r>
      <w:r w:rsidRPr="00BD7ACF">
        <w:rPr>
          <w:rFonts w:ascii="Times New Roman" w:hAnsi="Times New Roman"/>
          <w:spacing w:val="1"/>
          <w:sz w:val="24"/>
          <w:szCs w:val="24"/>
        </w:rPr>
        <w:t xml:space="preserve"> </w:t>
      </w:r>
      <w:r w:rsidRPr="00BD7ACF">
        <w:rPr>
          <w:rFonts w:ascii="Times New Roman" w:hAnsi="Times New Roman"/>
          <w:sz w:val="24"/>
          <w:szCs w:val="24"/>
        </w:rPr>
        <w:t>1%</w:t>
      </w:r>
      <w:r w:rsidRPr="00BD7ACF">
        <w:rPr>
          <w:rFonts w:ascii="Times New Roman" w:hAnsi="Times New Roman"/>
          <w:spacing w:val="1"/>
          <w:sz w:val="24"/>
          <w:szCs w:val="24"/>
        </w:rPr>
        <w:t xml:space="preserve"> </w:t>
      </w:r>
      <w:r w:rsidRPr="00BD7ACF">
        <w:rPr>
          <w:rFonts w:ascii="Times New Roman" w:hAnsi="Times New Roman"/>
          <w:sz w:val="24"/>
          <w:szCs w:val="24"/>
        </w:rPr>
        <w:t>обеспеченности</w:t>
      </w:r>
      <w:r w:rsidRPr="00BD7ACF">
        <w:rPr>
          <w:rFonts w:ascii="Times New Roman" w:hAnsi="Times New Roman"/>
          <w:spacing w:val="49"/>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основании</w:t>
      </w:r>
      <w:r w:rsidRPr="00BD7ACF">
        <w:rPr>
          <w:rFonts w:ascii="Times New Roman" w:hAnsi="Times New Roman"/>
          <w:spacing w:val="1"/>
          <w:sz w:val="24"/>
          <w:szCs w:val="24"/>
        </w:rPr>
        <w:t xml:space="preserve"> </w:t>
      </w:r>
      <w:r w:rsidRPr="00BD7ACF">
        <w:rPr>
          <w:rFonts w:ascii="Times New Roman" w:hAnsi="Times New Roman"/>
          <w:sz w:val="24"/>
          <w:szCs w:val="24"/>
        </w:rPr>
        <w:t>технико-экономического</w:t>
      </w:r>
      <w:r w:rsidRPr="00BD7ACF">
        <w:rPr>
          <w:rFonts w:ascii="Times New Roman" w:hAnsi="Times New Roman"/>
          <w:spacing w:val="1"/>
          <w:sz w:val="24"/>
          <w:szCs w:val="24"/>
        </w:rPr>
        <w:t xml:space="preserve"> </w:t>
      </w:r>
      <w:r w:rsidRPr="00BD7ACF">
        <w:rPr>
          <w:rFonts w:ascii="Times New Roman" w:hAnsi="Times New Roman"/>
          <w:sz w:val="24"/>
          <w:szCs w:val="24"/>
        </w:rPr>
        <w:t>обоснования</w:t>
      </w:r>
      <w:r w:rsidRPr="00BD7ACF">
        <w:rPr>
          <w:rFonts w:ascii="Times New Roman" w:hAnsi="Times New Roman"/>
          <w:spacing w:val="1"/>
          <w:sz w:val="24"/>
          <w:szCs w:val="24"/>
        </w:rPr>
        <w:t xml:space="preserve"> </w:t>
      </w:r>
      <w:r w:rsidRPr="00BD7ACF">
        <w:rPr>
          <w:rFonts w:ascii="Times New Roman" w:hAnsi="Times New Roman"/>
          <w:sz w:val="24"/>
          <w:szCs w:val="24"/>
        </w:rPr>
        <w:t>целесообразности</w:t>
      </w:r>
      <w:r w:rsidRPr="00BD7ACF">
        <w:rPr>
          <w:rFonts w:ascii="Times New Roman" w:hAnsi="Times New Roman"/>
          <w:spacing w:val="1"/>
          <w:sz w:val="24"/>
          <w:szCs w:val="24"/>
        </w:rPr>
        <w:t xml:space="preserve"> </w:t>
      </w:r>
      <w:r w:rsidRPr="00BD7ACF">
        <w:rPr>
          <w:rFonts w:ascii="Times New Roman" w:hAnsi="Times New Roman"/>
          <w:sz w:val="24"/>
          <w:szCs w:val="24"/>
        </w:rPr>
        <w:t>защиты,</w:t>
      </w:r>
      <w:r w:rsidRPr="00BD7ACF">
        <w:rPr>
          <w:rFonts w:ascii="Times New Roman" w:hAnsi="Times New Roman"/>
          <w:spacing w:val="1"/>
          <w:sz w:val="24"/>
          <w:szCs w:val="24"/>
        </w:rPr>
        <w:t xml:space="preserve"> </w:t>
      </w:r>
      <w:r w:rsidRPr="00BD7ACF">
        <w:rPr>
          <w:rFonts w:ascii="Times New Roman" w:hAnsi="Times New Roman"/>
          <w:sz w:val="24"/>
          <w:szCs w:val="24"/>
        </w:rPr>
        <w:t>путем</w:t>
      </w:r>
      <w:r w:rsidRPr="00BD7ACF">
        <w:rPr>
          <w:rFonts w:ascii="Times New Roman" w:hAnsi="Times New Roman"/>
          <w:spacing w:val="1"/>
          <w:sz w:val="24"/>
          <w:szCs w:val="24"/>
        </w:rPr>
        <w:t xml:space="preserve"> </w:t>
      </w:r>
      <w:r w:rsidRPr="00BD7ACF">
        <w:rPr>
          <w:rFonts w:ascii="Times New Roman" w:hAnsi="Times New Roman"/>
          <w:sz w:val="24"/>
          <w:szCs w:val="24"/>
        </w:rPr>
        <w:t>искусственного повышения территории или строительства дамб обвалования, или выноса</w:t>
      </w:r>
      <w:r w:rsidRPr="00BD7ACF">
        <w:rPr>
          <w:rFonts w:ascii="Times New Roman" w:hAnsi="Times New Roman"/>
          <w:spacing w:val="1"/>
          <w:sz w:val="24"/>
          <w:szCs w:val="24"/>
        </w:rPr>
        <w:t xml:space="preserve"> </w:t>
      </w:r>
      <w:r w:rsidRPr="00BD7ACF">
        <w:rPr>
          <w:rFonts w:ascii="Times New Roman" w:hAnsi="Times New Roman"/>
          <w:sz w:val="24"/>
          <w:szCs w:val="24"/>
        </w:rPr>
        <w:t>строений;</w:t>
      </w:r>
      <w:r w:rsidRPr="00BD7ACF">
        <w:rPr>
          <w:rFonts w:ascii="Times New Roman" w:hAnsi="Times New Roman"/>
          <w:spacing w:val="-2"/>
          <w:sz w:val="24"/>
          <w:szCs w:val="24"/>
        </w:rPr>
        <w:t xml:space="preserve"> </w:t>
      </w:r>
      <w:r w:rsidRPr="00BD7ACF">
        <w:rPr>
          <w:rFonts w:ascii="Times New Roman" w:hAnsi="Times New Roman"/>
          <w:sz w:val="24"/>
          <w:szCs w:val="24"/>
        </w:rPr>
        <w:t>организация</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очистка</w:t>
      </w:r>
      <w:r w:rsidRPr="00BD7ACF">
        <w:rPr>
          <w:rFonts w:ascii="Times New Roman" w:hAnsi="Times New Roman"/>
          <w:spacing w:val="-1"/>
          <w:sz w:val="24"/>
          <w:szCs w:val="24"/>
        </w:rPr>
        <w:t xml:space="preserve"> </w:t>
      </w:r>
      <w:r w:rsidRPr="00BD7ACF">
        <w:rPr>
          <w:rFonts w:ascii="Times New Roman" w:hAnsi="Times New Roman"/>
          <w:sz w:val="24"/>
          <w:szCs w:val="24"/>
        </w:rPr>
        <w:t>поверхностного</w:t>
      </w:r>
      <w:r w:rsidRPr="00BD7ACF">
        <w:rPr>
          <w:rFonts w:ascii="Times New Roman" w:hAnsi="Times New Roman"/>
          <w:spacing w:val="-3"/>
          <w:sz w:val="24"/>
          <w:szCs w:val="24"/>
        </w:rPr>
        <w:t xml:space="preserve"> </w:t>
      </w:r>
      <w:r w:rsidRPr="00BD7ACF">
        <w:rPr>
          <w:rFonts w:ascii="Times New Roman" w:hAnsi="Times New Roman"/>
          <w:sz w:val="24"/>
          <w:szCs w:val="24"/>
        </w:rPr>
        <w:t>стока; дренирование</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p>
    <w:p w:rsidR="00B66243" w:rsidRPr="00BD7ACF" w:rsidRDefault="00B66243" w:rsidP="00B66243">
      <w:pPr>
        <w:pStyle w:val="ad"/>
        <w:ind w:left="222" w:right="346" w:firstLine="707"/>
        <w:contextualSpacing/>
        <w:rPr>
          <w:rFonts w:ascii="Times New Roman" w:hAnsi="Times New Roman"/>
          <w:sz w:val="24"/>
          <w:szCs w:val="24"/>
        </w:rPr>
      </w:pPr>
      <w:r w:rsidRPr="00BD7ACF">
        <w:rPr>
          <w:rFonts w:ascii="Times New Roman" w:hAnsi="Times New Roman"/>
          <w:sz w:val="24"/>
          <w:szCs w:val="24"/>
        </w:rPr>
        <w:t>Фермы и пашни – при полной защите от затопления паводком 1% обеспеченности, с</w:t>
      </w:r>
      <w:r w:rsidRPr="00BD7ACF">
        <w:rPr>
          <w:rFonts w:ascii="Times New Roman" w:hAnsi="Times New Roman"/>
          <w:spacing w:val="1"/>
          <w:sz w:val="24"/>
          <w:szCs w:val="24"/>
        </w:rPr>
        <w:t xml:space="preserve"> </w:t>
      </w:r>
      <w:r w:rsidRPr="00BD7ACF">
        <w:rPr>
          <w:rFonts w:ascii="Times New Roman" w:hAnsi="Times New Roman"/>
          <w:sz w:val="24"/>
          <w:szCs w:val="24"/>
        </w:rPr>
        <w:t>сопутствующими</w:t>
      </w:r>
      <w:r w:rsidRPr="00BD7ACF">
        <w:rPr>
          <w:rFonts w:ascii="Times New Roman" w:hAnsi="Times New Roman"/>
          <w:spacing w:val="-1"/>
          <w:sz w:val="24"/>
          <w:szCs w:val="24"/>
        </w:rPr>
        <w:t xml:space="preserve"> </w:t>
      </w:r>
      <w:r w:rsidRPr="00BD7ACF">
        <w:rPr>
          <w:rFonts w:ascii="Times New Roman" w:hAnsi="Times New Roman"/>
          <w:sz w:val="24"/>
          <w:szCs w:val="24"/>
        </w:rPr>
        <w:t>мероприятиями.</w:t>
      </w:r>
    </w:p>
    <w:p w:rsidR="00B66243" w:rsidRPr="00BD7ACF" w:rsidRDefault="00B66243" w:rsidP="00B66243">
      <w:pPr>
        <w:pStyle w:val="ad"/>
        <w:ind w:left="222" w:right="350" w:firstLine="707"/>
        <w:contextualSpacing/>
        <w:rPr>
          <w:rFonts w:ascii="Times New Roman" w:hAnsi="Times New Roman"/>
          <w:sz w:val="24"/>
          <w:szCs w:val="24"/>
        </w:rPr>
      </w:pP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аэропортов,</w:t>
      </w:r>
      <w:r w:rsidRPr="00BD7ACF">
        <w:rPr>
          <w:rFonts w:ascii="Times New Roman" w:hAnsi="Times New Roman"/>
          <w:spacing w:val="1"/>
          <w:sz w:val="24"/>
          <w:szCs w:val="24"/>
        </w:rPr>
        <w:t xml:space="preserve"> </w:t>
      </w:r>
      <w:r w:rsidRPr="00BD7ACF">
        <w:rPr>
          <w:rFonts w:ascii="Times New Roman" w:hAnsi="Times New Roman"/>
          <w:sz w:val="24"/>
          <w:szCs w:val="24"/>
        </w:rPr>
        <w:t>земляное</w:t>
      </w:r>
      <w:r w:rsidRPr="00BD7ACF">
        <w:rPr>
          <w:rFonts w:ascii="Times New Roman" w:hAnsi="Times New Roman"/>
          <w:spacing w:val="1"/>
          <w:sz w:val="24"/>
          <w:szCs w:val="24"/>
        </w:rPr>
        <w:t xml:space="preserve"> </w:t>
      </w:r>
      <w:r w:rsidRPr="00BD7ACF">
        <w:rPr>
          <w:rFonts w:ascii="Times New Roman" w:hAnsi="Times New Roman"/>
          <w:sz w:val="24"/>
          <w:szCs w:val="24"/>
        </w:rPr>
        <w:t>полотно</w:t>
      </w:r>
      <w:r w:rsidRPr="00BD7ACF">
        <w:rPr>
          <w:rFonts w:ascii="Times New Roman" w:hAnsi="Times New Roman"/>
          <w:spacing w:val="1"/>
          <w:sz w:val="24"/>
          <w:szCs w:val="24"/>
        </w:rPr>
        <w:t xml:space="preserve"> </w:t>
      </w:r>
      <w:r w:rsidRPr="00BD7ACF">
        <w:rPr>
          <w:rFonts w:ascii="Times New Roman" w:hAnsi="Times New Roman"/>
          <w:sz w:val="24"/>
          <w:szCs w:val="24"/>
        </w:rPr>
        <w:t>магистральных</w:t>
      </w:r>
      <w:r w:rsidRPr="00BD7ACF">
        <w:rPr>
          <w:rFonts w:ascii="Times New Roman" w:hAnsi="Times New Roman"/>
          <w:spacing w:val="1"/>
          <w:sz w:val="24"/>
          <w:szCs w:val="24"/>
        </w:rPr>
        <w:t xml:space="preserve"> </w:t>
      </w:r>
      <w:r w:rsidRPr="00BD7ACF">
        <w:rPr>
          <w:rFonts w:ascii="Times New Roman" w:hAnsi="Times New Roman"/>
          <w:sz w:val="24"/>
          <w:szCs w:val="24"/>
        </w:rPr>
        <w:t>железнодорожных</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46"/>
          <w:sz w:val="24"/>
          <w:szCs w:val="24"/>
        </w:rPr>
        <w:t xml:space="preserve"> </w:t>
      </w:r>
      <w:r w:rsidRPr="00BD7ACF">
        <w:rPr>
          <w:rFonts w:ascii="Times New Roman" w:hAnsi="Times New Roman"/>
          <w:sz w:val="24"/>
          <w:szCs w:val="24"/>
        </w:rPr>
        <w:t>автомобильных</w:t>
      </w:r>
      <w:r w:rsidRPr="00BD7ACF">
        <w:rPr>
          <w:rFonts w:ascii="Times New Roman" w:hAnsi="Times New Roman"/>
          <w:spacing w:val="1"/>
          <w:sz w:val="24"/>
          <w:szCs w:val="24"/>
        </w:rPr>
        <w:t xml:space="preserve"> </w:t>
      </w:r>
      <w:r w:rsidRPr="00BD7ACF">
        <w:rPr>
          <w:rFonts w:ascii="Times New Roman" w:hAnsi="Times New Roman"/>
          <w:sz w:val="24"/>
          <w:szCs w:val="24"/>
        </w:rPr>
        <w:t>дорог</w:t>
      </w:r>
      <w:r w:rsidRPr="00BD7ACF">
        <w:rPr>
          <w:rFonts w:ascii="Times New Roman" w:hAnsi="Times New Roman"/>
          <w:spacing w:val="1"/>
          <w:sz w:val="24"/>
          <w:szCs w:val="24"/>
        </w:rPr>
        <w:t xml:space="preserve"> </w:t>
      </w:r>
      <w:r w:rsidRPr="00BD7ACF">
        <w:rPr>
          <w:rFonts w:ascii="Times New Roman" w:hAnsi="Times New Roman"/>
          <w:sz w:val="24"/>
          <w:szCs w:val="24"/>
        </w:rPr>
        <w:t>должны</w:t>
      </w:r>
      <w:r w:rsidRPr="00BD7ACF">
        <w:rPr>
          <w:rFonts w:ascii="Times New Roman" w:hAnsi="Times New Roman"/>
          <w:spacing w:val="1"/>
          <w:sz w:val="24"/>
          <w:szCs w:val="24"/>
        </w:rPr>
        <w:t xml:space="preserve"> </w:t>
      </w:r>
      <w:r w:rsidRPr="00BD7ACF">
        <w:rPr>
          <w:rFonts w:ascii="Times New Roman" w:hAnsi="Times New Roman"/>
          <w:sz w:val="24"/>
          <w:szCs w:val="24"/>
        </w:rPr>
        <w:t>быть</w:t>
      </w:r>
      <w:r w:rsidRPr="00BD7ACF">
        <w:rPr>
          <w:rFonts w:ascii="Times New Roman" w:hAnsi="Times New Roman"/>
          <w:spacing w:val="1"/>
          <w:sz w:val="24"/>
          <w:szCs w:val="24"/>
        </w:rPr>
        <w:t xml:space="preserve"> </w:t>
      </w:r>
      <w:r w:rsidRPr="00BD7ACF">
        <w:rPr>
          <w:rFonts w:ascii="Times New Roman" w:hAnsi="Times New Roman"/>
          <w:sz w:val="24"/>
          <w:szCs w:val="24"/>
        </w:rPr>
        <w:t>выполнены</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насыпи</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учетом</w:t>
      </w:r>
      <w:r w:rsidRPr="00BD7ACF">
        <w:rPr>
          <w:rFonts w:ascii="Times New Roman" w:hAnsi="Times New Roman"/>
          <w:spacing w:val="1"/>
          <w:sz w:val="24"/>
          <w:szCs w:val="24"/>
        </w:rPr>
        <w:t xml:space="preserve"> </w:t>
      </w:r>
      <w:r w:rsidRPr="00BD7ACF">
        <w:rPr>
          <w:rFonts w:ascii="Times New Roman" w:hAnsi="Times New Roman"/>
          <w:sz w:val="24"/>
          <w:szCs w:val="24"/>
        </w:rPr>
        <w:t>паводка</w:t>
      </w:r>
      <w:r w:rsidRPr="00BD7ACF">
        <w:rPr>
          <w:rFonts w:ascii="Times New Roman" w:hAnsi="Times New Roman"/>
          <w:spacing w:val="1"/>
          <w:sz w:val="24"/>
          <w:szCs w:val="24"/>
        </w:rPr>
        <w:t xml:space="preserve"> </w:t>
      </w:r>
      <w:r w:rsidRPr="00BD7ACF">
        <w:rPr>
          <w:rFonts w:ascii="Times New Roman" w:hAnsi="Times New Roman"/>
          <w:sz w:val="24"/>
          <w:szCs w:val="24"/>
        </w:rPr>
        <w:t>1%</w:t>
      </w:r>
      <w:r w:rsidRPr="00BD7ACF">
        <w:rPr>
          <w:rFonts w:ascii="Times New Roman" w:hAnsi="Times New Roman"/>
          <w:spacing w:val="1"/>
          <w:sz w:val="24"/>
          <w:szCs w:val="24"/>
        </w:rPr>
        <w:t xml:space="preserve"> </w:t>
      </w:r>
      <w:r w:rsidRPr="00BD7ACF">
        <w:rPr>
          <w:rFonts w:ascii="Times New Roman" w:hAnsi="Times New Roman"/>
          <w:sz w:val="24"/>
          <w:szCs w:val="24"/>
        </w:rPr>
        <w:t>обеспеченности.</w:t>
      </w:r>
    </w:p>
    <w:p w:rsidR="00B66243" w:rsidRPr="00BD7ACF" w:rsidRDefault="00B66243" w:rsidP="00B66243">
      <w:pPr>
        <w:pStyle w:val="ad"/>
        <w:spacing w:before="1"/>
        <w:ind w:left="222" w:right="347" w:firstLine="707"/>
        <w:contextualSpacing/>
        <w:rPr>
          <w:rFonts w:ascii="Times New Roman" w:hAnsi="Times New Roman"/>
          <w:sz w:val="24"/>
          <w:szCs w:val="24"/>
        </w:rPr>
      </w:pPr>
      <w:r w:rsidRPr="00BD7ACF">
        <w:rPr>
          <w:rFonts w:ascii="Times New Roman" w:hAnsi="Times New Roman"/>
          <w:sz w:val="24"/>
          <w:szCs w:val="24"/>
        </w:rPr>
        <w:t>Скважины</w:t>
      </w:r>
      <w:r w:rsidRPr="00BD7ACF">
        <w:rPr>
          <w:rFonts w:ascii="Times New Roman" w:hAnsi="Times New Roman"/>
          <w:spacing w:val="1"/>
          <w:sz w:val="24"/>
          <w:szCs w:val="24"/>
        </w:rPr>
        <w:t xml:space="preserve"> </w:t>
      </w:r>
      <w:r w:rsidRPr="00BD7ACF">
        <w:rPr>
          <w:rFonts w:ascii="Times New Roman" w:hAnsi="Times New Roman"/>
          <w:sz w:val="24"/>
          <w:szCs w:val="24"/>
        </w:rPr>
        <w:t>водозабора</w:t>
      </w:r>
      <w:r w:rsidRPr="00BD7ACF">
        <w:rPr>
          <w:rFonts w:ascii="Times New Roman" w:hAnsi="Times New Roman"/>
          <w:spacing w:val="1"/>
          <w:sz w:val="24"/>
          <w:szCs w:val="24"/>
        </w:rPr>
        <w:t xml:space="preserve"> </w:t>
      </w:r>
      <w:r w:rsidRPr="00BD7ACF">
        <w:rPr>
          <w:rFonts w:ascii="Times New Roman" w:hAnsi="Times New Roman"/>
          <w:sz w:val="24"/>
          <w:szCs w:val="24"/>
        </w:rPr>
        <w:t>должны</w:t>
      </w:r>
      <w:r w:rsidRPr="00BD7ACF">
        <w:rPr>
          <w:rFonts w:ascii="Times New Roman" w:hAnsi="Times New Roman"/>
          <w:spacing w:val="1"/>
          <w:sz w:val="24"/>
          <w:szCs w:val="24"/>
        </w:rPr>
        <w:t xml:space="preserve"> </w:t>
      </w:r>
      <w:r w:rsidRPr="00BD7ACF">
        <w:rPr>
          <w:rFonts w:ascii="Times New Roman" w:hAnsi="Times New Roman"/>
          <w:sz w:val="24"/>
          <w:szCs w:val="24"/>
        </w:rPr>
        <w:t>быть</w:t>
      </w:r>
      <w:r w:rsidRPr="00BD7ACF">
        <w:rPr>
          <w:rFonts w:ascii="Times New Roman" w:hAnsi="Times New Roman"/>
          <w:spacing w:val="1"/>
          <w:sz w:val="24"/>
          <w:szCs w:val="24"/>
        </w:rPr>
        <w:t xml:space="preserve"> </w:t>
      </w:r>
      <w:r w:rsidRPr="00BD7ACF">
        <w:rPr>
          <w:rFonts w:ascii="Times New Roman" w:hAnsi="Times New Roman"/>
          <w:sz w:val="24"/>
          <w:szCs w:val="24"/>
        </w:rPr>
        <w:t>выполнены</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насыпи</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учетом</w:t>
      </w:r>
      <w:r w:rsidRPr="00BD7ACF">
        <w:rPr>
          <w:rFonts w:ascii="Times New Roman" w:hAnsi="Times New Roman"/>
          <w:spacing w:val="1"/>
          <w:sz w:val="24"/>
          <w:szCs w:val="24"/>
        </w:rPr>
        <w:t xml:space="preserve"> </w:t>
      </w:r>
      <w:r w:rsidRPr="00BD7ACF">
        <w:rPr>
          <w:rFonts w:ascii="Times New Roman" w:hAnsi="Times New Roman"/>
          <w:sz w:val="24"/>
          <w:szCs w:val="24"/>
        </w:rPr>
        <w:t>паводка</w:t>
      </w:r>
      <w:r w:rsidRPr="00BD7ACF">
        <w:rPr>
          <w:rFonts w:ascii="Times New Roman" w:hAnsi="Times New Roman"/>
          <w:spacing w:val="1"/>
          <w:sz w:val="24"/>
          <w:szCs w:val="24"/>
        </w:rPr>
        <w:t xml:space="preserve"> </w:t>
      </w:r>
      <w:r w:rsidRPr="00BD7ACF">
        <w:rPr>
          <w:rFonts w:ascii="Times New Roman" w:hAnsi="Times New Roman"/>
          <w:sz w:val="24"/>
          <w:szCs w:val="24"/>
        </w:rPr>
        <w:t>1%</w:t>
      </w:r>
      <w:r w:rsidRPr="00BD7ACF">
        <w:rPr>
          <w:rFonts w:ascii="Times New Roman" w:hAnsi="Times New Roman"/>
          <w:spacing w:val="1"/>
          <w:sz w:val="24"/>
          <w:szCs w:val="24"/>
        </w:rPr>
        <w:t xml:space="preserve"> </w:t>
      </w:r>
      <w:r w:rsidRPr="00BD7ACF">
        <w:rPr>
          <w:rFonts w:ascii="Times New Roman" w:hAnsi="Times New Roman"/>
          <w:sz w:val="24"/>
          <w:szCs w:val="24"/>
        </w:rPr>
        <w:t>обеспеченности.</w:t>
      </w:r>
    </w:p>
    <w:p w:rsidR="00B66243" w:rsidRPr="00BD7ACF" w:rsidRDefault="00B66243" w:rsidP="00B66243">
      <w:pPr>
        <w:pStyle w:val="ad"/>
        <w:ind w:left="222" w:right="346" w:firstLine="707"/>
        <w:contextualSpacing/>
        <w:rPr>
          <w:rFonts w:ascii="Times New Roman" w:hAnsi="Times New Roman"/>
          <w:sz w:val="24"/>
          <w:szCs w:val="24"/>
        </w:rPr>
      </w:pPr>
      <w:r w:rsidRPr="00BD7ACF">
        <w:rPr>
          <w:rFonts w:ascii="Times New Roman" w:hAnsi="Times New Roman"/>
          <w:sz w:val="24"/>
          <w:szCs w:val="24"/>
        </w:rPr>
        <w:t>Опоры</w:t>
      </w:r>
      <w:r w:rsidRPr="00BD7ACF">
        <w:rPr>
          <w:rFonts w:ascii="Times New Roman" w:hAnsi="Times New Roman"/>
          <w:spacing w:val="1"/>
          <w:sz w:val="24"/>
          <w:szCs w:val="24"/>
        </w:rPr>
        <w:t xml:space="preserve"> </w:t>
      </w:r>
      <w:r w:rsidRPr="00BD7ACF">
        <w:rPr>
          <w:rFonts w:ascii="Times New Roman" w:hAnsi="Times New Roman"/>
          <w:sz w:val="24"/>
          <w:szCs w:val="24"/>
        </w:rPr>
        <w:t>высоковольтных</w:t>
      </w:r>
      <w:r w:rsidRPr="00BD7ACF">
        <w:rPr>
          <w:rFonts w:ascii="Times New Roman" w:hAnsi="Times New Roman"/>
          <w:spacing w:val="1"/>
          <w:sz w:val="24"/>
          <w:szCs w:val="24"/>
        </w:rPr>
        <w:t xml:space="preserve"> </w:t>
      </w:r>
      <w:r w:rsidRPr="00BD7ACF">
        <w:rPr>
          <w:rFonts w:ascii="Times New Roman" w:hAnsi="Times New Roman"/>
          <w:sz w:val="24"/>
          <w:szCs w:val="24"/>
        </w:rPr>
        <w:t>линий</w:t>
      </w:r>
      <w:r w:rsidRPr="00BD7ACF">
        <w:rPr>
          <w:rFonts w:ascii="Times New Roman" w:hAnsi="Times New Roman"/>
          <w:spacing w:val="1"/>
          <w:sz w:val="24"/>
          <w:szCs w:val="24"/>
        </w:rPr>
        <w:t xml:space="preserve"> </w:t>
      </w:r>
      <w:r w:rsidRPr="00BD7ACF">
        <w:rPr>
          <w:rFonts w:ascii="Times New Roman" w:hAnsi="Times New Roman"/>
          <w:sz w:val="24"/>
          <w:szCs w:val="24"/>
        </w:rPr>
        <w:t>электропередач</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магистральные</w:t>
      </w:r>
      <w:r w:rsidRPr="00BD7ACF">
        <w:rPr>
          <w:rFonts w:ascii="Times New Roman" w:hAnsi="Times New Roman"/>
          <w:spacing w:val="1"/>
          <w:sz w:val="24"/>
          <w:szCs w:val="24"/>
        </w:rPr>
        <w:t xml:space="preserve"> </w:t>
      </w:r>
      <w:r w:rsidRPr="00BD7ACF">
        <w:rPr>
          <w:rFonts w:ascii="Times New Roman" w:hAnsi="Times New Roman"/>
          <w:sz w:val="24"/>
          <w:szCs w:val="24"/>
        </w:rPr>
        <w:t>инженерно</w:t>
      </w:r>
      <w:r w:rsidRPr="00BD7ACF">
        <w:rPr>
          <w:rFonts w:ascii="Times New Roman" w:hAnsi="Times New Roman"/>
          <w:spacing w:val="1"/>
          <w:sz w:val="24"/>
          <w:szCs w:val="24"/>
        </w:rPr>
        <w:t xml:space="preserve"> </w:t>
      </w:r>
      <w:r w:rsidRPr="00BD7ACF">
        <w:rPr>
          <w:rFonts w:ascii="Times New Roman" w:hAnsi="Times New Roman"/>
          <w:sz w:val="24"/>
          <w:szCs w:val="24"/>
        </w:rPr>
        <w:t>–</w:t>
      </w:r>
      <w:r w:rsidRPr="00BD7ACF">
        <w:rPr>
          <w:rFonts w:ascii="Times New Roman" w:hAnsi="Times New Roman"/>
          <w:spacing w:val="1"/>
          <w:sz w:val="24"/>
          <w:szCs w:val="24"/>
        </w:rPr>
        <w:t xml:space="preserve"> </w:t>
      </w:r>
      <w:r w:rsidRPr="00BD7ACF">
        <w:rPr>
          <w:rFonts w:ascii="Times New Roman" w:hAnsi="Times New Roman"/>
          <w:sz w:val="24"/>
          <w:szCs w:val="24"/>
        </w:rPr>
        <w:t>технические</w:t>
      </w:r>
      <w:r w:rsidRPr="00BD7ACF">
        <w:rPr>
          <w:rFonts w:ascii="Times New Roman" w:hAnsi="Times New Roman"/>
          <w:spacing w:val="1"/>
          <w:sz w:val="24"/>
          <w:szCs w:val="24"/>
        </w:rPr>
        <w:t xml:space="preserve"> </w:t>
      </w:r>
      <w:r w:rsidRPr="00BD7ACF">
        <w:rPr>
          <w:rFonts w:ascii="Times New Roman" w:hAnsi="Times New Roman"/>
          <w:sz w:val="24"/>
          <w:szCs w:val="24"/>
        </w:rPr>
        <w:t>коммуникации</w:t>
      </w:r>
      <w:r w:rsidRPr="00BD7ACF">
        <w:rPr>
          <w:rFonts w:ascii="Times New Roman" w:hAnsi="Times New Roman"/>
          <w:spacing w:val="1"/>
          <w:sz w:val="24"/>
          <w:szCs w:val="24"/>
        </w:rPr>
        <w:t xml:space="preserve"> </w:t>
      </w:r>
      <w:r w:rsidRPr="00BD7ACF">
        <w:rPr>
          <w:rFonts w:ascii="Times New Roman" w:hAnsi="Times New Roman"/>
          <w:sz w:val="24"/>
          <w:szCs w:val="24"/>
        </w:rPr>
        <w:t>должны</w:t>
      </w:r>
      <w:r w:rsidRPr="00BD7ACF">
        <w:rPr>
          <w:rFonts w:ascii="Times New Roman" w:hAnsi="Times New Roman"/>
          <w:spacing w:val="1"/>
          <w:sz w:val="24"/>
          <w:szCs w:val="24"/>
        </w:rPr>
        <w:t xml:space="preserve"> </w:t>
      </w:r>
      <w:r w:rsidRPr="00BD7ACF">
        <w:rPr>
          <w:rFonts w:ascii="Times New Roman" w:hAnsi="Times New Roman"/>
          <w:sz w:val="24"/>
          <w:szCs w:val="24"/>
        </w:rPr>
        <w:t>быть</w:t>
      </w:r>
      <w:r w:rsidRPr="00BD7ACF">
        <w:rPr>
          <w:rFonts w:ascii="Times New Roman" w:hAnsi="Times New Roman"/>
          <w:spacing w:val="1"/>
          <w:sz w:val="24"/>
          <w:szCs w:val="24"/>
        </w:rPr>
        <w:t xml:space="preserve"> </w:t>
      </w:r>
      <w:r w:rsidRPr="00BD7ACF">
        <w:rPr>
          <w:rFonts w:ascii="Times New Roman" w:hAnsi="Times New Roman"/>
          <w:sz w:val="24"/>
          <w:szCs w:val="24"/>
        </w:rPr>
        <w:t>выполнены</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насыпи</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учетом</w:t>
      </w:r>
      <w:r w:rsidRPr="00BD7ACF">
        <w:rPr>
          <w:rFonts w:ascii="Times New Roman" w:hAnsi="Times New Roman"/>
          <w:spacing w:val="1"/>
          <w:sz w:val="24"/>
          <w:szCs w:val="24"/>
        </w:rPr>
        <w:t xml:space="preserve"> </w:t>
      </w:r>
      <w:r w:rsidRPr="00BD7ACF">
        <w:rPr>
          <w:rFonts w:ascii="Times New Roman" w:hAnsi="Times New Roman"/>
          <w:sz w:val="24"/>
          <w:szCs w:val="24"/>
        </w:rPr>
        <w:t>паводка</w:t>
      </w:r>
      <w:r w:rsidRPr="00BD7ACF">
        <w:rPr>
          <w:rFonts w:ascii="Times New Roman" w:hAnsi="Times New Roman"/>
          <w:spacing w:val="1"/>
          <w:sz w:val="24"/>
          <w:szCs w:val="24"/>
        </w:rPr>
        <w:t xml:space="preserve"> </w:t>
      </w:r>
      <w:r w:rsidRPr="00BD7ACF">
        <w:rPr>
          <w:rFonts w:ascii="Times New Roman" w:hAnsi="Times New Roman"/>
          <w:sz w:val="24"/>
          <w:szCs w:val="24"/>
        </w:rPr>
        <w:t>1%</w:t>
      </w:r>
      <w:r w:rsidRPr="00BD7ACF">
        <w:rPr>
          <w:rFonts w:ascii="Times New Roman" w:hAnsi="Times New Roman"/>
          <w:spacing w:val="1"/>
          <w:sz w:val="24"/>
          <w:szCs w:val="24"/>
        </w:rPr>
        <w:t xml:space="preserve"> </w:t>
      </w:r>
      <w:r w:rsidRPr="00BD7ACF">
        <w:rPr>
          <w:rFonts w:ascii="Times New Roman" w:hAnsi="Times New Roman"/>
          <w:sz w:val="24"/>
          <w:szCs w:val="24"/>
        </w:rPr>
        <w:t>обеспеченности.</w:t>
      </w:r>
    </w:p>
    <w:p w:rsidR="00B66243" w:rsidRPr="00BD7ACF"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BD7ACF">
        <w:rPr>
          <w:rFonts w:ascii="Times New Roman" w:hAnsi="Times New Roman"/>
          <w:b/>
          <w:sz w:val="24"/>
          <w:szCs w:val="24"/>
        </w:rPr>
        <w:t>Овражные и прибрежно-склоновые территории</w:t>
      </w:r>
    </w:p>
    <w:p w:rsidR="00B66243" w:rsidRPr="00BD7ACF" w:rsidRDefault="00B66243" w:rsidP="00B66243">
      <w:pPr>
        <w:pStyle w:val="ad"/>
        <w:spacing w:before="43"/>
        <w:ind w:left="222" w:right="349" w:firstLine="707"/>
        <w:contextualSpacing/>
        <w:rPr>
          <w:rFonts w:ascii="Times New Roman" w:hAnsi="Times New Roman"/>
          <w:sz w:val="24"/>
          <w:szCs w:val="24"/>
        </w:rPr>
      </w:pP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подверженные</w:t>
      </w:r>
      <w:r w:rsidRPr="00BD7ACF">
        <w:rPr>
          <w:rFonts w:ascii="Times New Roman" w:hAnsi="Times New Roman"/>
          <w:spacing w:val="1"/>
          <w:sz w:val="24"/>
          <w:szCs w:val="24"/>
        </w:rPr>
        <w:t xml:space="preserve"> </w:t>
      </w:r>
      <w:r w:rsidRPr="00BD7ACF">
        <w:rPr>
          <w:rFonts w:ascii="Times New Roman" w:hAnsi="Times New Roman"/>
          <w:sz w:val="24"/>
          <w:szCs w:val="24"/>
        </w:rPr>
        <w:t>эрозионным</w:t>
      </w:r>
      <w:r w:rsidRPr="00BD7ACF">
        <w:rPr>
          <w:rFonts w:ascii="Times New Roman" w:hAnsi="Times New Roman"/>
          <w:spacing w:val="1"/>
          <w:sz w:val="24"/>
          <w:szCs w:val="24"/>
        </w:rPr>
        <w:t xml:space="preserve"> </w:t>
      </w:r>
      <w:r w:rsidRPr="00BD7ACF">
        <w:rPr>
          <w:rFonts w:ascii="Times New Roman" w:hAnsi="Times New Roman"/>
          <w:sz w:val="24"/>
          <w:szCs w:val="24"/>
        </w:rPr>
        <w:t>процессам,</w:t>
      </w:r>
      <w:r w:rsidRPr="00BD7ACF">
        <w:rPr>
          <w:rFonts w:ascii="Times New Roman" w:hAnsi="Times New Roman"/>
          <w:spacing w:val="1"/>
          <w:sz w:val="24"/>
          <w:szCs w:val="24"/>
        </w:rPr>
        <w:t xml:space="preserve"> </w:t>
      </w:r>
      <w:r w:rsidRPr="00BD7ACF">
        <w:rPr>
          <w:rFonts w:ascii="Times New Roman" w:hAnsi="Times New Roman"/>
          <w:sz w:val="24"/>
          <w:szCs w:val="24"/>
        </w:rPr>
        <w:t>которые</w:t>
      </w:r>
      <w:r w:rsidRPr="00BD7ACF">
        <w:rPr>
          <w:rFonts w:ascii="Times New Roman" w:hAnsi="Times New Roman"/>
          <w:spacing w:val="1"/>
          <w:sz w:val="24"/>
          <w:szCs w:val="24"/>
        </w:rPr>
        <w:t xml:space="preserve"> </w:t>
      </w:r>
      <w:r w:rsidRPr="00BD7ACF">
        <w:rPr>
          <w:rFonts w:ascii="Times New Roman" w:hAnsi="Times New Roman"/>
          <w:sz w:val="24"/>
          <w:szCs w:val="24"/>
        </w:rPr>
        <w:t>вызваны</w:t>
      </w:r>
      <w:r w:rsidRPr="00BD7ACF">
        <w:rPr>
          <w:rFonts w:ascii="Times New Roman" w:hAnsi="Times New Roman"/>
          <w:spacing w:val="1"/>
          <w:sz w:val="24"/>
          <w:szCs w:val="24"/>
        </w:rPr>
        <w:t xml:space="preserve"> </w:t>
      </w:r>
      <w:r w:rsidRPr="00BD7ACF">
        <w:rPr>
          <w:rFonts w:ascii="Times New Roman" w:hAnsi="Times New Roman"/>
          <w:sz w:val="24"/>
          <w:szCs w:val="24"/>
        </w:rPr>
        <w:t>морфографическими</w:t>
      </w:r>
      <w:r w:rsidRPr="00BD7ACF">
        <w:rPr>
          <w:rFonts w:ascii="Times New Roman" w:hAnsi="Times New Roman"/>
          <w:spacing w:val="1"/>
          <w:sz w:val="24"/>
          <w:szCs w:val="24"/>
        </w:rPr>
        <w:t xml:space="preserve"> </w:t>
      </w:r>
      <w:r w:rsidRPr="00BD7ACF">
        <w:rPr>
          <w:rFonts w:ascii="Times New Roman" w:hAnsi="Times New Roman"/>
          <w:sz w:val="24"/>
          <w:szCs w:val="24"/>
        </w:rPr>
        <w:t>особенностями</w:t>
      </w:r>
      <w:r w:rsidRPr="00BD7ACF">
        <w:rPr>
          <w:rFonts w:ascii="Times New Roman" w:hAnsi="Times New Roman"/>
          <w:spacing w:val="1"/>
          <w:sz w:val="24"/>
          <w:szCs w:val="24"/>
        </w:rPr>
        <w:t xml:space="preserve"> </w:t>
      </w:r>
      <w:r w:rsidRPr="00BD7ACF">
        <w:rPr>
          <w:rFonts w:ascii="Times New Roman" w:hAnsi="Times New Roman"/>
          <w:sz w:val="24"/>
          <w:szCs w:val="24"/>
        </w:rPr>
        <w:t>рельефа,</w:t>
      </w:r>
      <w:r w:rsidRPr="00BD7ACF">
        <w:rPr>
          <w:rFonts w:ascii="Times New Roman" w:hAnsi="Times New Roman"/>
          <w:spacing w:val="1"/>
          <w:sz w:val="24"/>
          <w:szCs w:val="24"/>
        </w:rPr>
        <w:t xml:space="preserve"> </w:t>
      </w:r>
      <w:r w:rsidRPr="00BD7ACF">
        <w:rPr>
          <w:rFonts w:ascii="Times New Roman" w:hAnsi="Times New Roman"/>
          <w:sz w:val="24"/>
          <w:szCs w:val="24"/>
        </w:rPr>
        <w:t>режимом</w:t>
      </w:r>
      <w:r w:rsidRPr="00BD7ACF">
        <w:rPr>
          <w:rFonts w:ascii="Times New Roman" w:hAnsi="Times New Roman"/>
          <w:spacing w:val="1"/>
          <w:sz w:val="24"/>
          <w:szCs w:val="24"/>
        </w:rPr>
        <w:t xml:space="preserve"> </w:t>
      </w:r>
      <w:r w:rsidRPr="00BD7ACF">
        <w:rPr>
          <w:rFonts w:ascii="Times New Roman" w:hAnsi="Times New Roman"/>
          <w:sz w:val="24"/>
          <w:szCs w:val="24"/>
        </w:rPr>
        <w:t>поверхностного</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49"/>
          <w:sz w:val="24"/>
          <w:szCs w:val="24"/>
        </w:rPr>
        <w:t xml:space="preserve"> </w:t>
      </w:r>
      <w:r w:rsidRPr="00BD7ACF">
        <w:rPr>
          <w:rFonts w:ascii="Times New Roman" w:hAnsi="Times New Roman"/>
          <w:sz w:val="24"/>
          <w:szCs w:val="24"/>
        </w:rPr>
        <w:t>подземного</w:t>
      </w:r>
      <w:r w:rsidRPr="00BD7ACF">
        <w:rPr>
          <w:rFonts w:ascii="Times New Roman" w:hAnsi="Times New Roman"/>
          <w:spacing w:val="-46"/>
          <w:sz w:val="24"/>
          <w:szCs w:val="24"/>
        </w:rPr>
        <w:t xml:space="preserve"> </w:t>
      </w:r>
      <w:r w:rsidRPr="00BD7ACF">
        <w:rPr>
          <w:rFonts w:ascii="Times New Roman" w:hAnsi="Times New Roman"/>
          <w:sz w:val="24"/>
          <w:szCs w:val="24"/>
        </w:rPr>
        <w:t>стока</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физико-механическими свойствами грунтов.</w:t>
      </w:r>
    </w:p>
    <w:p w:rsidR="00B66243" w:rsidRPr="00BD7ACF" w:rsidRDefault="00B66243" w:rsidP="00B66243">
      <w:pPr>
        <w:pStyle w:val="ad"/>
        <w:ind w:left="222" w:right="348" w:firstLine="707"/>
        <w:contextualSpacing/>
        <w:rPr>
          <w:rFonts w:ascii="Times New Roman" w:hAnsi="Times New Roman"/>
          <w:sz w:val="24"/>
          <w:szCs w:val="24"/>
        </w:rPr>
      </w:pPr>
      <w:r w:rsidRPr="00BD7ACF">
        <w:rPr>
          <w:rFonts w:ascii="Times New Roman" w:hAnsi="Times New Roman"/>
          <w:sz w:val="24"/>
          <w:szCs w:val="24"/>
        </w:rPr>
        <w:t>Использование</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допускается</w:t>
      </w:r>
      <w:r w:rsidRPr="00BD7ACF">
        <w:rPr>
          <w:rFonts w:ascii="Times New Roman" w:hAnsi="Times New Roman"/>
          <w:spacing w:val="1"/>
          <w:sz w:val="24"/>
          <w:szCs w:val="24"/>
        </w:rPr>
        <w:t xml:space="preserve"> </w:t>
      </w:r>
      <w:r w:rsidRPr="00BD7ACF">
        <w:rPr>
          <w:rFonts w:ascii="Times New Roman" w:hAnsi="Times New Roman"/>
          <w:sz w:val="24"/>
          <w:szCs w:val="24"/>
        </w:rPr>
        <w:t>при</w:t>
      </w:r>
      <w:r w:rsidRPr="00BD7ACF">
        <w:rPr>
          <w:rFonts w:ascii="Times New Roman" w:hAnsi="Times New Roman"/>
          <w:spacing w:val="1"/>
          <w:sz w:val="24"/>
          <w:szCs w:val="24"/>
        </w:rPr>
        <w:t xml:space="preserve"> </w:t>
      </w:r>
      <w:r w:rsidRPr="00BD7ACF">
        <w:rPr>
          <w:rFonts w:ascii="Times New Roman" w:hAnsi="Times New Roman"/>
          <w:sz w:val="24"/>
          <w:szCs w:val="24"/>
        </w:rPr>
        <w:t>полном</w:t>
      </w:r>
      <w:r w:rsidRPr="00BD7ACF">
        <w:rPr>
          <w:rFonts w:ascii="Times New Roman" w:hAnsi="Times New Roman"/>
          <w:spacing w:val="1"/>
          <w:sz w:val="24"/>
          <w:szCs w:val="24"/>
        </w:rPr>
        <w:t xml:space="preserve"> </w:t>
      </w:r>
      <w:r w:rsidRPr="00BD7ACF">
        <w:rPr>
          <w:rFonts w:ascii="Times New Roman" w:hAnsi="Times New Roman"/>
          <w:sz w:val="24"/>
          <w:szCs w:val="24"/>
        </w:rPr>
        <w:t>благоустройстве</w:t>
      </w:r>
      <w:r w:rsidRPr="00BD7ACF">
        <w:rPr>
          <w:rFonts w:ascii="Times New Roman" w:hAnsi="Times New Roman"/>
          <w:spacing w:val="1"/>
          <w:sz w:val="24"/>
          <w:szCs w:val="24"/>
        </w:rPr>
        <w:t xml:space="preserve"> </w:t>
      </w:r>
      <w:r w:rsidRPr="00BD7ACF">
        <w:rPr>
          <w:rFonts w:ascii="Times New Roman" w:hAnsi="Times New Roman"/>
          <w:sz w:val="24"/>
          <w:szCs w:val="24"/>
        </w:rPr>
        <w:t>овражных</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прибрежно-склоновых</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территорий</w:t>
      </w:r>
      <w:r w:rsidRPr="00BD7ACF">
        <w:rPr>
          <w:rFonts w:ascii="Times New Roman" w:hAnsi="Times New Roman"/>
          <w:spacing w:val="1"/>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основании</w:t>
      </w:r>
      <w:r w:rsidRPr="00BD7ACF">
        <w:rPr>
          <w:rFonts w:ascii="Times New Roman" w:hAnsi="Times New Roman"/>
          <w:spacing w:val="1"/>
          <w:sz w:val="24"/>
          <w:szCs w:val="24"/>
        </w:rPr>
        <w:t xml:space="preserve"> </w:t>
      </w:r>
      <w:r w:rsidRPr="00BD7ACF">
        <w:rPr>
          <w:rFonts w:ascii="Times New Roman" w:hAnsi="Times New Roman"/>
          <w:sz w:val="24"/>
          <w:szCs w:val="24"/>
        </w:rPr>
        <w:t>технико-экономического</w:t>
      </w:r>
      <w:r w:rsidRPr="00BD7ACF">
        <w:rPr>
          <w:rFonts w:ascii="Times New Roman" w:hAnsi="Times New Roman"/>
          <w:spacing w:val="1"/>
          <w:sz w:val="24"/>
          <w:szCs w:val="24"/>
        </w:rPr>
        <w:t xml:space="preserve"> </w:t>
      </w:r>
      <w:r w:rsidRPr="00BD7ACF">
        <w:rPr>
          <w:rFonts w:ascii="Times New Roman" w:hAnsi="Times New Roman"/>
          <w:sz w:val="24"/>
          <w:szCs w:val="24"/>
        </w:rPr>
        <w:t>обоснования</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46"/>
          <w:sz w:val="24"/>
          <w:szCs w:val="24"/>
        </w:rPr>
        <w:t xml:space="preserve"> </w:t>
      </w:r>
      <w:r w:rsidRPr="00BD7ACF">
        <w:rPr>
          <w:rFonts w:ascii="Times New Roman" w:hAnsi="Times New Roman"/>
          <w:sz w:val="24"/>
          <w:szCs w:val="24"/>
        </w:rPr>
        <w:t>градостроительной</w:t>
      </w:r>
      <w:r w:rsidRPr="00BD7ACF">
        <w:rPr>
          <w:rFonts w:ascii="Times New Roman" w:hAnsi="Times New Roman"/>
          <w:spacing w:val="1"/>
          <w:sz w:val="24"/>
          <w:szCs w:val="24"/>
        </w:rPr>
        <w:t xml:space="preserve"> </w:t>
      </w:r>
      <w:r w:rsidRPr="00BD7ACF">
        <w:rPr>
          <w:rFonts w:ascii="Times New Roman" w:hAnsi="Times New Roman"/>
          <w:sz w:val="24"/>
          <w:szCs w:val="24"/>
        </w:rPr>
        <w:t>ценности</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составе:</w:t>
      </w:r>
      <w:r w:rsidRPr="00BD7ACF">
        <w:rPr>
          <w:rFonts w:ascii="Times New Roman" w:hAnsi="Times New Roman"/>
          <w:spacing w:val="1"/>
          <w:sz w:val="24"/>
          <w:szCs w:val="24"/>
        </w:rPr>
        <w:t xml:space="preserve"> </w:t>
      </w:r>
      <w:r w:rsidRPr="00BD7ACF">
        <w:rPr>
          <w:rFonts w:ascii="Times New Roman" w:hAnsi="Times New Roman"/>
          <w:sz w:val="24"/>
          <w:szCs w:val="24"/>
        </w:rPr>
        <w:t>частичной</w:t>
      </w:r>
      <w:r w:rsidRPr="00BD7ACF">
        <w:rPr>
          <w:rFonts w:ascii="Times New Roman" w:hAnsi="Times New Roman"/>
          <w:spacing w:val="1"/>
          <w:sz w:val="24"/>
          <w:szCs w:val="24"/>
        </w:rPr>
        <w:t xml:space="preserve"> </w:t>
      </w:r>
      <w:r w:rsidRPr="00BD7ACF">
        <w:rPr>
          <w:rFonts w:ascii="Times New Roman" w:hAnsi="Times New Roman"/>
          <w:sz w:val="24"/>
          <w:szCs w:val="24"/>
        </w:rPr>
        <w:t>или</w:t>
      </w:r>
      <w:r w:rsidRPr="00BD7ACF">
        <w:rPr>
          <w:rFonts w:ascii="Times New Roman" w:hAnsi="Times New Roman"/>
          <w:spacing w:val="1"/>
          <w:sz w:val="24"/>
          <w:szCs w:val="24"/>
        </w:rPr>
        <w:t xml:space="preserve"> </w:t>
      </w:r>
      <w:r w:rsidRPr="00BD7ACF">
        <w:rPr>
          <w:rFonts w:ascii="Times New Roman" w:hAnsi="Times New Roman"/>
          <w:sz w:val="24"/>
          <w:szCs w:val="24"/>
        </w:rPr>
        <w:t>полной</w:t>
      </w:r>
      <w:r w:rsidRPr="00BD7ACF">
        <w:rPr>
          <w:rFonts w:ascii="Times New Roman" w:hAnsi="Times New Roman"/>
          <w:spacing w:val="1"/>
          <w:sz w:val="24"/>
          <w:szCs w:val="24"/>
        </w:rPr>
        <w:t xml:space="preserve"> </w:t>
      </w:r>
      <w:r w:rsidRPr="00BD7ACF">
        <w:rPr>
          <w:rFonts w:ascii="Times New Roman" w:hAnsi="Times New Roman"/>
          <w:sz w:val="24"/>
          <w:szCs w:val="24"/>
        </w:rPr>
        <w:t>засыпке</w:t>
      </w:r>
      <w:r w:rsidRPr="00BD7ACF">
        <w:rPr>
          <w:rFonts w:ascii="Times New Roman" w:hAnsi="Times New Roman"/>
          <w:spacing w:val="1"/>
          <w:sz w:val="24"/>
          <w:szCs w:val="24"/>
        </w:rPr>
        <w:t xml:space="preserve"> </w:t>
      </w:r>
      <w:r w:rsidRPr="00BD7ACF">
        <w:rPr>
          <w:rFonts w:ascii="Times New Roman" w:hAnsi="Times New Roman"/>
          <w:sz w:val="24"/>
          <w:szCs w:val="24"/>
        </w:rPr>
        <w:t>оврагов;</w:t>
      </w:r>
      <w:r w:rsidRPr="00BD7ACF">
        <w:rPr>
          <w:rFonts w:ascii="Times New Roman" w:hAnsi="Times New Roman"/>
          <w:spacing w:val="1"/>
          <w:sz w:val="24"/>
          <w:szCs w:val="24"/>
        </w:rPr>
        <w:t xml:space="preserve"> </w:t>
      </w:r>
      <w:r w:rsidRPr="00BD7ACF">
        <w:rPr>
          <w:rFonts w:ascii="Times New Roman" w:hAnsi="Times New Roman"/>
          <w:sz w:val="24"/>
          <w:szCs w:val="24"/>
        </w:rPr>
        <w:t>террасировании, срезке, планировке, закреплении склонов; организации поверхностного</w:t>
      </w:r>
      <w:r w:rsidRPr="00BD7ACF">
        <w:rPr>
          <w:rFonts w:ascii="Times New Roman" w:hAnsi="Times New Roman"/>
          <w:spacing w:val="1"/>
          <w:sz w:val="24"/>
          <w:szCs w:val="24"/>
        </w:rPr>
        <w:t xml:space="preserve"> </w:t>
      </w:r>
      <w:r w:rsidRPr="00BD7ACF">
        <w:rPr>
          <w:rFonts w:ascii="Times New Roman" w:hAnsi="Times New Roman"/>
          <w:sz w:val="24"/>
          <w:szCs w:val="24"/>
        </w:rPr>
        <w:t>стока; дренировании территории; противооползневых мероприятий; берегоукрепительных</w:t>
      </w:r>
      <w:r w:rsidRPr="00BD7ACF">
        <w:rPr>
          <w:rFonts w:ascii="Times New Roman" w:hAnsi="Times New Roman"/>
          <w:spacing w:val="1"/>
          <w:sz w:val="24"/>
          <w:szCs w:val="24"/>
        </w:rPr>
        <w:t xml:space="preserve"> </w:t>
      </w:r>
      <w:r w:rsidRPr="00BD7ACF">
        <w:rPr>
          <w:rFonts w:ascii="Times New Roman" w:hAnsi="Times New Roman"/>
          <w:sz w:val="24"/>
          <w:szCs w:val="24"/>
        </w:rPr>
        <w:t>сооружений;</w:t>
      </w:r>
      <w:r w:rsidRPr="00BD7ACF">
        <w:rPr>
          <w:rFonts w:ascii="Times New Roman" w:hAnsi="Times New Roman"/>
          <w:spacing w:val="-1"/>
          <w:sz w:val="24"/>
          <w:szCs w:val="24"/>
        </w:rPr>
        <w:t xml:space="preserve"> </w:t>
      </w:r>
      <w:r w:rsidRPr="00BD7ACF">
        <w:rPr>
          <w:rFonts w:ascii="Times New Roman" w:hAnsi="Times New Roman"/>
          <w:sz w:val="24"/>
          <w:szCs w:val="24"/>
        </w:rPr>
        <w:t>агролесомелиорации.</w:t>
      </w:r>
    </w:p>
    <w:p w:rsidR="00B66243" w:rsidRPr="00BD7ACF"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BD7ACF">
        <w:rPr>
          <w:rFonts w:ascii="Times New Roman" w:hAnsi="Times New Roman"/>
          <w:b/>
          <w:sz w:val="24"/>
          <w:szCs w:val="24"/>
        </w:rPr>
        <w:t>Оползневые территории</w:t>
      </w:r>
    </w:p>
    <w:p w:rsidR="00B66243" w:rsidRPr="00BD7ACF" w:rsidRDefault="00B66243" w:rsidP="00B66243">
      <w:pPr>
        <w:pStyle w:val="ad"/>
        <w:spacing w:before="43"/>
        <w:ind w:left="222" w:right="348" w:firstLine="707"/>
        <w:contextualSpacing/>
        <w:rPr>
          <w:rFonts w:ascii="Times New Roman" w:hAnsi="Times New Roman"/>
          <w:sz w:val="24"/>
          <w:szCs w:val="24"/>
        </w:rPr>
      </w:pP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подверженные</w:t>
      </w:r>
      <w:r w:rsidRPr="00BD7ACF">
        <w:rPr>
          <w:rFonts w:ascii="Times New Roman" w:hAnsi="Times New Roman"/>
          <w:spacing w:val="1"/>
          <w:sz w:val="24"/>
          <w:szCs w:val="24"/>
        </w:rPr>
        <w:t xml:space="preserve"> </w:t>
      </w:r>
      <w:r w:rsidRPr="00BD7ACF">
        <w:rPr>
          <w:rFonts w:ascii="Times New Roman" w:hAnsi="Times New Roman"/>
          <w:sz w:val="24"/>
          <w:szCs w:val="24"/>
        </w:rPr>
        <w:t>опасным</w:t>
      </w:r>
      <w:r w:rsidRPr="00BD7ACF">
        <w:rPr>
          <w:rFonts w:ascii="Times New Roman" w:hAnsi="Times New Roman"/>
          <w:spacing w:val="1"/>
          <w:sz w:val="24"/>
          <w:szCs w:val="24"/>
        </w:rPr>
        <w:t xml:space="preserve"> </w:t>
      </w:r>
      <w:r w:rsidRPr="00BD7ACF">
        <w:rPr>
          <w:rFonts w:ascii="Times New Roman" w:hAnsi="Times New Roman"/>
          <w:sz w:val="24"/>
          <w:szCs w:val="24"/>
        </w:rPr>
        <w:t>геологическим</w:t>
      </w:r>
      <w:r w:rsidRPr="00BD7ACF">
        <w:rPr>
          <w:rFonts w:ascii="Times New Roman" w:hAnsi="Times New Roman"/>
          <w:spacing w:val="1"/>
          <w:sz w:val="24"/>
          <w:szCs w:val="24"/>
        </w:rPr>
        <w:t xml:space="preserve"> </w:t>
      </w:r>
      <w:r w:rsidRPr="00BD7ACF">
        <w:rPr>
          <w:rFonts w:ascii="Times New Roman" w:hAnsi="Times New Roman"/>
          <w:sz w:val="24"/>
          <w:szCs w:val="24"/>
        </w:rPr>
        <w:t>процессам,</w:t>
      </w:r>
      <w:r w:rsidRPr="00BD7ACF">
        <w:rPr>
          <w:rFonts w:ascii="Times New Roman" w:hAnsi="Times New Roman"/>
          <w:spacing w:val="1"/>
          <w:sz w:val="24"/>
          <w:szCs w:val="24"/>
        </w:rPr>
        <w:t xml:space="preserve"> </w:t>
      </w:r>
      <w:r w:rsidRPr="00BD7ACF">
        <w:rPr>
          <w:rFonts w:ascii="Times New Roman" w:hAnsi="Times New Roman"/>
          <w:sz w:val="24"/>
          <w:szCs w:val="24"/>
        </w:rPr>
        <w:t>которые</w:t>
      </w:r>
      <w:r w:rsidRPr="00BD7ACF">
        <w:rPr>
          <w:rFonts w:ascii="Times New Roman" w:hAnsi="Times New Roman"/>
          <w:spacing w:val="1"/>
          <w:sz w:val="24"/>
          <w:szCs w:val="24"/>
        </w:rPr>
        <w:t xml:space="preserve"> </w:t>
      </w:r>
      <w:r w:rsidRPr="00BD7ACF">
        <w:rPr>
          <w:rFonts w:ascii="Times New Roman" w:hAnsi="Times New Roman"/>
          <w:sz w:val="24"/>
          <w:szCs w:val="24"/>
        </w:rPr>
        <w:t>вызваны</w:t>
      </w:r>
      <w:r w:rsidRPr="00BD7ACF">
        <w:rPr>
          <w:rFonts w:ascii="Times New Roman" w:hAnsi="Times New Roman"/>
          <w:spacing w:val="1"/>
          <w:sz w:val="24"/>
          <w:szCs w:val="24"/>
        </w:rPr>
        <w:t xml:space="preserve"> </w:t>
      </w:r>
      <w:r w:rsidRPr="00BD7ACF">
        <w:rPr>
          <w:rFonts w:ascii="Times New Roman" w:hAnsi="Times New Roman"/>
          <w:sz w:val="24"/>
          <w:szCs w:val="24"/>
        </w:rPr>
        <w:t>движением</w:t>
      </w:r>
      <w:r w:rsidRPr="00BD7ACF">
        <w:rPr>
          <w:rFonts w:ascii="Times New Roman" w:hAnsi="Times New Roman"/>
          <w:spacing w:val="1"/>
          <w:sz w:val="24"/>
          <w:szCs w:val="24"/>
        </w:rPr>
        <w:t xml:space="preserve"> </w:t>
      </w:r>
      <w:r w:rsidRPr="00BD7ACF">
        <w:rPr>
          <w:rFonts w:ascii="Times New Roman" w:hAnsi="Times New Roman"/>
          <w:sz w:val="24"/>
          <w:szCs w:val="24"/>
        </w:rPr>
        <w:t>земляных</w:t>
      </w:r>
      <w:r w:rsidRPr="00BD7ACF">
        <w:rPr>
          <w:rFonts w:ascii="Times New Roman" w:hAnsi="Times New Roman"/>
          <w:spacing w:val="1"/>
          <w:sz w:val="24"/>
          <w:szCs w:val="24"/>
        </w:rPr>
        <w:t xml:space="preserve"> </w:t>
      </w:r>
      <w:r w:rsidRPr="00BD7ACF">
        <w:rPr>
          <w:rFonts w:ascii="Times New Roman" w:hAnsi="Times New Roman"/>
          <w:sz w:val="24"/>
          <w:szCs w:val="24"/>
        </w:rPr>
        <w:t>масс</w:t>
      </w:r>
      <w:r w:rsidRPr="00BD7ACF">
        <w:rPr>
          <w:rFonts w:ascii="Times New Roman" w:hAnsi="Times New Roman"/>
          <w:spacing w:val="1"/>
          <w:sz w:val="24"/>
          <w:szCs w:val="24"/>
        </w:rPr>
        <w:t xml:space="preserve"> </w:t>
      </w:r>
      <w:r w:rsidRPr="00BD7ACF">
        <w:rPr>
          <w:rFonts w:ascii="Times New Roman" w:hAnsi="Times New Roman"/>
          <w:sz w:val="24"/>
          <w:szCs w:val="24"/>
        </w:rPr>
        <w:t>по</w:t>
      </w:r>
      <w:r w:rsidRPr="00BD7ACF">
        <w:rPr>
          <w:rFonts w:ascii="Times New Roman" w:hAnsi="Times New Roman"/>
          <w:spacing w:val="1"/>
          <w:sz w:val="24"/>
          <w:szCs w:val="24"/>
        </w:rPr>
        <w:t xml:space="preserve"> </w:t>
      </w:r>
      <w:r w:rsidRPr="00BD7ACF">
        <w:rPr>
          <w:rFonts w:ascii="Times New Roman" w:hAnsi="Times New Roman"/>
          <w:sz w:val="24"/>
          <w:szCs w:val="24"/>
        </w:rPr>
        <w:t>склону</w:t>
      </w:r>
      <w:r w:rsidRPr="00BD7ACF">
        <w:rPr>
          <w:rFonts w:ascii="Times New Roman" w:hAnsi="Times New Roman"/>
          <w:spacing w:val="1"/>
          <w:sz w:val="24"/>
          <w:szCs w:val="24"/>
        </w:rPr>
        <w:t xml:space="preserve"> </w:t>
      </w:r>
      <w:r w:rsidRPr="00BD7ACF">
        <w:rPr>
          <w:rFonts w:ascii="Times New Roman" w:hAnsi="Times New Roman"/>
          <w:sz w:val="24"/>
          <w:szCs w:val="24"/>
        </w:rPr>
        <w:t>под</w:t>
      </w:r>
      <w:r w:rsidRPr="00BD7ACF">
        <w:rPr>
          <w:rFonts w:ascii="Times New Roman" w:hAnsi="Times New Roman"/>
          <w:spacing w:val="1"/>
          <w:sz w:val="24"/>
          <w:szCs w:val="24"/>
        </w:rPr>
        <w:t xml:space="preserve"> </w:t>
      </w:r>
      <w:r w:rsidRPr="00BD7ACF">
        <w:rPr>
          <w:rFonts w:ascii="Times New Roman" w:hAnsi="Times New Roman"/>
          <w:sz w:val="24"/>
          <w:szCs w:val="24"/>
        </w:rPr>
        <w:t>действием</w:t>
      </w:r>
      <w:r w:rsidRPr="00BD7ACF">
        <w:rPr>
          <w:rFonts w:ascii="Times New Roman" w:hAnsi="Times New Roman"/>
          <w:spacing w:val="1"/>
          <w:sz w:val="24"/>
          <w:szCs w:val="24"/>
        </w:rPr>
        <w:t xml:space="preserve"> </w:t>
      </w:r>
      <w:r w:rsidRPr="00BD7ACF">
        <w:rPr>
          <w:rFonts w:ascii="Times New Roman" w:hAnsi="Times New Roman"/>
          <w:sz w:val="24"/>
          <w:szCs w:val="24"/>
        </w:rPr>
        <w:t>силы</w:t>
      </w:r>
      <w:r w:rsidRPr="00BD7ACF">
        <w:rPr>
          <w:rFonts w:ascii="Times New Roman" w:hAnsi="Times New Roman"/>
          <w:spacing w:val="1"/>
          <w:sz w:val="24"/>
          <w:szCs w:val="24"/>
        </w:rPr>
        <w:t xml:space="preserve"> </w:t>
      </w:r>
      <w:r w:rsidRPr="00BD7ACF">
        <w:rPr>
          <w:rFonts w:ascii="Times New Roman" w:hAnsi="Times New Roman"/>
          <w:sz w:val="24"/>
          <w:szCs w:val="24"/>
        </w:rPr>
        <w:t>тяжести,</w:t>
      </w:r>
      <w:r w:rsidRPr="00BD7ACF">
        <w:rPr>
          <w:rFonts w:ascii="Times New Roman" w:hAnsi="Times New Roman"/>
          <w:spacing w:val="1"/>
          <w:sz w:val="24"/>
          <w:szCs w:val="24"/>
        </w:rPr>
        <w:t xml:space="preserve"> </w:t>
      </w:r>
      <w:r w:rsidRPr="00BD7ACF">
        <w:rPr>
          <w:rFonts w:ascii="Times New Roman" w:hAnsi="Times New Roman"/>
          <w:sz w:val="24"/>
          <w:szCs w:val="24"/>
        </w:rPr>
        <w:t>связанной</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деятельностью</w:t>
      </w:r>
      <w:r w:rsidRPr="00BD7ACF">
        <w:rPr>
          <w:rFonts w:ascii="Times New Roman" w:hAnsi="Times New Roman"/>
          <w:spacing w:val="-2"/>
          <w:sz w:val="24"/>
          <w:szCs w:val="24"/>
        </w:rPr>
        <w:t xml:space="preserve"> </w:t>
      </w:r>
      <w:r w:rsidRPr="00BD7ACF">
        <w:rPr>
          <w:rFonts w:ascii="Times New Roman" w:hAnsi="Times New Roman"/>
          <w:sz w:val="24"/>
          <w:szCs w:val="24"/>
        </w:rPr>
        <w:t>поверхностных</w:t>
      </w:r>
      <w:r w:rsidRPr="00BD7ACF">
        <w:rPr>
          <w:rFonts w:ascii="Times New Roman" w:hAnsi="Times New Roman"/>
          <w:spacing w:val="-2"/>
          <w:sz w:val="24"/>
          <w:szCs w:val="24"/>
        </w:rPr>
        <w:t xml:space="preserve"> </w:t>
      </w:r>
      <w:r w:rsidRPr="00BD7ACF">
        <w:rPr>
          <w:rFonts w:ascii="Times New Roman" w:hAnsi="Times New Roman"/>
          <w:sz w:val="24"/>
          <w:szCs w:val="24"/>
        </w:rPr>
        <w:t>и подземных</w:t>
      </w:r>
      <w:r w:rsidRPr="00BD7ACF">
        <w:rPr>
          <w:rFonts w:ascii="Times New Roman" w:hAnsi="Times New Roman"/>
          <w:spacing w:val="-2"/>
          <w:sz w:val="24"/>
          <w:szCs w:val="24"/>
        </w:rPr>
        <w:t xml:space="preserve"> </w:t>
      </w:r>
      <w:r w:rsidRPr="00BD7ACF">
        <w:rPr>
          <w:rFonts w:ascii="Times New Roman" w:hAnsi="Times New Roman"/>
          <w:sz w:val="24"/>
          <w:szCs w:val="24"/>
        </w:rPr>
        <w:t>вод.</w:t>
      </w:r>
    </w:p>
    <w:p w:rsidR="00B66243" w:rsidRPr="00BD7ACF" w:rsidRDefault="00B66243" w:rsidP="00B66243">
      <w:pPr>
        <w:pStyle w:val="ad"/>
        <w:ind w:left="222" w:right="342" w:firstLine="707"/>
        <w:contextualSpacing/>
        <w:rPr>
          <w:rFonts w:ascii="Times New Roman" w:hAnsi="Times New Roman"/>
          <w:sz w:val="24"/>
          <w:szCs w:val="24"/>
        </w:rPr>
      </w:pPr>
      <w:r w:rsidRPr="00BD7ACF">
        <w:rPr>
          <w:rFonts w:ascii="Times New Roman" w:hAnsi="Times New Roman"/>
          <w:sz w:val="24"/>
          <w:szCs w:val="24"/>
        </w:rPr>
        <w:t>Использование территории допускается при срезке оползневой массы или крепление</w:t>
      </w:r>
      <w:r w:rsidRPr="00BD7ACF">
        <w:rPr>
          <w:rFonts w:ascii="Times New Roman" w:hAnsi="Times New Roman"/>
          <w:spacing w:val="-46"/>
          <w:sz w:val="24"/>
          <w:szCs w:val="24"/>
        </w:rPr>
        <w:t xml:space="preserve"> </w:t>
      </w:r>
      <w:r w:rsidRPr="00BD7ACF">
        <w:rPr>
          <w:rFonts w:ascii="Times New Roman" w:hAnsi="Times New Roman"/>
          <w:sz w:val="24"/>
          <w:szCs w:val="24"/>
        </w:rPr>
        <w:t>оползневой</w:t>
      </w:r>
      <w:r w:rsidRPr="00BD7ACF">
        <w:rPr>
          <w:rFonts w:ascii="Times New Roman" w:hAnsi="Times New Roman"/>
          <w:spacing w:val="1"/>
          <w:sz w:val="24"/>
          <w:szCs w:val="24"/>
        </w:rPr>
        <w:t xml:space="preserve"> </w:t>
      </w:r>
      <w:r w:rsidRPr="00BD7ACF">
        <w:rPr>
          <w:rFonts w:ascii="Times New Roman" w:hAnsi="Times New Roman"/>
          <w:sz w:val="24"/>
          <w:szCs w:val="24"/>
        </w:rPr>
        <w:t>массы</w:t>
      </w:r>
      <w:r w:rsidRPr="00BD7ACF">
        <w:rPr>
          <w:rFonts w:ascii="Times New Roman" w:hAnsi="Times New Roman"/>
          <w:spacing w:val="1"/>
          <w:sz w:val="24"/>
          <w:szCs w:val="24"/>
        </w:rPr>
        <w:t xml:space="preserve"> </w:t>
      </w:r>
      <w:r w:rsidRPr="00BD7ACF">
        <w:rPr>
          <w:rFonts w:ascii="Times New Roman" w:hAnsi="Times New Roman"/>
          <w:sz w:val="24"/>
          <w:szCs w:val="24"/>
        </w:rPr>
        <w:t>удерживающими</w:t>
      </w:r>
      <w:r w:rsidRPr="00BD7ACF">
        <w:rPr>
          <w:rFonts w:ascii="Times New Roman" w:hAnsi="Times New Roman"/>
          <w:spacing w:val="1"/>
          <w:sz w:val="24"/>
          <w:szCs w:val="24"/>
        </w:rPr>
        <w:t xml:space="preserve"> </w:t>
      </w:r>
      <w:r w:rsidRPr="00BD7ACF">
        <w:rPr>
          <w:rFonts w:ascii="Times New Roman" w:hAnsi="Times New Roman"/>
          <w:sz w:val="24"/>
          <w:szCs w:val="24"/>
        </w:rPr>
        <w:t>сооружениями,</w:t>
      </w:r>
      <w:r w:rsidRPr="00BD7ACF">
        <w:rPr>
          <w:rFonts w:ascii="Times New Roman" w:hAnsi="Times New Roman"/>
          <w:spacing w:val="1"/>
          <w:sz w:val="24"/>
          <w:szCs w:val="24"/>
        </w:rPr>
        <w:t xml:space="preserve"> </w:t>
      </w:r>
      <w:r w:rsidRPr="00BD7ACF">
        <w:rPr>
          <w:rFonts w:ascii="Times New Roman" w:hAnsi="Times New Roman"/>
          <w:sz w:val="24"/>
          <w:szCs w:val="24"/>
        </w:rPr>
        <w:t>планировка</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закрепление</w:t>
      </w:r>
      <w:r w:rsidRPr="00BD7ACF">
        <w:rPr>
          <w:rFonts w:ascii="Times New Roman" w:hAnsi="Times New Roman"/>
          <w:spacing w:val="1"/>
          <w:sz w:val="24"/>
          <w:szCs w:val="24"/>
        </w:rPr>
        <w:t xml:space="preserve"> </w:t>
      </w:r>
      <w:r w:rsidRPr="00BD7ACF">
        <w:rPr>
          <w:rFonts w:ascii="Times New Roman" w:hAnsi="Times New Roman"/>
          <w:sz w:val="24"/>
          <w:szCs w:val="24"/>
        </w:rPr>
        <w:t>склонов,</w:t>
      </w:r>
      <w:r w:rsidRPr="00BD7ACF">
        <w:rPr>
          <w:rFonts w:ascii="Times New Roman" w:hAnsi="Times New Roman"/>
          <w:spacing w:val="1"/>
          <w:sz w:val="24"/>
          <w:szCs w:val="24"/>
        </w:rPr>
        <w:t xml:space="preserve"> </w:t>
      </w:r>
      <w:r w:rsidRPr="00BD7ACF">
        <w:rPr>
          <w:rFonts w:ascii="Times New Roman" w:hAnsi="Times New Roman"/>
          <w:sz w:val="24"/>
          <w:szCs w:val="24"/>
        </w:rPr>
        <w:t>организация</w:t>
      </w:r>
      <w:r w:rsidRPr="00BD7ACF">
        <w:rPr>
          <w:rFonts w:ascii="Times New Roman" w:hAnsi="Times New Roman"/>
          <w:spacing w:val="-1"/>
          <w:sz w:val="24"/>
          <w:szCs w:val="24"/>
        </w:rPr>
        <w:t xml:space="preserve"> </w:t>
      </w:r>
      <w:r w:rsidRPr="00BD7ACF">
        <w:rPr>
          <w:rFonts w:ascii="Times New Roman" w:hAnsi="Times New Roman"/>
          <w:sz w:val="24"/>
          <w:szCs w:val="24"/>
        </w:rPr>
        <w:t>поверхностного</w:t>
      </w:r>
      <w:r w:rsidRPr="00BD7ACF">
        <w:rPr>
          <w:rFonts w:ascii="Times New Roman" w:hAnsi="Times New Roman"/>
          <w:spacing w:val="-3"/>
          <w:sz w:val="24"/>
          <w:szCs w:val="24"/>
        </w:rPr>
        <w:t xml:space="preserve"> </w:t>
      </w:r>
      <w:r w:rsidRPr="00BD7ACF">
        <w:rPr>
          <w:rFonts w:ascii="Times New Roman" w:hAnsi="Times New Roman"/>
          <w:sz w:val="24"/>
          <w:szCs w:val="24"/>
        </w:rPr>
        <w:t>стока,</w:t>
      </w:r>
      <w:r w:rsidRPr="00BD7ACF">
        <w:rPr>
          <w:rFonts w:ascii="Times New Roman" w:hAnsi="Times New Roman"/>
          <w:spacing w:val="-1"/>
          <w:sz w:val="24"/>
          <w:szCs w:val="24"/>
        </w:rPr>
        <w:t xml:space="preserve"> </w:t>
      </w:r>
      <w:r w:rsidRPr="00BD7ACF">
        <w:rPr>
          <w:rFonts w:ascii="Times New Roman" w:hAnsi="Times New Roman"/>
          <w:sz w:val="24"/>
          <w:szCs w:val="24"/>
        </w:rPr>
        <w:t>дренирование</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2"/>
          <w:sz w:val="24"/>
          <w:szCs w:val="24"/>
        </w:rPr>
        <w:t xml:space="preserve"> </w:t>
      </w:r>
      <w:r w:rsidRPr="00BD7ACF">
        <w:rPr>
          <w:rFonts w:ascii="Times New Roman" w:hAnsi="Times New Roman"/>
          <w:sz w:val="24"/>
          <w:szCs w:val="24"/>
        </w:rPr>
        <w:t>агролесомелиорация.</w:t>
      </w:r>
    </w:p>
    <w:p w:rsidR="00B66243" w:rsidRPr="00BD7ACF"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BD7ACF">
        <w:rPr>
          <w:rFonts w:ascii="Times New Roman" w:hAnsi="Times New Roman"/>
          <w:b/>
          <w:sz w:val="24"/>
          <w:szCs w:val="24"/>
        </w:rPr>
        <w:t>Заболоченные и заторфованные территории</w:t>
      </w:r>
    </w:p>
    <w:p w:rsidR="00B66243" w:rsidRPr="00BD7ACF" w:rsidRDefault="00B66243" w:rsidP="00B66243">
      <w:pPr>
        <w:pStyle w:val="ad"/>
        <w:spacing w:before="43"/>
        <w:ind w:left="222" w:right="347" w:firstLine="707"/>
        <w:contextualSpacing/>
        <w:rPr>
          <w:rFonts w:ascii="Times New Roman" w:hAnsi="Times New Roman"/>
          <w:sz w:val="24"/>
          <w:szCs w:val="24"/>
        </w:rPr>
      </w:pP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характеризующиеся</w:t>
      </w:r>
      <w:r w:rsidRPr="00BD7ACF">
        <w:rPr>
          <w:rFonts w:ascii="Times New Roman" w:hAnsi="Times New Roman"/>
          <w:spacing w:val="1"/>
          <w:sz w:val="24"/>
          <w:szCs w:val="24"/>
        </w:rPr>
        <w:t xml:space="preserve"> </w:t>
      </w:r>
      <w:r w:rsidRPr="00BD7ACF">
        <w:rPr>
          <w:rFonts w:ascii="Times New Roman" w:hAnsi="Times New Roman"/>
          <w:sz w:val="24"/>
          <w:szCs w:val="24"/>
        </w:rPr>
        <w:t>переувлажненностью,</w:t>
      </w:r>
      <w:r w:rsidRPr="00BD7ACF">
        <w:rPr>
          <w:rFonts w:ascii="Times New Roman" w:hAnsi="Times New Roman"/>
          <w:spacing w:val="1"/>
          <w:sz w:val="24"/>
          <w:szCs w:val="24"/>
        </w:rPr>
        <w:t xml:space="preserve"> </w:t>
      </w:r>
      <w:r w:rsidRPr="00BD7ACF">
        <w:rPr>
          <w:rFonts w:ascii="Times New Roman" w:hAnsi="Times New Roman"/>
          <w:sz w:val="24"/>
          <w:szCs w:val="24"/>
        </w:rPr>
        <w:t>наличием</w:t>
      </w:r>
      <w:r w:rsidRPr="00BD7ACF">
        <w:rPr>
          <w:rFonts w:ascii="Times New Roman" w:hAnsi="Times New Roman"/>
          <w:spacing w:val="1"/>
          <w:sz w:val="24"/>
          <w:szCs w:val="24"/>
        </w:rPr>
        <w:t xml:space="preserve"> </w:t>
      </w:r>
      <w:r w:rsidRPr="00BD7ACF">
        <w:rPr>
          <w:rFonts w:ascii="Times New Roman" w:hAnsi="Times New Roman"/>
          <w:sz w:val="24"/>
          <w:szCs w:val="24"/>
        </w:rPr>
        <w:t>влаголюбивой</w:t>
      </w:r>
      <w:r w:rsidRPr="00BD7ACF">
        <w:rPr>
          <w:rFonts w:ascii="Times New Roman" w:hAnsi="Times New Roman"/>
          <w:spacing w:val="1"/>
          <w:sz w:val="24"/>
          <w:szCs w:val="24"/>
        </w:rPr>
        <w:t xml:space="preserve"> </w:t>
      </w:r>
      <w:r w:rsidRPr="00BD7ACF">
        <w:rPr>
          <w:rFonts w:ascii="Times New Roman" w:hAnsi="Times New Roman"/>
          <w:sz w:val="24"/>
          <w:szCs w:val="24"/>
        </w:rPr>
        <w:t>(болотной)</w:t>
      </w:r>
      <w:r w:rsidRPr="00BD7ACF">
        <w:rPr>
          <w:rFonts w:ascii="Times New Roman" w:hAnsi="Times New Roman"/>
          <w:spacing w:val="1"/>
          <w:sz w:val="24"/>
          <w:szCs w:val="24"/>
        </w:rPr>
        <w:t xml:space="preserve"> </w:t>
      </w:r>
      <w:r w:rsidRPr="00BD7ACF">
        <w:rPr>
          <w:rFonts w:ascii="Times New Roman" w:hAnsi="Times New Roman"/>
          <w:sz w:val="24"/>
          <w:szCs w:val="24"/>
        </w:rPr>
        <w:t>растительности</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неразложившейся</w:t>
      </w:r>
      <w:r w:rsidRPr="00BD7ACF">
        <w:rPr>
          <w:rFonts w:ascii="Times New Roman" w:hAnsi="Times New Roman"/>
          <w:spacing w:val="1"/>
          <w:sz w:val="24"/>
          <w:szCs w:val="24"/>
        </w:rPr>
        <w:t xml:space="preserve"> </w:t>
      </w:r>
      <w:r w:rsidRPr="00BD7ACF">
        <w:rPr>
          <w:rFonts w:ascii="Times New Roman" w:hAnsi="Times New Roman"/>
          <w:sz w:val="24"/>
          <w:szCs w:val="24"/>
        </w:rPr>
        <w:t>органической</w:t>
      </w:r>
      <w:r w:rsidRPr="00BD7ACF">
        <w:rPr>
          <w:rFonts w:ascii="Times New Roman" w:hAnsi="Times New Roman"/>
          <w:spacing w:val="1"/>
          <w:sz w:val="24"/>
          <w:szCs w:val="24"/>
        </w:rPr>
        <w:t xml:space="preserve"> </w:t>
      </w:r>
      <w:r w:rsidRPr="00BD7ACF">
        <w:rPr>
          <w:rFonts w:ascii="Times New Roman" w:hAnsi="Times New Roman"/>
          <w:sz w:val="24"/>
          <w:szCs w:val="24"/>
        </w:rPr>
        <w:t>массы</w:t>
      </w:r>
      <w:r w:rsidRPr="00BD7ACF">
        <w:rPr>
          <w:rFonts w:ascii="Times New Roman" w:hAnsi="Times New Roman"/>
          <w:spacing w:val="1"/>
          <w:sz w:val="24"/>
          <w:szCs w:val="24"/>
        </w:rPr>
        <w:t xml:space="preserve"> </w:t>
      </w:r>
      <w:r w:rsidRPr="00BD7ACF">
        <w:rPr>
          <w:rFonts w:ascii="Times New Roman" w:hAnsi="Times New Roman"/>
          <w:sz w:val="24"/>
          <w:szCs w:val="24"/>
        </w:rPr>
        <w:t>(торфа),</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плоским</w:t>
      </w:r>
      <w:r w:rsidRPr="00BD7ACF">
        <w:rPr>
          <w:rFonts w:ascii="Times New Roman" w:hAnsi="Times New Roman"/>
          <w:spacing w:val="1"/>
          <w:sz w:val="24"/>
          <w:szCs w:val="24"/>
        </w:rPr>
        <w:t xml:space="preserve"> </w:t>
      </w:r>
      <w:r w:rsidRPr="00BD7ACF">
        <w:rPr>
          <w:rFonts w:ascii="Times New Roman" w:hAnsi="Times New Roman"/>
          <w:sz w:val="24"/>
          <w:szCs w:val="24"/>
        </w:rPr>
        <w:t>рельефом с затрудненным стоком поверхностных вод; неглубоким залеганием водоупорных</w:t>
      </w:r>
      <w:r w:rsidRPr="00BD7ACF">
        <w:rPr>
          <w:rFonts w:ascii="Times New Roman" w:hAnsi="Times New Roman"/>
          <w:spacing w:val="-46"/>
          <w:sz w:val="24"/>
          <w:szCs w:val="24"/>
        </w:rPr>
        <w:t xml:space="preserve"> </w:t>
      </w:r>
      <w:r w:rsidRPr="00BD7ACF">
        <w:rPr>
          <w:rFonts w:ascii="Times New Roman" w:hAnsi="Times New Roman"/>
          <w:sz w:val="24"/>
          <w:szCs w:val="24"/>
        </w:rPr>
        <w:t>пластов,</w:t>
      </w:r>
      <w:r w:rsidRPr="00BD7ACF">
        <w:rPr>
          <w:rFonts w:ascii="Times New Roman" w:hAnsi="Times New Roman"/>
          <w:spacing w:val="14"/>
          <w:sz w:val="24"/>
          <w:szCs w:val="24"/>
        </w:rPr>
        <w:t xml:space="preserve"> </w:t>
      </w:r>
      <w:r w:rsidRPr="00BD7ACF">
        <w:rPr>
          <w:rFonts w:ascii="Times New Roman" w:hAnsi="Times New Roman"/>
          <w:sz w:val="24"/>
          <w:szCs w:val="24"/>
        </w:rPr>
        <w:t>препятствующих</w:t>
      </w:r>
      <w:r w:rsidRPr="00BD7ACF">
        <w:rPr>
          <w:rFonts w:ascii="Times New Roman" w:hAnsi="Times New Roman"/>
          <w:spacing w:val="15"/>
          <w:sz w:val="24"/>
          <w:szCs w:val="24"/>
        </w:rPr>
        <w:t xml:space="preserve"> </w:t>
      </w:r>
      <w:r w:rsidRPr="00BD7ACF">
        <w:rPr>
          <w:rFonts w:ascii="Times New Roman" w:hAnsi="Times New Roman"/>
          <w:sz w:val="24"/>
          <w:szCs w:val="24"/>
        </w:rPr>
        <w:t>оттоку</w:t>
      </w:r>
      <w:r w:rsidRPr="00BD7ACF">
        <w:rPr>
          <w:rFonts w:ascii="Times New Roman" w:hAnsi="Times New Roman"/>
          <w:spacing w:val="16"/>
          <w:sz w:val="24"/>
          <w:szCs w:val="24"/>
        </w:rPr>
        <w:t xml:space="preserve"> </w:t>
      </w:r>
      <w:r w:rsidRPr="00BD7ACF">
        <w:rPr>
          <w:rFonts w:ascii="Times New Roman" w:hAnsi="Times New Roman"/>
          <w:sz w:val="24"/>
          <w:szCs w:val="24"/>
        </w:rPr>
        <w:t>грунтовых</w:t>
      </w:r>
      <w:r w:rsidRPr="00BD7ACF">
        <w:rPr>
          <w:rFonts w:ascii="Times New Roman" w:hAnsi="Times New Roman"/>
          <w:spacing w:val="15"/>
          <w:sz w:val="24"/>
          <w:szCs w:val="24"/>
        </w:rPr>
        <w:t xml:space="preserve"> </w:t>
      </w:r>
      <w:r w:rsidRPr="00BD7ACF">
        <w:rPr>
          <w:rFonts w:ascii="Times New Roman" w:hAnsi="Times New Roman"/>
          <w:sz w:val="24"/>
          <w:szCs w:val="24"/>
        </w:rPr>
        <w:t>вод;</w:t>
      </w:r>
      <w:r w:rsidRPr="00BD7ACF">
        <w:rPr>
          <w:rFonts w:ascii="Times New Roman" w:hAnsi="Times New Roman"/>
          <w:spacing w:val="17"/>
          <w:sz w:val="24"/>
          <w:szCs w:val="24"/>
        </w:rPr>
        <w:t xml:space="preserve"> </w:t>
      </w:r>
      <w:r w:rsidRPr="00BD7ACF">
        <w:rPr>
          <w:rFonts w:ascii="Times New Roman" w:hAnsi="Times New Roman"/>
          <w:sz w:val="24"/>
          <w:szCs w:val="24"/>
        </w:rPr>
        <w:t>сменой</w:t>
      </w:r>
      <w:r w:rsidRPr="00BD7ACF">
        <w:rPr>
          <w:rFonts w:ascii="Times New Roman" w:hAnsi="Times New Roman"/>
          <w:spacing w:val="16"/>
          <w:sz w:val="24"/>
          <w:szCs w:val="24"/>
        </w:rPr>
        <w:t xml:space="preserve"> </w:t>
      </w:r>
      <w:r w:rsidRPr="00BD7ACF">
        <w:rPr>
          <w:rFonts w:ascii="Times New Roman" w:hAnsi="Times New Roman"/>
          <w:sz w:val="24"/>
          <w:szCs w:val="24"/>
        </w:rPr>
        <w:t>уклонов</w:t>
      </w:r>
      <w:r w:rsidRPr="00BD7ACF">
        <w:rPr>
          <w:rFonts w:ascii="Times New Roman" w:hAnsi="Times New Roman"/>
          <w:spacing w:val="16"/>
          <w:sz w:val="24"/>
          <w:szCs w:val="24"/>
        </w:rPr>
        <w:t xml:space="preserve"> </w:t>
      </w:r>
      <w:r w:rsidRPr="00BD7ACF">
        <w:rPr>
          <w:rFonts w:ascii="Times New Roman" w:hAnsi="Times New Roman"/>
          <w:sz w:val="24"/>
          <w:szCs w:val="24"/>
        </w:rPr>
        <w:t>местности,</w:t>
      </w:r>
      <w:r w:rsidRPr="00BD7ACF">
        <w:rPr>
          <w:rFonts w:ascii="Times New Roman" w:hAnsi="Times New Roman"/>
          <w:spacing w:val="16"/>
          <w:sz w:val="24"/>
          <w:szCs w:val="24"/>
        </w:rPr>
        <w:t xml:space="preserve"> </w:t>
      </w:r>
      <w:r w:rsidRPr="00BD7ACF">
        <w:rPr>
          <w:rFonts w:ascii="Times New Roman" w:hAnsi="Times New Roman"/>
          <w:sz w:val="24"/>
          <w:szCs w:val="24"/>
        </w:rPr>
        <w:t>приводящей</w:t>
      </w:r>
      <w:r w:rsidRPr="00BD7ACF">
        <w:rPr>
          <w:rFonts w:ascii="Times New Roman" w:hAnsi="Times New Roman"/>
          <w:spacing w:val="14"/>
          <w:sz w:val="24"/>
          <w:szCs w:val="24"/>
        </w:rPr>
        <w:t xml:space="preserve"> </w:t>
      </w:r>
      <w:r w:rsidRPr="00BD7ACF">
        <w:rPr>
          <w:rFonts w:ascii="Times New Roman" w:hAnsi="Times New Roman"/>
          <w:sz w:val="24"/>
          <w:szCs w:val="24"/>
        </w:rPr>
        <w:t>к выклиниванию</w:t>
      </w:r>
      <w:r w:rsidRPr="00BD7ACF">
        <w:rPr>
          <w:rFonts w:ascii="Times New Roman" w:hAnsi="Times New Roman"/>
          <w:spacing w:val="1"/>
          <w:sz w:val="24"/>
          <w:szCs w:val="24"/>
        </w:rPr>
        <w:t xml:space="preserve"> </w:t>
      </w:r>
      <w:r w:rsidRPr="00BD7ACF">
        <w:rPr>
          <w:rFonts w:ascii="Times New Roman" w:hAnsi="Times New Roman"/>
          <w:sz w:val="24"/>
          <w:szCs w:val="24"/>
        </w:rPr>
        <w:t>грунтовых</w:t>
      </w:r>
      <w:r w:rsidRPr="00BD7ACF">
        <w:rPr>
          <w:rFonts w:ascii="Times New Roman" w:hAnsi="Times New Roman"/>
          <w:spacing w:val="1"/>
          <w:sz w:val="24"/>
          <w:szCs w:val="24"/>
        </w:rPr>
        <w:t xml:space="preserve"> </w:t>
      </w:r>
      <w:r w:rsidRPr="00BD7ACF">
        <w:rPr>
          <w:rFonts w:ascii="Times New Roman" w:hAnsi="Times New Roman"/>
          <w:sz w:val="24"/>
          <w:szCs w:val="24"/>
        </w:rPr>
        <w:t>вод</w:t>
      </w:r>
      <w:r w:rsidRPr="00BD7ACF">
        <w:rPr>
          <w:rFonts w:ascii="Times New Roman" w:hAnsi="Times New Roman"/>
          <w:spacing w:val="1"/>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поверхность;</w:t>
      </w:r>
      <w:r w:rsidRPr="00BD7ACF">
        <w:rPr>
          <w:rFonts w:ascii="Times New Roman" w:hAnsi="Times New Roman"/>
          <w:spacing w:val="1"/>
          <w:sz w:val="24"/>
          <w:szCs w:val="24"/>
        </w:rPr>
        <w:t xml:space="preserve"> </w:t>
      </w:r>
      <w:r w:rsidRPr="00BD7ACF">
        <w:rPr>
          <w:rFonts w:ascii="Times New Roman" w:hAnsi="Times New Roman"/>
          <w:sz w:val="24"/>
          <w:szCs w:val="24"/>
        </w:rPr>
        <w:t>притоком</w:t>
      </w:r>
      <w:r w:rsidRPr="00BD7ACF">
        <w:rPr>
          <w:rFonts w:ascii="Times New Roman" w:hAnsi="Times New Roman"/>
          <w:spacing w:val="1"/>
          <w:sz w:val="24"/>
          <w:szCs w:val="24"/>
        </w:rPr>
        <w:t xml:space="preserve"> </w:t>
      </w:r>
      <w:r w:rsidRPr="00BD7ACF">
        <w:rPr>
          <w:rFonts w:ascii="Times New Roman" w:hAnsi="Times New Roman"/>
          <w:sz w:val="24"/>
          <w:szCs w:val="24"/>
        </w:rPr>
        <w:t>грунтовых</w:t>
      </w:r>
      <w:r w:rsidRPr="00BD7ACF">
        <w:rPr>
          <w:rFonts w:ascii="Times New Roman" w:hAnsi="Times New Roman"/>
          <w:spacing w:val="1"/>
          <w:sz w:val="24"/>
          <w:szCs w:val="24"/>
        </w:rPr>
        <w:t xml:space="preserve"> </w:t>
      </w:r>
      <w:r w:rsidRPr="00BD7ACF">
        <w:rPr>
          <w:rFonts w:ascii="Times New Roman" w:hAnsi="Times New Roman"/>
          <w:sz w:val="24"/>
          <w:szCs w:val="24"/>
        </w:rPr>
        <w:t>вод</w:t>
      </w:r>
      <w:r w:rsidRPr="00BD7ACF">
        <w:rPr>
          <w:rFonts w:ascii="Times New Roman" w:hAnsi="Times New Roman"/>
          <w:spacing w:val="1"/>
          <w:sz w:val="24"/>
          <w:szCs w:val="24"/>
        </w:rPr>
        <w:t xml:space="preserve"> </w:t>
      </w:r>
      <w:r w:rsidRPr="00BD7ACF">
        <w:rPr>
          <w:rFonts w:ascii="Times New Roman" w:hAnsi="Times New Roman"/>
          <w:sz w:val="24"/>
          <w:szCs w:val="24"/>
        </w:rPr>
        <w:t>из</w:t>
      </w:r>
      <w:r w:rsidRPr="00BD7ACF">
        <w:rPr>
          <w:rFonts w:ascii="Times New Roman" w:hAnsi="Times New Roman"/>
          <w:spacing w:val="1"/>
          <w:sz w:val="24"/>
          <w:szCs w:val="24"/>
        </w:rPr>
        <w:t xml:space="preserve"> </w:t>
      </w:r>
      <w:r w:rsidRPr="00BD7ACF">
        <w:rPr>
          <w:rFonts w:ascii="Times New Roman" w:hAnsi="Times New Roman"/>
          <w:sz w:val="24"/>
          <w:szCs w:val="24"/>
        </w:rPr>
        <w:t>глубинных</w:t>
      </w:r>
      <w:r w:rsidRPr="00BD7ACF">
        <w:rPr>
          <w:rFonts w:ascii="Times New Roman" w:hAnsi="Times New Roman"/>
          <w:spacing w:val="1"/>
          <w:sz w:val="24"/>
          <w:szCs w:val="24"/>
        </w:rPr>
        <w:t xml:space="preserve"> </w:t>
      </w:r>
      <w:r w:rsidRPr="00BD7ACF">
        <w:rPr>
          <w:rFonts w:ascii="Times New Roman" w:hAnsi="Times New Roman"/>
          <w:sz w:val="24"/>
          <w:szCs w:val="24"/>
        </w:rPr>
        <w:t>горизонтов.</w:t>
      </w:r>
    </w:p>
    <w:p w:rsidR="00B66243" w:rsidRPr="00BD7ACF" w:rsidRDefault="00B66243" w:rsidP="00B66243">
      <w:pPr>
        <w:pStyle w:val="ad"/>
        <w:ind w:left="222" w:right="343" w:firstLine="707"/>
        <w:contextualSpacing/>
        <w:rPr>
          <w:rFonts w:ascii="Times New Roman" w:hAnsi="Times New Roman"/>
          <w:sz w:val="24"/>
          <w:szCs w:val="24"/>
        </w:rPr>
      </w:pPr>
      <w:r w:rsidRPr="00BD7ACF">
        <w:rPr>
          <w:rFonts w:ascii="Times New Roman" w:hAnsi="Times New Roman"/>
          <w:sz w:val="24"/>
          <w:szCs w:val="24"/>
        </w:rPr>
        <w:t>Использование</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допускается</w:t>
      </w:r>
      <w:r w:rsidRPr="00BD7ACF">
        <w:rPr>
          <w:rFonts w:ascii="Times New Roman" w:hAnsi="Times New Roman"/>
          <w:spacing w:val="1"/>
          <w:sz w:val="24"/>
          <w:szCs w:val="24"/>
        </w:rPr>
        <w:t xml:space="preserve"> </w:t>
      </w:r>
      <w:r w:rsidRPr="00BD7ACF">
        <w:rPr>
          <w:rFonts w:ascii="Times New Roman" w:hAnsi="Times New Roman"/>
          <w:sz w:val="24"/>
          <w:szCs w:val="24"/>
        </w:rPr>
        <w:t>при предварительном</w:t>
      </w:r>
      <w:r w:rsidRPr="00BD7ACF">
        <w:rPr>
          <w:rFonts w:ascii="Times New Roman" w:hAnsi="Times New Roman"/>
          <w:spacing w:val="1"/>
          <w:sz w:val="24"/>
          <w:szCs w:val="24"/>
        </w:rPr>
        <w:t xml:space="preserve"> </w:t>
      </w:r>
      <w:r w:rsidRPr="00BD7ACF">
        <w:rPr>
          <w:rFonts w:ascii="Times New Roman" w:hAnsi="Times New Roman"/>
          <w:sz w:val="24"/>
          <w:szCs w:val="24"/>
        </w:rPr>
        <w:t>осушении,</w:t>
      </w:r>
      <w:r w:rsidRPr="00BD7ACF">
        <w:rPr>
          <w:rFonts w:ascii="Times New Roman" w:hAnsi="Times New Roman"/>
          <w:spacing w:val="1"/>
          <w:sz w:val="24"/>
          <w:szCs w:val="24"/>
        </w:rPr>
        <w:t xml:space="preserve"> </w:t>
      </w:r>
      <w:r w:rsidRPr="00BD7ACF">
        <w:rPr>
          <w:rFonts w:ascii="Times New Roman" w:hAnsi="Times New Roman"/>
          <w:sz w:val="24"/>
          <w:szCs w:val="24"/>
        </w:rPr>
        <w:t>выторфовывании и замене</w:t>
      </w:r>
      <w:r w:rsidRPr="00BD7ACF">
        <w:rPr>
          <w:rFonts w:ascii="Times New Roman" w:hAnsi="Times New Roman"/>
          <w:spacing w:val="1"/>
          <w:sz w:val="24"/>
          <w:szCs w:val="24"/>
        </w:rPr>
        <w:t xml:space="preserve"> </w:t>
      </w:r>
      <w:r w:rsidRPr="00BD7ACF">
        <w:rPr>
          <w:rFonts w:ascii="Times New Roman" w:hAnsi="Times New Roman"/>
          <w:sz w:val="24"/>
          <w:szCs w:val="24"/>
        </w:rPr>
        <w:t>минеральным грунтом с уплотнением, организации и очистке</w:t>
      </w:r>
      <w:r w:rsidRPr="00BD7ACF">
        <w:rPr>
          <w:rFonts w:ascii="Times New Roman" w:hAnsi="Times New Roman"/>
          <w:spacing w:val="1"/>
          <w:sz w:val="24"/>
          <w:szCs w:val="24"/>
        </w:rPr>
        <w:t xml:space="preserve"> </w:t>
      </w:r>
      <w:r w:rsidRPr="00BD7ACF">
        <w:rPr>
          <w:rFonts w:ascii="Times New Roman" w:hAnsi="Times New Roman"/>
          <w:sz w:val="24"/>
          <w:szCs w:val="24"/>
        </w:rPr>
        <w:t>поверхностного стока; строительстве дренажных систем, применении свайных оснований, в</w:t>
      </w:r>
      <w:r w:rsidRPr="00BD7ACF">
        <w:rPr>
          <w:rFonts w:ascii="Times New Roman" w:hAnsi="Times New Roman"/>
          <w:spacing w:val="1"/>
          <w:sz w:val="24"/>
          <w:szCs w:val="24"/>
        </w:rPr>
        <w:t xml:space="preserve"> </w:t>
      </w:r>
      <w:r w:rsidRPr="00BD7ACF">
        <w:rPr>
          <w:rFonts w:ascii="Times New Roman" w:hAnsi="Times New Roman"/>
          <w:sz w:val="24"/>
          <w:szCs w:val="24"/>
        </w:rPr>
        <w:t>соответствии</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нормами осушения,</w:t>
      </w:r>
      <w:r w:rsidRPr="00BD7ACF">
        <w:rPr>
          <w:rFonts w:ascii="Times New Roman" w:hAnsi="Times New Roman"/>
          <w:spacing w:val="-2"/>
          <w:sz w:val="24"/>
          <w:szCs w:val="24"/>
        </w:rPr>
        <w:t xml:space="preserve"> </w:t>
      </w:r>
      <w:r w:rsidRPr="00BD7ACF">
        <w:rPr>
          <w:rFonts w:ascii="Times New Roman" w:hAnsi="Times New Roman"/>
          <w:sz w:val="24"/>
          <w:szCs w:val="24"/>
        </w:rPr>
        <w:t>согласно</w:t>
      </w:r>
      <w:r w:rsidRPr="00BD7ACF">
        <w:rPr>
          <w:rFonts w:ascii="Times New Roman" w:hAnsi="Times New Roman"/>
          <w:spacing w:val="1"/>
          <w:sz w:val="24"/>
          <w:szCs w:val="24"/>
        </w:rPr>
        <w:t xml:space="preserve"> </w:t>
      </w:r>
      <w:r w:rsidRPr="00BD7ACF">
        <w:rPr>
          <w:rFonts w:ascii="Times New Roman" w:hAnsi="Times New Roman"/>
          <w:sz w:val="24"/>
          <w:szCs w:val="24"/>
          <w:shd w:val="clear" w:color="auto" w:fill="FFFFFF"/>
        </w:rPr>
        <w:t>СП 104.13330.2016 </w:t>
      </w:r>
      <w:r w:rsidRPr="00BD7ACF">
        <w:rPr>
          <w:rFonts w:ascii="Times New Roman" w:hAnsi="Times New Roman"/>
          <w:sz w:val="24"/>
          <w:szCs w:val="24"/>
        </w:rPr>
        <w:t>.</w:t>
      </w:r>
    </w:p>
    <w:p w:rsidR="00B66243" w:rsidRPr="00BD7ACF"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BD7ACF">
        <w:rPr>
          <w:rFonts w:ascii="Times New Roman" w:hAnsi="Times New Roman"/>
          <w:b/>
          <w:sz w:val="24"/>
          <w:szCs w:val="24"/>
        </w:rPr>
        <w:t>Нарушенные территории</w:t>
      </w:r>
    </w:p>
    <w:p w:rsidR="00B66243" w:rsidRPr="00BD7ACF" w:rsidRDefault="00B66243" w:rsidP="00B66243">
      <w:pPr>
        <w:pStyle w:val="ad"/>
        <w:spacing w:before="43"/>
        <w:ind w:left="222" w:right="352" w:firstLine="707"/>
        <w:contextualSpacing/>
        <w:rPr>
          <w:rFonts w:ascii="Times New Roman" w:hAnsi="Times New Roman"/>
          <w:sz w:val="24"/>
          <w:szCs w:val="24"/>
        </w:rPr>
      </w:pP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отработанных</w:t>
      </w:r>
      <w:r w:rsidRPr="00BD7ACF">
        <w:rPr>
          <w:rFonts w:ascii="Times New Roman" w:hAnsi="Times New Roman"/>
          <w:spacing w:val="1"/>
          <w:sz w:val="24"/>
          <w:szCs w:val="24"/>
        </w:rPr>
        <w:t xml:space="preserve"> </w:t>
      </w:r>
      <w:r w:rsidRPr="00BD7ACF">
        <w:rPr>
          <w:rFonts w:ascii="Times New Roman" w:hAnsi="Times New Roman"/>
          <w:sz w:val="24"/>
          <w:szCs w:val="24"/>
        </w:rPr>
        <w:t>карьеров</w:t>
      </w:r>
      <w:r w:rsidRPr="00BD7ACF">
        <w:rPr>
          <w:rFonts w:ascii="Times New Roman" w:hAnsi="Times New Roman"/>
          <w:spacing w:val="1"/>
          <w:sz w:val="24"/>
          <w:szCs w:val="24"/>
        </w:rPr>
        <w:t xml:space="preserve"> </w:t>
      </w:r>
      <w:r w:rsidRPr="00BD7ACF">
        <w:rPr>
          <w:rFonts w:ascii="Times New Roman" w:hAnsi="Times New Roman"/>
          <w:sz w:val="24"/>
          <w:szCs w:val="24"/>
        </w:rPr>
        <w:t>строительных</w:t>
      </w:r>
      <w:r w:rsidRPr="00BD7ACF">
        <w:rPr>
          <w:rFonts w:ascii="Times New Roman" w:hAnsi="Times New Roman"/>
          <w:spacing w:val="1"/>
          <w:sz w:val="24"/>
          <w:szCs w:val="24"/>
        </w:rPr>
        <w:t xml:space="preserve"> </w:t>
      </w:r>
      <w:r w:rsidRPr="00BD7ACF">
        <w:rPr>
          <w:rFonts w:ascii="Times New Roman" w:hAnsi="Times New Roman"/>
          <w:sz w:val="24"/>
          <w:szCs w:val="24"/>
        </w:rPr>
        <w:t>материалов,</w:t>
      </w:r>
      <w:r w:rsidRPr="00BD7ACF">
        <w:rPr>
          <w:rFonts w:ascii="Times New Roman" w:hAnsi="Times New Roman"/>
          <w:spacing w:val="1"/>
          <w:sz w:val="24"/>
          <w:szCs w:val="24"/>
        </w:rPr>
        <w:t xml:space="preserve"> </w:t>
      </w:r>
      <w:r w:rsidRPr="00BD7ACF">
        <w:rPr>
          <w:rFonts w:ascii="Times New Roman" w:hAnsi="Times New Roman"/>
          <w:sz w:val="24"/>
          <w:szCs w:val="24"/>
        </w:rPr>
        <w:t>техногенные</w:t>
      </w:r>
      <w:r w:rsidRPr="00BD7ACF">
        <w:rPr>
          <w:rFonts w:ascii="Times New Roman" w:hAnsi="Times New Roman"/>
          <w:spacing w:val="1"/>
          <w:sz w:val="24"/>
          <w:szCs w:val="24"/>
        </w:rPr>
        <w:t xml:space="preserve"> </w:t>
      </w:r>
      <w:r w:rsidRPr="00BD7ACF">
        <w:rPr>
          <w:rFonts w:ascii="Times New Roman" w:hAnsi="Times New Roman"/>
          <w:sz w:val="24"/>
          <w:szCs w:val="24"/>
        </w:rPr>
        <w:t>нарушения</w:t>
      </w:r>
      <w:r w:rsidRPr="00BD7ACF">
        <w:rPr>
          <w:rFonts w:ascii="Times New Roman" w:hAnsi="Times New Roman"/>
          <w:spacing w:val="-1"/>
          <w:sz w:val="24"/>
          <w:szCs w:val="24"/>
        </w:rPr>
        <w:t xml:space="preserve"> </w:t>
      </w:r>
      <w:r w:rsidRPr="00BD7ACF">
        <w:rPr>
          <w:rFonts w:ascii="Times New Roman" w:hAnsi="Times New Roman"/>
          <w:sz w:val="24"/>
          <w:szCs w:val="24"/>
        </w:rPr>
        <w:t>рельефа,</w:t>
      </w:r>
      <w:r w:rsidRPr="00BD7ACF">
        <w:rPr>
          <w:rFonts w:ascii="Times New Roman" w:hAnsi="Times New Roman"/>
          <w:spacing w:val="-1"/>
          <w:sz w:val="24"/>
          <w:szCs w:val="24"/>
        </w:rPr>
        <w:t xml:space="preserve"> </w:t>
      </w:r>
      <w:r w:rsidRPr="00BD7ACF">
        <w:rPr>
          <w:rFonts w:ascii="Times New Roman" w:hAnsi="Times New Roman"/>
          <w:sz w:val="24"/>
          <w:szCs w:val="24"/>
        </w:rPr>
        <w:t>несанкционированные свалки,</w:t>
      </w:r>
      <w:r w:rsidRPr="00BD7ACF">
        <w:rPr>
          <w:rFonts w:ascii="Times New Roman" w:hAnsi="Times New Roman"/>
          <w:spacing w:val="-1"/>
          <w:sz w:val="24"/>
          <w:szCs w:val="24"/>
        </w:rPr>
        <w:t xml:space="preserve"> </w:t>
      </w:r>
      <w:r w:rsidRPr="00BD7ACF">
        <w:rPr>
          <w:rFonts w:ascii="Times New Roman" w:hAnsi="Times New Roman"/>
          <w:sz w:val="24"/>
          <w:szCs w:val="24"/>
        </w:rPr>
        <w:t>отвалы</w:t>
      </w:r>
      <w:r w:rsidRPr="00BD7ACF">
        <w:rPr>
          <w:rFonts w:ascii="Times New Roman" w:hAnsi="Times New Roman"/>
          <w:spacing w:val="-2"/>
          <w:sz w:val="24"/>
          <w:szCs w:val="24"/>
        </w:rPr>
        <w:t xml:space="preserve"> </w:t>
      </w:r>
      <w:r w:rsidRPr="00BD7ACF">
        <w:rPr>
          <w:rFonts w:ascii="Times New Roman" w:hAnsi="Times New Roman"/>
          <w:sz w:val="24"/>
          <w:szCs w:val="24"/>
        </w:rPr>
        <w:t>грунта и</w:t>
      </w:r>
      <w:r w:rsidRPr="00BD7ACF">
        <w:rPr>
          <w:rFonts w:ascii="Times New Roman" w:hAnsi="Times New Roman"/>
          <w:spacing w:val="-1"/>
          <w:sz w:val="24"/>
          <w:szCs w:val="24"/>
        </w:rPr>
        <w:t xml:space="preserve"> </w:t>
      </w:r>
      <w:r w:rsidRPr="00BD7ACF">
        <w:rPr>
          <w:rFonts w:ascii="Times New Roman" w:hAnsi="Times New Roman"/>
          <w:sz w:val="24"/>
          <w:szCs w:val="24"/>
        </w:rPr>
        <w:t>пр.</w:t>
      </w:r>
    </w:p>
    <w:p w:rsidR="00B66243" w:rsidRPr="00BD7ACF" w:rsidRDefault="00B66243" w:rsidP="00B66243">
      <w:pPr>
        <w:pStyle w:val="ad"/>
        <w:ind w:left="222" w:right="345" w:firstLine="707"/>
        <w:contextualSpacing/>
        <w:rPr>
          <w:rFonts w:ascii="Times New Roman" w:hAnsi="Times New Roman"/>
          <w:sz w:val="24"/>
          <w:szCs w:val="24"/>
        </w:rPr>
      </w:pP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соответствии</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СП</w:t>
      </w:r>
      <w:r w:rsidRPr="00BD7ACF">
        <w:rPr>
          <w:rFonts w:ascii="Times New Roman" w:hAnsi="Times New Roman"/>
          <w:spacing w:val="1"/>
          <w:sz w:val="24"/>
          <w:szCs w:val="24"/>
        </w:rPr>
        <w:t xml:space="preserve"> </w:t>
      </w:r>
      <w:r w:rsidRPr="00BD7ACF">
        <w:rPr>
          <w:rFonts w:ascii="Times New Roman" w:hAnsi="Times New Roman"/>
          <w:sz w:val="24"/>
          <w:szCs w:val="24"/>
        </w:rPr>
        <w:t>«Градостроительство.</w:t>
      </w:r>
      <w:r w:rsidRPr="00BD7ACF">
        <w:rPr>
          <w:rFonts w:ascii="Times New Roman" w:hAnsi="Times New Roman"/>
          <w:spacing w:val="1"/>
          <w:sz w:val="24"/>
          <w:szCs w:val="24"/>
        </w:rPr>
        <w:t xml:space="preserve"> </w:t>
      </w:r>
      <w:r w:rsidRPr="00BD7ACF">
        <w:rPr>
          <w:rFonts w:ascii="Times New Roman" w:hAnsi="Times New Roman"/>
          <w:sz w:val="24"/>
          <w:szCs w:val="24"/>
        </w:rPr>
        <w:t>Планировка</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застройка</w:t>
      </w:r>
      <w:r w:rsidRPr="00BD7ACF">
        <w:rPr>
          <w:rFonts w:ascii="Times New Roman" w:hAnsi="Times New Roman"/>
          <w:spacing w:val="1"/>
          <w:sz w:val="24"/>
          <w:szCs w:val="24"/>
        </w:rPr>
        <w:t xml:space="preserve"> </w:t>
      </w:r>
      <w:r w:rsidRPr="00BD7ACF">
        <w:rPr>
          <w:rFonts w:ascii="Times New Roman" w:hAnsi="Times New Roman"/>
          <w:sz w:val="24"/>
          <w:szCs w:val="24"/>
        </w:rPr>
        <w:t>городских</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сельских</w:t>
      </w:r>
      <w:r w:rsidRPr="00BD7ACF">
        <w:rPr>
          <w:rFonts w:ascii="Times New Roman" w:hAnsi="Times New Roman"/>
          <w:spacing w:val="1"/>
          <w:sz w:val="24"/>
          <w:szCs w:val="24"/>
        </w:rPr>
        <w:t xml:space="preserve"> </w:t>
      </w:r>
      <w:r w:rsidRPr="00BD7ACF">
        <w:rPr>
          <w:rFonts w:ascii="Times New Roman" w:hAnsi="Times New Roman"/>
          <w:sz w:val="24"/>
          <w:szCs w:val="24"/>
        </w:rPr>
        <w:t>поселений»</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использование</w:t>
      </w:r>
      <w:r w:rsidRPr="00BD7ACF">
        <w:rPr>
          <w:rFonts w:ascii="Times New Roman" w:hAnsi="Times New Roman"/>
          <w:spacing w:val="1"/>
          <w:sz w:val="24"/>
          <w:szCs w:val="24"/>
        </w:rPr>
        <w:t xml:space="preserve"> </w:t>
      </w:r>
      <w:r w:rsidRPr="00BD7ACF">
        <w:rPr>
          <w:rFonts w:ascii="Times New Roman" w:hAnsi="Times New Roman"/>
          <w:sz w:val="24"/>
          <w:szCs w:val="24"/>
        </w:rPr>
        <w:t>нарушенных</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территорий</w:t>
      </w:r>
      <w:r w:rsidRPr="00BD7ACF">
        <w:rPr>
          <w:rFonts w:ascii="Times New Roman" w:hAnsi="Times New Roman"/>
          <w:spacing w:val="1"/>
          <w:sz w:val="24"/>
          <w:szCs w:val="24"/>
        </w:rPr>
        <w:t xml:space="preserve"> </w:t>
      </w:r>
      <w:r w:rsidRPr="00BD7ACF">
        <w:rPr>
          <w:rFonts w:ascii="Times New Roman" w:hAnsi="Times New Roman"/>
          <w:sz w:val="24"/>
          <w:szCs w:val="24"/>
        </w:rPr>
        <w:t>допускается</w:t>
      </w:r>
      <w:r w:rsidRPr="00BD7ACF">
        <w:rPr>
          <w:rFonts w:ascii="Times New Roman" w:hAnsi="Times New Roman"/>
          <w:spacing w:val="1"/>
          <w:sz w:val="24"/>
          <w:szCs w:val="24"/>
        </w:rPr>
        <w:t xml:space="preserve"> </w:t>
      </w:r>
      <w:r w:rsidRPr="00BD7ACF">
        <w:rPr>
          <w:rFonts w:ascii="Times New Roman" w:hAnsi="Times New Roman"/>
          <w:sz w:val="24"/>
          <w:szCs w:val="24"/>
        </w:rPr>
        <w:t>после</w:t>
      </w:r>
      <w:r w:rsidRPr="00BD7ACF">
        <w:rPr>
          <w:rFonts w:ascii="Times New Roman" w:hAnsi="Times New Roman"/>
          <w:spacing w:val="1"/>
          <w:sz w:val="24"/>
          <w:szCs w:val="24"/>
        </w:rPr>
        <w:t xml:space="preserve"> </w:t>
      </w:r>
      <w:r w:rsidRPr="00BD7ACF">
        <w:rPr>
          <w:rFonts w:ascii="Times New Roman" w:hAnsi="Times New Roman"/>
          <w:sz w:val="24"/>
          <w:szCs w:val="24"/>
        </w:rPr>
        <w:t>рекультивации.</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соответствии со ст. 104 Земельного кодекса Российской Федерации (ЗК РФ) зоны с особыми условиями использования территорий устанавливаются в следующих целях:</w:t>
      </w:r>
    </w:p>
    <w:p w:rsidR="00B66243" w:rsidRPr="00BD7ACF" w:rsidRDefault="00B66243" w:rsidP="00B66243">
      <w:pPr>
        <w:pStyle w:val="ad"/>
        <w:widowControl/>
        <w:numPr>
          <w:ilvl w:val="0"/>
          <w:numId w:val="13"/>
        </w:numPr>
        <w:autoSpaceDE/>
        <w:autoSpaceDN/>
        <w:adjustRightInd/>
        <w:spacing w:after="0"/>
        <w:contextualSpacing/>
        <w:rPr>
          <w:rFonts w:ascii="Times New Roman" w:hAnsi="Times New Roman"/>
          <w:sz w:val="24"/>
          <w:szCs w:val="24"/>
        </w:rPr>
      </w:pPr>
      <w:r w:rsidRPr="00BD7ACF">
        <w:rPr>
          <w:rFonts w:ascii="Times New Roman" w:hAnsi="Times New Roman"/>
          <w:sz w:val="24"/>
          <w:szCs w:val="24"/>
        </w:rPr>
        <w:t>защита жизни и здоровья граждан;</w:t>
      </w:r>
    </w:p>
    <w:p w:rsidR="00B66243" w:rsidRPr="00BD7ACF" w:rsidRDefault="00B66243" w:rsidP="00B66243">
      <w:pPr>
        <w:pStyle w:val="ad"/>
        <w:widowControl/>
        <w:numPr>
          <w:ilvl w:val="0"/>
          <w:numId w:val="13"/>
        </w:numPr>
        <w:autoSpaceDE/>
        <w:autoSpaceDN/>
        <w:adjustRightInd/>
        <w:spacing w:after="0"/>
        <w:contextualSpacing/>
        <w:rPr>
          <w:rFonts w:ascii="Times New Roman" w:hAnsi="Times New Roman"/>
          <w:sz w:val="24"/>
          <w:szCs w:val="24"/>
        </w:rPr>
      </w:pPr>
      <w:r w:rsidRPr="00BD7ACF">
        <w:rPr>
          <w:rFonts w:ascii="Times New Roman" w:hAnsi="Times New Roman"/>
          <w:sz w:val="24"/>
          <w:szCs w:val="24"/>
        </w:rPr>
        <w:t>безопасная эксплуатация объектов транспорта, связи, энергетики, объектов обороны страны и безопасности государства;</w:t>
      </w:r>
    </w:p>
    <w:p w:rsidR="00B66243" w:rsidRPr="00BD7ACF" w:rsidRDefault="00B66243" w:rsidP="00B66243">
      <w:pPr>
        <w:pStyle w:val="ad"/>
        <w:widowControl/>
        <w:numPr>
          <w:ilvl w:val="0"/>
          <w:numId w:val="13"/>
        </w:numPr>
        <w:autoSpaceDE/>
        <w:autoSpaceDN/>
        <w:adjustRightInd/>
        <w:spacing w:after="0"/>
        <w:contextualSpacing/>
        <w:rPr>
          <w:rFonts w:ascii="Times New Roman" w:hAnsi="Times New Roman"/>
          <w:sz w:val="24"/>
          <w:szCs w:val="24"/>
        </w:rPr>
      </w:pPr>
      <w:r w:rsidRPr="00BD7ACF">
        <w:rPr>
          <w:rFonts w:ascii="Times New Roman" w:hAnsi="Times New Roman"/>
          <w:sz w:val="24"/>
          <w:szCs w:val="24"/>
        </w:rPr>
        <w:t>обеспечение сохранности объектов культурного наследия;</w:t>
      </w:r>
    </w:p>
    <w:p w:rsidR="00B66243" w:rsidRPr="00BD7ACF" w:rsidRDefault="00B66243" w:rsidP="00B66243">
      <w:pPr>
        <w:pStyle w:val="ad"/>
        <w:widowControl/>
        <w:numPr>
          <w:ilvl w:val="0"/>
          <w:numId w:val="13"/>
        </w:numPr>
        <w:autoSpaceDE/>
        <w:autoSpaceDN/>
        <w:adjustRightInd/>
        <w:spacing w:after="0"/>
        <w:contextualSpacing/>
        <w:rPr>
          <w:rFonts w:ascii="Times New Roman" w:hAnsi="Times New Roman"/>
          <w:sz w:val="24"/>
          <w:szCs w:val="24"/>
        </w:rPr>
      </w:pPr>
      <w:r w:rsidRPr="00BD7ACF">
        <w:rPr>
          <w:rFonts w:ascii="Times New Roman" w:hAnsi="Times New Roman"/>
          <w:sz w:val="24"/>
          <w:szCs w:val="24"/>
        </w:rPr>
        <w:t>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w:t>
      </w:r>
    </w:p>
    <w:p w:rsidR="00B66243" w:rsidRPr="00BD7ACF" w:rsidRDefault="00B66243" w:rsidP="00B66243">
      <w:pPr>
        <w:pStyle w:val="ad"/>
        <w:widowControl/>
        <w:numPr>
          <w:ilvl w:val="0"/>
          <w:numId w:val="13"/>
        </w:numPr>
        <w:autoSpaceDE/>
        <w:autoSpaceDN/>
        <w:adjustRightInd/>
        <w:spacing w:after="0"/>
        <w:contextualSpacing/>
        <w:rPr>
          <w:rFonts w:ascii="Times New Roman" w:hAnsi="Times New Roman"/>
          <w:sz w:val="24"/>
          <w:szCs w:val="24"/>
        </w:rPr>
      </w:pPr>
      <w:r w:rsidRPr="00BD7ACF">
        <w:rPr>
          <w:rFonts w:ascii="Times New Roman" w:hAnsi="Times New Roman"/>
          <w:sz w:val="24"/>
          <w:szCs w:val="24"/>
        </w:rPr>
        <w:t>обеспечение обороны страны и безопасности государства.</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Виды зон с особыми условиями использования территории представлены в ст. 105 ЗК РФ.</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действующим законодательством.</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границах зон с особыми условиями использования территорий ограничивают или запрещают размещение и использование расположенных на таких земельных участках объектов недвижимости 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rsidR="00B66243" w:rsidRPr="00BD7ACF"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BD7ACF">
        <w:rPr>
          <w:rFonts w:ascii="Times New Roman" w:hAnsi="Times New Roman"/>
          <w:b/>
          <w:sz w:val="24"/>
          <w:szCs w:val="24"/>
        </w:rPr>
        <w:t>Зоны охраны объектов культурного наследия</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Согласно ст. 34 Федерального закона от 25.06.202 № 73-ФЗ «Об объектах культурного наследия (памятниках истории и культуры) народов Российской Федерации»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Необходимый состав зон охраны объекта культурного наследия определяется проектом зон охраны объекта культурного наследия.</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Согласно п. 1 ст. 5.1 Федерального закона от 25.06.2002 № 73-ФЗ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rsidR="00B66243" w:rsidRPr="00BD7ACF"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BD7ACF">
        <w:rPr>
          <w:rFonts w:ascii="Times New Roman" w:hAnsi="Times New Roman"/>
          <w:b/>
          <w:sz w:val="24"/>
          <w:szCs w:val="24"/>
        </w:rPr>
        <w:t>Защитная зона объекта культурного наследия</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случае отсутствия утвержденного проекта зон охраны объектов культурного наследия устанавливаются защитные зоны объектов культурного наследия.</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Согласно п. 3 ст. 34.1 Федерального закона от 25.06.202 № 73-ФЗ «Об объектах культурного наследия (памятниках истории и культуры) народов Российской Федерации», границы защитной зоны объекта культурного наследия устанавливаются:</w:t>
      </w:r>
    </w:p>
    <w:p w:rsidR="00B66243" w:rsidRPr="00BD7ACF" w:rsidRDefault="00B66243" w:rsidP="00B66243">
      <w:pPr>
        <w:pStyle w:val="ad"/>
        <w:widowControl/>
        <w:numPr>
          <w:ilvl w:val="0"/>
          <w:numId w:val="14"/>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B66243" w:rsidRPr="00BD7ACF" w:rsidRDefault="00B66243" w:rsidP="00B66243">
      <w:pPr>
        <w:pStyle w:val="ad"/>
        <w:widowControl/>
        <w:numPr>
          <w:ilvl w:val="0"/>
          <w:numId w:val="14"/>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Согласно п. 4 ст. 34.1 Федерального закона от 25.06.202 № 73-ФЗ,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B66243" w:rsidRPr="00BD7ACF"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BD7ACF">
        <w:rPr>
          <w:rFonts w:ascii="Times New Roman" w:hAnsi="Times New Roman"/>
          <w:b/>
          <w:sz w:val="24"/>
          <w:szCs w:val="24"/>
        </w:rPr>
        <w:t>Санитарно-защитные зоны (СЗЗ) и санитарные разрывы (санитарные полосы отчуждения)</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Организацию санитарно-защитных зон для предприятий и объектов следует</w:t>
      </w:r>
      <w:r>
        <w:rPr>
          <w:rFonts w:ascii="Times New Roman" w:hAnsi="Times New Roman"/>
          <w:sz w:val="24"/>
          <w:szCs w:val="24"/>
        </w:rPr>
        <w:t xml:space="preserve"> </w:t>
      </w:r>
      <w:r w:rsidRPr="00BD7ACF">
        <w:rPr>
          <w:rFonts w:ascii="Times New Roman" w:hAnsi="Times New Roman"/>
          <w:sz w:val="24"/>
          <w:szCs w:val="24"/>
        </w:rPr>
        <w:t>осуществлять в соответствии с требованиями, установленными СанПиН 2.2.1/2.1.1.1200-03.</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«Санитарно-защитные зоны и санитарная классификация предприятий, сооружений</w:t>
      </w:r>
      <w:r>
        <w:rPr>
          <w:rFonts w:ascii="Times New Roman" w:hAnsi="Times New Roman"/>
          <w:sz w:val="24"/>
          <w:szCs w:val="24"/>
        </w:rPr>
        <w:t xml:space="preserve"> </w:t>
      </w:r>
      <w:r w:rsidRPr="00BD7ACF">
        <w:rPr>
          <w:rFonts w:ascii="Times New Roman" w:hAnsi="Times New Roman"/>
          <w:sz w:val="24"/>
          <w:szCs w:val="24"/>
        </w:rPr>
        <w:t>и иных объектов» (с изменениями на 25 апреля 2014 года).</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целях обеспечения безопасности населения вокруг объектов и производств,</w:t>
      </w:r>
      <w:r>
        <w:rPr>
          <w:rFonts w:ascii="Times New Roman" w:hAnsi="Times New Roman"/>
          <w:sz w:val="24"/>
          <w:szCs w:val="24"/>
        </w:rPr>
        <w:t xml:space="preserve"> </w:t>
      </w:r>
      <w:r w:rsidRPr="00BD7ACF">
        <w:rPr>
          <w:rFonts w:ascii="Times New Roman" w:hAnsi="Times New Roman"/>
          <w:sz w:val="24"/>
          <w:szCs w:val="24"/>
        </w:rPr>
        <w:t>являющихся источниками воздействия на среду обитания и здоровье человека, устанавливается санитарно-защитной зоны и рекомендуемые разрывы, а также для объектов I - III классов опасности разрабатывается проект ориентировочного размера санитарно-защитной зоны. Размер санитарно-защитной зоны для предприятий I и II класса опасности может быть изменен Главным государственным санитарным врачом Российской Федерации или его заместителем в порядке, установленном указанными санитарными правилами.</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Временное сокращение объёма производства не является основанием к пересмотру</w:t>
      </w:r>
      <w:r>
        <w:rPr>
          <w:rFonts w:ascii="Times New Roman" w:hAnsi="Times New Roman"/>
          <w:sz w:val="24"/>
          <w:szCs w:val="24"/>
        </w:rPr>
        <w:t xml:space="preserve"> </w:t>
      </w:r>
      <w:r w:rsidRPr="00BD7ACF">
        <w:rPr>
          <w:rFonts w:ascii="Times New Roman" w:hAnsi="Times New Roman"/>
          <w:sz w:val="24"/>
          <w:szCs w:val="24"/>
        </w:rPr>
        <w:t>принятой величины санитарно-защитной зоны для максимальной проектной или фактически достигнутой его мощности.</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Ограничения использования земельных участков и объектов капитального</w:t>
      </w:r>
      <w:r>
        <w:rPr>
          <w:rFonts w:ascii="Times New Roman" w:hAnsi="Times New Roman"/>
          <w:sz w:val="24"/>
          <w:szCs w:val="24"/>
        </w:rPr>
        <w:t xml:space="preserve"> </w:t>
      </w:r>
      <w:r w:rsidRPr="00BD7ACF">
        <w:rPr>
          <w:rFonts w:ascii="Times New Roman" w:hAnsi="Times New Roman"/>
          <w:sz w:val="24"/>
          <w:szCs w:val="24"/>
        </w:rPr>
        <w:t>строительства на территории санитарных, защитных и санитарно-защитных зон определяются режимами использования земельных участков и объектов капитального строительства, устанавливаемыми в соответствии с законодательством Российской Федерации.</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Содержание     указанного      режима      определяется      СанПиН      2.2.1/2.1.1.1200-03</w:t>
      </w:r>
      <w:r>
        <w:rPr>
          <w:rFonts w:ascii="Times New Roman" w:hAnsi="Times New Roman"/>
          <w:sz w:val="24"/>
          <w:szCs w:val="24"/>
        </w:rPr>
        <w:t>.</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«Санитарно-защитные зоны и санитарная классификация предприятий, сооружений и иных объектов» (с изменениями на 25 апреля 2014 года).</w:t>
      </w: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соответствии с указанным режимом использования земельных участков и</w:t>
      </w:r>
      <w:r>
        <w:rPr>
          <w:rFonts w:ascii="Times New Roman" w:hAnsi="Times New Roman"/>
          <w:sz w:val="24"/>
          <w:szCs w:val="24"/>
        </w:rPr>
        <w:t xml:space="preserve"> </w:t>
      </w:r>
      <w:r w:rsidRPr="00BD7ACF">
        <w:rPr>
          <w:rFonts w:ascii="Times New Roman" w:hAnsi="Times New Roman"/>
          <w:sz w:val="24"/>
          <w:szCs w:val="24"/>
        </w:rPr>
        <w:t>объектов капитального строительства на территории СЗЗ, границы которых отображены на карте градостроительного зонирования, вводятся следующие ограничения хозяйственной и иной деятельности.</w:t>
      </w:r>
    </w:p>
    <w:tbl>
      <w:tblPr>
        <w:tblW w:w="9090"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52"/>
        <w:gridCol w:w="4138"/>
      </w:tblGrid>
      <w:tr w:rsidR="00B66243" w:rsidRPr="00BD7ACF" w:rsidTr="005717F7">
        <w:trPr>
          <w:trHeight w:val="585"/>
        </w:trPr>
        <w:tc>
          <w:tcPr>
            <w:tcW w:w="4952" w:type="dxa"/>
            <w:shd w:val="clear" w:color="auto" w:fill="auto"/>
          </w:tcPr>
          <w:p w:rsidR="00B66243" w:rsidRPr="00BD7ACF" w:rsidRDefault="00B66243" w:rsidP="005717F7">
            <w:pPr>
              <w:pStyle w:val="TableParagraph"/>
              <w:spacing w:line="289" w:lineRule="exact"/>
              <w:ind w:left="579" w:right="573"/>
              <w:jc w:val="both"/>
              <w:rPr>
                <w:rFonts w:ascii="Times New Roman" w:hAnsi="Times New Roman" w:cs="Times New Roman"/>
                <w:b/>
                <w:sz w:val="24"/>
                <w:szCs w:val="24"/>
              </w:rPr>
            </w:pPr>
            <w:r w:rsidRPr="00BD7ACF">
              <w:rPr>
                <w:rFonts w:ascii="Times New Roman" w:hAnsi="Times New Roman" w:cs="Times New Roman"/>
                <w:b/>
                <w:sz w:val="24"/>
                <w:szCs w:val="24"/>
              </w:rPr>
              <w:t>На</w:t>
            </w:r>
            <w:r w:rsidRPr="00BD7ACF">
              <w:rPr>
                <w:rFonts w:ascii="Times New Roman" w:hAnsi="Times New Roman" w:cs="Times New Roman"/>
                <w:b/>
                <w:spacing w:val="-3"/>
                <w:sz w:val="24"/>
                <w:szCs w:val="24"/>
              </w:rPr>
              <w:t xml:space="preserve"> </w:t>
            </w:r>
            <w:r w:rsidRPr="00BD7ACF">
              <w:rPr>
                <w:rFonts w:ascii="Times New Roman" w:hAnsi="Times New Roman" w:cs="Times New Roman"/>
                <w:b/>
                <w:sz w:val="24"/>
                <w:szCs w:val="24"/>
              </w:rPr>
              <w:t>территории</w:t>
            </w:r>
            <w:r w:rsidRPr="00BD7ACF">
              <w:rPr>
                <w:rFonts w:ascii="Times New Roman" w:hAnsi="Times New Roman" w:cs="Times New Roman"/>
                <w:b/>
                <w:spacing w:val="-3"/>
                <w:sz w:val="24"/>
                <w:szCs w:val="24"/>
              </w:rPr>
              <w:t xml:space="preserve"> </w:t>
            </w:r>
            <w:r w:rsidRPr="00BD7ACF">
              <w:rPr>
                <w:rFonts w:ascii="Times New Roman" w:hAnsi="Times New Roman" w:cs="Times New Roman"/>
                <w:b/>
                <w:sz w:val="24"/>
                <w:szCs w:val="24"/>
              </w:rPr>
              <w:t>СЗЗ не допускается размещать</w:t>
            </w:r>
          </w:p>
        </w:tc>
        <w:tc>
          <w:tcPr>
            <w:tcW w:w="4138" w:type="dxa"/>
            <w:shd w:val="clear" w:color="auto" w:fill="auto"/>
          </w:tcPr>
          <w:p w:rsidR="00B66243" w:rsidRPr="00BD7ACF" w:rsidRDefault="00B66243" w:rsidP="005717F7">
            <w:pPr>
              <w:pStyle w:val="TableParagraph"/>
              <w:spacing w:line="289" w:lineRule="exact"/>
              <w:ind w:left="122" w:right="119"/>
              <w:jc w:val="both"/>
              <w:rPr>
                <w:rFonts w:ascii="Times New Roman" w:hAnsi="Times New Roman" w:cs="Times New Roman"/>
                <w:b/>
                <w:sz w:val="24"/>
                <w:szCs w:val="24"/>
              </w:rPr>
            </w:pPr>
            <w:r w:rsidRPr="00BD7ACF">
              <w:rPr>
                <w:rFonts w:ascii="Times New Roman" w:hAnsi="Times New Roman" w:cs="Times New Roman"/>
                <w:b/>
                <w:sz w:val="24"/>
                <w:szCs w:val="24"/>
              </w:rPr>
              <w:t>На</w:t>
            </w:r>
            <w:r w:rsidRPr="00BD7ACF">
              <w:rPr>
                <w:rFonts w:ascii="Times New Roman" w:hAnsi="Times New Roman" w:cs="Times New Roman"/>
                <w:b/>
                <w:spacing w:val="-4"/>
                <w:sz w:val="24"/>
                <w:szCs w:val="24"/>
              </w:rPr>
              <w:t xml:space="preserve"> </w:t>
            </w:r>
            <w:r w:rsidRPr="00BD7ACF">
              <w:rPr>
                <w:rFonts w:ascii="Times New Roman" w:hAnsi="Times New Roman" w:cs="Times New Roman"/>
                <w:b/>
                <w:sz w:val="24"/>
                <w:szCs w:val="24"/>
              </w:rPr>
              <w:t>территории</w:t>
            </w:r>
            <w:r w:rsidRPr="00BD7ACF">
              <w:rPr>
                <w:rFonts w:ascii="Times New Roman" w:hAnsi="Times New Roman" w:cs="Times New Roman"/>
                <w:b/>
                <w:spacing w:val="-3"/>
                <w:sz w:val="24"/>
                <w:szCs w:val="24"/>
              </w:rPr>
              <w:t xml:space="preserve"> </w:t>
            </w:r>
            <w:r w:rsidRPr="00BD7ACF">
              <w:rPr>
                <w:rFonts w:ascii="Times New Roman" w:hAnsi="Times New Roman" w:cs="Times New Roman"/>
                <w:b/>
                <w:sz w:val="24"/>
                <w:szCs w:val="24"/>
              </w:rPr>
              <w:t>СЗЗ</w:t>
            </w:r>
            <w:r w:rsidRPr="00BD7ACF">
              <w:rPr>
                <w:rFonts w:ascii="Times New Roman" w:hAnsi="Times New Roman" w:cs="Times New Roman"/>
                <w:b/>
                <w:spacing w:val="-1"/>
                <w:sz w:val="24"/>
                <w:szCs w:val="24"/>
              </w:rPr>
              <w:t xml:space="preserve"> </w:t>
            </w:r>
            <w:r w:rsidRPr="00BD7ACF">
              <w:rPr>
                <w:rFonts w:ascii="Times New Roman" w:hAnsi="Times New Roman" w:cs="Times New Roman"/>
                <w:b/>
                <w:sz w:val="24"/>
                <w:szCs w:val="24"/>
              </w:rPr>
              <w:t>допускается</w:t>
            </w:r>
            <w:r w:rsidRPr="00BD7ACF">
              <w:rPr>
                <w:rFonts w:ascii="Times New Roman" w:hAnsi="Times New Roman" w:cs="Times New Roman"/>
                <w:b/>
                <w:spacing w:val="-4"/>
                <w:sz w:val="24"/>
                <w:szCs w:val="24"/>
              </w:rPr>
              <w:t xml:space="preserve"> </w:t>
            </w:r>
            <w:r w:rsidRPr="00BD7ACF">
              <w:rPr>
                <w:rFonts w:ascii="Times New Roman" w:hAnsi="Times New Roman" w:cs="Times New Roman"/>
                <w:b/>
                <w:sz w:val="24"/>
                <w:szCs w:val="24"/>
              </w:rPr>
              <w:t>размещать</w:t>
            </w:r>
          </w:p>
        </w:tc>
      </w:tr>
      <w:tr w:rsidR="00B66243" w:rsidRPr="00BD7ACF" w:rsidTr="005717F7">
        <w:trPr>
          <w:trHeight w:val="292"/>
        </w:trPr>
        <w:tc>
          <w:tcPr>
            <w:tcW w:w="4952" w:type="dxa"/>
            <w:shd w:val="clear" w:color="auto" w:fill="auto"/>
          </w:tcPr>
          <w:p w:rsidR="00B66243" w:rsidRPr="00BD7ACF" w:rsidRDefault="00B66243" w:rsidP="005717F7">
            <w:pPr>
              <w:pStyle w:val="TableParagraph"/>
              <w:ind w:left="9"/>
              <w:jc w:val="center"/>
              <w:rPr>
                <w:rFonts w:ascii="Times New Roman" w:hAnsi="Times New Roman" w:cs="Times New Roman"/>
                <w:sz w:val="24"/>
                <w:szCs w:val="24"/>
              </w:rPr>
            </w:pPr>
            <w:r w:rsidRPr="00BD7ACF">
              <w:rPr>
                <w:rFonts w:ascii="Times New Roman" w:hAnsi="Times New Roman" w:cs="Times New Roman"/>
                <w:sz w:val="24"/>
                <w:szCs w:val="24"/>
              </w:rPr>
              <w:t>1</w:t>
            </w:r>
          </w:p>
        </w:tc>
        <w:tc>
          <w:tcPr>
            <w:tcW w:w="4138" w:type="dxa"/>
            <w:shd w:val="clear" w:color="auto" w:fill="auto"/>
          </w:tcPr>
          <w:p w:rsidR="00B66243" w:rsidRPr="00BD7ACF" w:rsidRDefault="00B66243" w:rsidP="005717F7">
            <w:pPr>
              <w:pStyle w:val="TableParagraph"/>
              <w:ind w:left="6"/>
              <w:jc w:val="center"/>
              <w:rPr>
                <w:rFonts w:ascii="Times New Roman" w:hAnsi="Times New Roman" w:cs="Times New Roman"/>
                <w:sz w:val="24"/>
                <w:szCs w:val="24"/>
              </w:rPr>
            </w:pPr>
            <w:r w:rsidRPr="00BD7ACF">
              <w:rPr>
                <w:rFonts w:ascii="Times New Roman" w:hAnsi="Times New Roman" w:cs="Times New Roman"/>
                <w:sz w:val="24"/>
                <w:szCs w:val="24"/>
              </w:rPr>
              <w:t>2</w:t>
            </w:r>
          </w:p>
        </w:tc>
      </w:tr>
      <w:tr w:rsidR="00B66243" w:rsidRPr="00BD7ACF" w:rsidTr="005717F7">
        <w:trPr>
          <w:trHeight w:val="1973"/>
        </w:trPr>
        <w:tc>
          <w:tcPr>
            <w:tcW w:w="4952" w:type="dxa"/>
            <w:shd w:val="clear" w:color="auto" w:fill="auto"/>
          </w:tcPr>
          <w:p w:rsidR="00B66243" w:rsidRPr="00BD7ACF" w:rsidRDefault="00B66243" w:rsidP="005717F7">
            <w:pPr>
              <w:pStyle w:val="TableParagraph"/>
              <w:tabs>
                <w:tab w:val="left" w:pos="1400"/>
                <w:tab w:val="left" w:pos="2105"/>
                <w:tab w:val="left" w:pos="2155"/>
                <w:tab w:val="left" w:pos="2197"/>
                <w:tab w:val="left" w:pos="3716"/>
                <w:tab w:val="left" w:pos="4454"/>
                <w:tab w:val="left" w:pos="4711"/>
              </w:tabs>
              <w:spacing w:line="240" w:lineRule="auto"/>
              <w:ind w:left="107" w:right="94"/>
              <w:jc w:val="both"/>
              <w:rPr>
                <w:rFonts w:ascii="Times New Roman" w:hAnsi="Times New Roman" w:cs="Times New Roman"/>
                <w:sz w:val="24"/>
                <w:szCs w:val="24"/>
                <w:shd w:val="clear" w:color="auto" w:fill="FFFFFF"/>
              </w:rPr>
            </w:pPr>
            <w:r w:rsidRPr="00BD7ACF">
              <w:rPr>
                <w:rFonts w:ascii="Times New Roman" w:hAnsi="Times New Roman" w:cs="Times New Roman"/>
                <w:sz w:val="24"/>
                <w:szCs w:val="24"/>
                <w:shd w:val="clear" w:color="auto" w:fill="FFFFFF"/>
              </w:rPr>
              <w:t>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B66243" w:rsidRPr="00BD7ACF" w:rsidRDefault="00B66243" w:rsidP="005717F7">
            <w:pPr>
              <w:pStyle w:val="TableParagraph"/>
              <w:tabs>
                <w:tab w:val="left" w:pos="1400"/>
                <w:tab w:val="left" w:pos="2105"/>
                <w:tab w:val="left" w:pos="2155"/>
                <w:tab w:val="left" w:pos="2197"/>
                <w:tab w:val="left" w:pos="3716"/>
                <w:tab w:val="left" w:pos="4454"/>
                <w:tab w:val="left" w:pos="4711"/>
              </w:tabs>
              <w:spacing w:line="240" w:lineRule="auto"/>
              <w:ind w:left="107" w:right="94"/>
              <w:jc w:val="both"/>
              <w:rPr>
                <w:rFonts w:ascii="Times New Roman" w:hAnsi="Times New Roman" w:cs="Times New Roman"/>
                <w:sz w:val="24"/>
                <w:szCs w:val="24"/>
              </w:rPr>
            </w:pPr>
            <w:r w:rsidRPr="00BD7ACF">
              <w:rPr>
                <w:rFonts w:ascii="Times New Roman" w:hAnsi="Times New Roman" w:cs="Times New Roman"/>
                <w:sz w:val="24"/>
                <w:szCs w:val="24"/>
                <w:shd w:val="clear" w:color="auto" w:fill="FFFFFF"/>
              </w:rPr>
              <w:t>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tc>
        <w:tc>
          <w:tcPr>
            <w:tcW w:w="4138" w:type="dxa"/>
            <w:shd w:val="clear" w:color="auto" w:fill="auto"/>
          </w:tcPr>
          <w:p w:rsidR="00B66243" w:rsidRPr="00BD7ACF" w:rsidRDefault="00B66243" w:rsidP="005717F7">
            <w:pPr>
              <w:pStyle w:val="TableParagraph"/>
              <w:tabs>
                <w:tab w:val="left" w:pos="1913"/>
                <w:tab w:val="left" w:pos="2152"/>
                <w:tab w:val="left" w:pos="3459"/>
                <w:tab w:val="left" w:pos="3540"/>
                <w:tab w:val="left" w:pos="4204"/>
              </w:tabs>
              <w:spacing w:line="240" w:lineRule="auto"/>
              <w:ind w:left="107" w:right="97"/>
              <w:jc w:val="both"/>
              <w:rPr>
                <w:rFonts w:ascii="Times New Roman" w:hAnsi="Times New Roman" w:cs="Times New Roman"/>
                <w:sz w:val="24"/>
                <w:szCs w:val="24"/>
                <w:shd w:val="clear" w:color="auto" w:fill="FFFFFF"/>
              </w:rPr>
            </w:pPr>
            <w:r w:rsidRPr="00BD7ACF">
              <w:rPr>
                <w:rFonts w:ascii="Times New Roman" w:hAnsi="Times New Roman" w:cs="Times New Roman"/>
                <w:sz w:val="24"/>
                <w:szCs w:val="24"/>
                <w:shd w:val="clear" w:color="auto" w:fill="FFFFFF"/>
              </w:rPr>
              <w:t>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B66243" w:rsidRPr="00BD7ACF" w:rsidRDefault="00B66243" w:rsidP="005717F7">
            <w:pPr>
              <w:pStyle w:val="TableParagraph"/>
              <w:tabs>
                <w:tab w:val="left" w:pos="1913"/>
                <w:tab w:val="left" w:pos="2152"/>
                <w:tab w:val="left" w:pos="3459"/>
                <w:tab w:val="left" w:pos="3540"/>
                <w:tab w:val="left" w:pos="4204"/>
              </w:tabs>
              <w:spacing w:line="240" w:lineRule="auto"/>
              <w:ind w:left="107" w:right="97" w:firstLine="708"/>
              <w:jc w:val="both"/>
              <w:rPr>
                <w:rFonts w:ascii="Times New Roman" w:hAnsi="Times New Roman" w:cs="Times New Roman"/>
                <w:sz w:val="24"/>
                <w:szCs w:val="24"/>
                <w:shd w:val="clear" w:color="auto" w:fill="FFFFFF"/>
              </w:rPr>
            </w:pPr>
            <w:r w:rsidRPr="00BD7ACF">
              <w:rPr>
                <w:rFonts w:ascii="Times New Roman" w:hAnsi="Times New Roman" w:cs="Times New Roman"/>
                <w:sz w:val="24"/>
                <w:szCs w:val="24"/>
                <w:shd w:val="clear" w:color="auto" w:fill="FFFFFF"/>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B66243" w:rsidRPr="00BD7ACF" w:rsidRDefault="00B66243" w:rsidP="005717F7">
            <w:pPr>
              <w:pStyle w:val="TableParagraph"/>
              <w:tabs>
                <w:tab w:val="left" w:pos="1913"/>
                <w:tab w:val="left" w:pos="2152"/>
                <w:tab w:val="left" w:pos="3459"/>
                <w:tab w:val="left" w:pos="3540"/>
                <w:tab w:val="left" w:pos="4204"/>
              </w:tabs>
              <w:spacing w:line="240" w:lineRule="auto"/>
              <w:ind w:left="107" w:right="97" w:firstLine="708"/>
              <w:jc w:val="both"/>
              <w:rPr>
                <w:rFonts w:ascii="Times New Roman" w:hAnsi="Times New Roman" w:cs="Times New Roman"/>
                <w:sz w:val="24"/>
                <w:szCs w:val="24"/>
              </w:rPr>
            </w:pPr>
            <w:r w:rsidRPr="00BD7ACF">
              <w:rPr>
                <w:rFonts w:ascii="Times New Roman" w:hAnsi="Times New Roman" w:cs="Times New Roman"/>
                <w:sz w:val="24"/>
                <w:szCs w:val="24"/>
                <w:shd w:val="clear" w:color="auto" w:fill="FFFFFF"/>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tc>
      </w:tr>
    </w:tbl>
    <w:p w:rsidR="00B66243" w:rsidRPr="00BD7ACF" w:rsidRDefault="00B66243" w:rsidP="00B66243">
      <w:pPr>
        <w:pStyle w:val="ad"/>
        <w:ind w:left="222" w:right="343" w:firstLine="707"/>
        <w:contextualSpacing/>
        <w:rPr>
          <w:rFonts w:ascii="Times New Roman" w:hAnsi="Times New Roman"/>
          <w:spacing w:val="1"/>
          <w:sz w:val="24"/>
          <w:szCs w:val="24"/>
        </w:rPr>
      </w:pPr>
      <w:r w:rsidRPr="00BD7ACF">
        <w:rPr>
          <w:rFonts w:ascii="Times New Roman" w:hAnsi="Times New Roman"/>
          <w:sz w:val="24"/>
          <w:szCs w:val="24"/>
        </w:rPr>
        <w:t>Решение</w:t>
      </w:r>
      <w:r w:rsidRPr="00BD7ACF">
        <w:rPr>
          <w:rFonts w:ascii="Times New Roman" w:hAnsi="Times New Roman"/>
          <w:spacing w:val="1"/>
          <w:sz w:val="24"/>
          <w:szCs w:val="24"/>
        </w:rPr>
        <w:t xml:space="preserve"> </w:t>
      </w:r>
      <w:r w:rsidRPr="00BD7ACF">
        <w:rPr>
          <w:rFonts w:ascii="Times New Roman" w:hAnsi="Times New Roman"/>
          <w:sz w:val="24"/>
          <w:szCs w:val="24"/>
        </w:rPr>
        <w:t>вопроса</w:t>
      </w:r>
      <w:r w:rsidRPr="00BD7ACF">
        <w:rPr>
          <w:rFonts w:ascii="Times New Roman" w:hAnsi="Times New Roman"/>
          <w:spacing w:val="1"/>
          <w:sz w:val="24"/>
          <w:szCs w:val="24"/>
        </w:rPr>
        <w:t xml:space="preserve"> </w:t>
      </w:r>
      <w:r w:rsidRPr="00BD7ACF">
        <w:rPr>
          <w:rFonts w:ascii="Times New Roman" w:hAnsi="Times New Roman"/>
          <w:sz w:val="24"/>
          <w:szCs w:val="24"/>
        </w:rPr>
        <w:t>о</w:t>
      </w:r>
      <w:r w:rsidRPr="00BD7ACF">
        <w:rPr>
          <w:rFonts w:ascii="Times New Roman" w:hAnsi="Times New Roman"/>
          <w:spacing w:val="1"/>
          <w:sz w:val="24"/>
          <w:szCs w:val="24"/>
        </w:rPr>
        <w:t xml:space="preserve"> </w:t>
      </w:r>
      <w:r w:rsidRPr="00BD7ACF">
        <w:rPr>
          <w:rFonts w:ascii="Times New Roman" w:hAnsi="Times New Roman"/>
          <w:sz w:val="24"/>
          <w:szCs w:val="24"/>
        </w:rPr>
        <w:t>жилой</w:t>
      </w:r>
      <w:r w:rsidRPr="00BD7ACF">
        <w:rPr>
          <w:rFonts w:ascii="Times New Roman" w:hAnsi="Times New Roman"/>
          <w:spacing w:val="1"/>
          <w:sz w:val="24"/>
          <w:szCs w:val="24"/>
        </w:rPr>
        <w:t xml:space="preserve"> </w:t>
      </w:r>
      <w:r w:rsidRPr="00BD7ACF">
        <w:rPr>
          <w:rFonts w:ascii="Times New Roman" w:hAnsi="Times New Roman"/>
          <w:sz w:val="24"/>
          <w:szCs w:val="24"/>
        </w:rPr>
        <w:t>застройке,</w:t>
      </w:r>
      <w:r w:rsidRPr="00BD7ACF">
        <w:rPr>
          <w:rFonts w:ascii="Times New Roman" w:hAnsi="Times New Roman"/>
          <w:spacing w:val="1"/>
          <w:sz w:val="24"/>
          <w:szCs w:val="24"/>
        </w:rPr>
        <w:t xml:space="preserve"> </w:t>
      </w:r>
      <w:r w:rsidRPr="00BD7ACF">
        <w:rPr>
          <w:rFonts w:ascii="Times New Roman" w:hAnsi="Times New Roman"/>
          <w:sz w:val="24"/>
          <w:szCs w:val="24"/>
        </w:rPr>
        <w:t>расположенной</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СЗЗ,</w:t>
      </w:r>
      <w:r w:rsidRPr="00BD7ACF">
        <w:rPr>
          <w:rFonts w:ascii="Times New Roman" w:hAnsi="Times New Roman"/>
          <w:spacing w:val="1"/>
          <w:sz w:val="24"/>
          <w:szCs w:val="24"/>
        </w:rPr>
        <w:t xml:space="preserve"> </w:t>
      </w:r>
      <w:r w:rsidRPr="00BD7ACF">
        <w:rPr>
          <w:rFonts w:ascii="Times New Roman" w:hAnsi="Times New Roman"/>
          <w:sz w:val="24"/>
          <w:szCs w:val="24"/>
        </w:rPr>
        <w:t>может</w:t>
      </w:r>
      <w:r w:rsidRPr="00BD7ACF">
        <w:rPr>
          <w:rFonts w:ascii="Times New Roman" w:hAnsi="Times New Roman"/>
          <w:spacing w:val="1"/>
          <w:sz w:val="24"/>
          <w:szCs w:val="24"/>
        </w:rPr>
        <w:t xml:space="preserve"> </w:t>
      </w:r>
      <w:r w:rsidRPr="00BD7ACF">
        <w:rPr>
          <w:rFonts w:ascii="Times New Roman" w:hAnsi="Times New Roman"/>
          <w:sz w:val="24"/>
          <w:szCs w:val="24"/>
        </w:rPr>
        <w:t>решаться</w:t>
      </w:r>
    </w:p>
    <w:p w:rsidR="00B66243" w:rsidRPr="00BD7ACF" w:rsidRDefault="00B66243" w:rsidP="00B66243">
      <w:pPr>
        <w:pStyle w:val="ad"/>
        <w:ind w:right="343"/>
        <w:contextualSpacing/>
        <w:rPr>
          <w:rFonts w:ascii="Times New Roman" w:hAnsi="Times New Roman"/>
          <w:sz w:val="24"/>
          <w:szCs w:val="24"/>
        </w:rPr>
      </w:pPr>
      <w:r w:rsidRPr="00BD7ACF">
        <w:rPr>
          <w:rFonts w:ascii="Times New Roman" w:hAnsi="Times New Roman"/>
          <w:sz w:val="24"/>
          <w:szCs w:val="24"/>
        </w:rPr>
        <w:t>несколькими</w:t>
      </w:r>
      <w:r w:rsidRPr="00BD7ACF">
        <w:rPr>
          <w:rFonts w:ascii="Times New Roman" w:hAnsi="Times New Roman"/>
          <w:spacing w:val="1"/>
          <w:sz w:val="24"/>
          <w:szCs w:val="24"/>
        </w:rPr>
        <w:t xml:space="preserve"> </w:t>
      </w:r>
      <w:r w:rsidRPr="00BD7ACF">
        <w:rPr>
          <w:rFonts w:ascii="Times New Roman" w:hAnsi="Times New Roman"/>
          <w:sz w:val="24"/>
          <w:szCs w:val="24"/>
        </w:rPr>
        <w:t xml:space="preserve">путями: </w:t>
      </w:r>
    </w:p>
    <w:p w:rsidR="00B66243" w:rsidRPr="00BD7ACF" w:rsidRDefault="00B66243" w:rsidP="00B66243">
      <w:pPr>
        <w:pStyle w:val="ad"/>
        <w:widowControl/>
        <w:numPr>
          <w:ilvl w:val="0"/>
          <w:numId w:val="29"/>
        </w:numPr>
        <w:autoSpaceDE/>
        <w:autoSpaceDN/>
        <w:adjustRightInd/>
        <w:ind w:right="343"/>
        <w:contextualSpacing/>
        <w:rPr>
          <w:rFonts w:ascii="Times New Roman" w:hAnsi="Times New Roman"/>
          <w:spacing w:val="1"/>
          <w:sz w:val="24"/>
          <w:szCs w:val="24"/>
        </w:rPr>
      </w:pPr>
      <w:r w:rsidRPr="00BD7ACF">
        <w:rPr>
          <w:rFonts w:ascii="Times New Roman" w:hAnsi="Times New Roman"/>
          <w:sz w:val="24"/>
          <w:szCs w:val="24"/>
        </w:rPr>
        <w:t>жилая</w:t>
      </w:r>
      <w:r w:rsidRPr="00BD7ACF">
        <w:rPr>
          <w:rFonts w:ascii="Times New Roman" w:hAnsi="Times New Roman"/>
          <w:spacing w:val="1"/>
          <w:sz w:val="24"/>
          <w:szCs w:val="24"/>
        </w:rPr>
        <w:t xml:space="preserve"> </w:t>
      </w:r>
      <w:r w:rsidRPr="00BD7ACF">
        <w:rPr>
          <w:rFonts w:ascii="Times New Roman" w:hAnsi="Times New Roman"/>
          <w:sz w:val="24"/>
          <w:szCs w:val="24"/>
        </w:rPr>
        <w:t>застройка</w:t>
      </w:r>
      <w:r w:rsidRPr="00BD7ACF">
        <w:rPr>
          <w:rFonts w:ascii="Times New Roman" w:hAnsi="Times New Roman"/>
          <w:spacing w:val="1"/>
          <w:sz w:val="24"/>
          <w:szCs w:val="24"/>
        </w:rPr>
        <w:t xml:space="preserve"> </w:t>
      </w:r>
      <w:r w:rsidRPr="00BD7ACF">
        <w:rPr>
          <w:rFonts w:ascii="Times New Roman" w:hAnsi="Times New Roman"/>
          <w:sz w:val="24"/>
          <w:szCs w:val="24"/>
        </w:rPr>
        <w:t>может</w:t>
      </w:r>
      <w:r w:rsidRPr="00BD7ACF">
        <w:rPr>
          <w:rFonts w:ascii="Times New Roman" w:hAnsi="Times New Roman"/>
          <w:spacing w:val="1"/>
          <w:sz w:val="24"/>
          <w:szCs w:val="24"/>
        </w:rPr>
        <w:t xml:space="preserve"> </w:t>
      </w:r>
      <w:r w:rsidRPr="00BD7ACF">
        <w:rPr>
          <w:rFonts w:ascii="Times New Roman" w:hAnsi="Times New Roman"/>
          <w:sz w:val="24"/>
          <w:szCs w:val="24"/>
        </w:rPr>
        <w:t>быть</w:t>
      </w:r>
      <w:r w:rsidRPr="00BD7ACF">
        <w:rPr>
          <w:rFonts w:ascii="Times New Roman" w:hAnsi="Times New Roman"/>
          <w:spacing w:val="1"/>
          <w:sz w:val="24"/>
          <w:szCs w:val="24"/>
        </w:rPr>
        <w:t xml:space="preserve"> </w:t>
      </w:r>
      <w:r w:rsidRPr="00BD7ACF">
        <w:rPr>
          <w:rFonts w:ascii="Times New Roman" w:hAnsi="Times New Roman"/>
          <w:sz w:val="24"/>
          <w:szCs w:val="24"/>
        </w:rPr>
        <w:t>вынесена</w:t>
      </w:r>
      <w:r w:rsidRPr="00BD7ACF">
        <w:rPr>
          <w:rFonts w:ascii="Times New Roman" w:hAnsi="Times New Roman"/>
          <w:spacing w:val="1"/>
          <w:sz w:val="24"/>
          <w:szCs w:val="24"/>
        </w:rPr>
        <w:t xml:space="preserve"> </w:t>
      </w:r>
      <w:r w:rsidRPr="00BD7ACF">
        <w:rPr>
          <w:rFonts w:ascii="Times New Roman" w:hAnsi="Times New Roman"/>
          <w:sz w:val="24"/>
          <w:szCs w:val="24"/>
        </w:rPr>
        <w:t>из</w:t>
      </w:r>
      <w:r w:rsidRPr="00BD7ACF">
        <w:rPr>
          <w:rFonts w:ascii="Times New Roman" w:hAnsi="Times New Roman"/>
          <w:spacing w:val="1"/>
          <w:sz w:val="24"/>
          <w:szCs w:val="24"/>
        </w:rPr>
        <w:t xml:space="preserve"> </w:t>
      </w:r>
      <w:r w:rsidRPr="00BD7ACF">
        <w:rPr>
          <w:rFonts w:ascii="Times New Roman" w:hAnsi="Times New Roman"/>
          <w:sz w:val="24"/>
          <w:szCs w:val="24"/>
        </w:rPr>
        <w:t>СЗЗ.</w:t>
      </w:r>
      <w:r w:rsidRPr="00BD7ACF">
        <w:rPr>
          <w:rFonts w:ascii="Times New Roman" w:hAnsi="Times New Roman"/>
          <w:spacing w:val="1"/>
          <w:sz w:val="24"/>
          <w:szCs w:val="24"/>
        </w:rPr>
        <w:t xml:space="preserve"> </w:t>
      </w:r>
      <w:r w:rsidRPr="00BD7ACF">
        <w:rPr>
          <w:rFonts w:ascii="Times New Roman" w:hAnsi="Times New Roman"/>
          <w:sz w:val="24"/>
          <w:szCs w:val="24"/>
        </w:rPr>
        <w:t>Выполнение</w:t>
      </w:r>
      <w:r w:rsidRPr="00BD7ACF">
        <w:rPr>
          <w:rFonts w:ascii="Times New Roman" w:hAnsi="Times New Roman"/>
          <w:spacing w:val="1"/>
          <w:sz w:val="24"/>
          <w:szCs w:val="24"/>
        </w:rPr>
        <w:t xml:space="preserve"> </w:t>
      </w:r>
      <w:r w:rsidRPr="00BD7ACF">
        <w:rPr>
          <w:rFonts w:ascii="Times New Roman" w:hAnsi="Times New Roman"/>
          <w:sz w:val="24"/>
          <w:szCs w:val="24"/>
        </w:rPr>
        <w:t>мероприятий,</w:t>
      </w:r>
    </w:p>
    <w:p w:rsidR="00B66243" w:rsidRPr="00BD7ACF" w:rsidRDefault="00B66243" w:rsidP="00B66243">
      <w:pPr>
        <w:pStyle w:val="ad"/>
        <w:ind w:right="343"/>
        <w:contextualSpacing/>
        <w:rPr>
          <w:rFonts w:ascii="Times New Roman" w:hAnsi="Times New Roman"/>
          <w:sz w:val="24"/>
          <w:szCs w:val="24"/>
        </w:rPr>
      </w:pPr>
      <w:r w:rsidRPr="00BD7ACF">
        <w:rPr>
          <w:rFonts w:ascii="Times New Roman" w:hAnsi="Times New Roman"/>
          <w:sz w:val="24"/>
          <w:szCs w:val="24"/>
        </w:rPr>
        <w:t>включая</w:t>
      </w:r>
      <w:r w:rsidRPr="00BD7ACF">
        <w:rPr>
          <w:rFonts w:ascii="Times New Roman" w:hAnsi="Times New Roman"/>
          <w:spacing w:val="1"/>
          <w:sz w:val="24"/>
          <w:szCs w:val="24"/>
        </w:rPr>
        <w:t xml:space="preserve"> </w:t>
      </w:r>
      <w:r w:rsidRPr="00BD7ACF">
        <w:rPr>
          <w:rFonts w:ascii="Times New Roman" w:hAnsi="Times New Roman"/>
          <w:sz w:val="24"/>
          <w:szCs w:val="24"/>
        </w:rPr>
        <w:t>отселение</w:t>
      </w:r>
      <w:r w:rsidRPr="00BD7ACF">
        <w:rPr>
          <w:rFonts w:ascii="Times New Roman" w:hAnsi="Times New Roman"/>
          <w:spacing w:val="1"/>
          <w:sz w:val="24"/>
          <w:szCs w:val="24"/>
        </w:rPr>
        <w:t xml:space="preserve"> </w:t>
      </w:r>
      <w:r w:rsidRPr="00BD7ACF">
        <w:rPr>
          <w:rFonts w:ascii="Times New Roman" w:hAnsi="Times New Roman"/>
          <w:sz w:val="24"/>
          <w:szCs w:val="24"/>
        </w:rPr>
        <w:t>жителей,</w:t>
      </w:r>
      <w:r w:rsidRPr="00BD7ACF">
        <w:rPr>
          <w:rFonts w:ascii="Times New Roman" w:hAnsi="Times New Roman"/>
          <w:spacing w:val="1"/>
          <w:sz w:val="24"/>
          <w:szCs w:val="24"/>
        </w:rPr>
        <w:t xml:space="preserve"> </w:t>
      </w:r>
      <w:r w:rsidRPr="00BD7ACF">
        <w:rPr>
          <w:rFonts w:ascii="Times New Roman" w:hAnsi="Times New Roman"/>
          <w:sz w:val="24"/>
          <w:szCs w:val="24"/>
        </w:rPr>
        <w:t>обеспечивают</w:t>
      </w:r>
      <w:r w:rsidRPr="00BD7ACF">
        <w:rPr>
          <w:rFonts w:ascii="Times New Roman" w:hAnsi="Times New Roman"/>
          <w:spacing w:val="1"/>
          <w:sz w:val="24"/>
          <w:szCs w:val="24"/>
        </w:rPr>
        <w:t xml:space="preserve"> </w:t>
      </w:r>
      <w:r w:rsidRPr="00BD7ACF">
        <w:rPr>
          <w:rFonts w:ascii="Times New Roman" w:hAnsi="Times New Roman"/>
          <w:sz w:val="24"/>
          <w:szCs w:val="24"/>
        </w:rPr>
        <w:t>должностные</w:t>
      </w:r>
      <w:r w:rsidRPr="00BD7ACF">
        <w:rPr>
          <w:rFonts w:ascii="Times New Roman" w:hAnsi="Times New Roman"/>
          <w:spacing w:val="1"/>
          <w:sz w:val="24"/>
          <w:szCs w:val="24"/>
        </w:rPr>
        <w:t xml:space="preserve"> </w:t>
      </w:r>
      <w:r w:rsidRPr="00BD7ACF">
        <w:rPr>
          <w:rFonts w:ascii="Times New Roman" w:hAnsi="Times New Roman"/>
          <w:sz w:val="24"/>
          <w:szCs w:val="24"/>
        </w:rPr>
        <w:t>лица</w:t>
      </w:r>
      <w:r w:rsidRPr="00BD7ACF">
        <w:rPr>
          <w:rFonts w:ascii="Times New Roman" w:hAnsi="Times New Roman"/>
          <w:spacing w:val="1"/>
          <w:sz w:val="24"/>
          <w:szCs w:val="24"/>
        </w:rPr>
        <w:t xml:space="preserve"> </w:t>
      </w:r>
      <w:r w:rsidRPr="00BD7ACF">
        <w:rPr>
          <w:rFonts w:ascii="Times New Roman" w:hAnsi="Times New Roman"/>
          <w:sz w:val="24"/>
          <w:szCs w:val="24"/>
        </w:rPr>
        <w:t>соответствующих промышленных объектов и производств;</w:t>
      </w:r>
    </w:p>
    <w:p w:rsidR="00B66243" w:rsidRPr="00BD7ACF" w:rsidRDefault="00B66243" w:rsidP="00B66243">
      <w:pPr>
        <w:pStyle w:val="ad"/>
        <w:ind w:left="222" w:right="343" w:firstLine="707"/>
        <w:contextualSpacing/>
        <w:rPr>
          <w:rFonts w:ascii="Times New Roman" w:hAnsi="Times New Roman"/>
          <w:sz w:val="24"/>
          <w:szCs w:val="24"/>
        </w:rPr>
      </w:pPr>
      <w:r w:rsidRPr="00BD7ACF">
        <w:rPr>
          <w:rFonts w:ascii="Times New Roman" w:hAnsi="Times New Roman"/>
          <w:sz w:val="24"/>
          <w:szCs w:val="24"/>
        </w:rPr>
        <w:t>2) размер СЗЗ для действующих</w:t>
      </w:r>
      <w:r w:rsidRPr="00BD7ACF">
        <w:rPr>
          <w:rFonts w:ascii="Times New Roman" w:hAnsi="Times New Roman"/>
          <w:spacing w:val="1"/>
          <w:sz w:val="24"/>
          <w:szCs w:val="24"/>
        </w:rPr>
        <w:t xml:space="preserve"> </w:t>
      </w:r>
      <w:r w:rsidRPr="00BD7ACF">
        <w:rPr>
          <w:rFonts w:ascii="Times New Roman" w:hAnsi="Times New Roman"/>
          <w:sz w:val="24"/>
          <w:szCs w:val="24"/>
        </w:rPr>
        <w:t>объектов</w:t>
      </w:r>
      <w:r w:rsidRPr="00BD7ACF">
        <w:rPr>
          <w:rFonts w:ascii="Times New Roman" w:hAnsi="Times New Roman"/>
          <w:spacing w:val="-1"/>
          <w:sz w:val="24"/>
          <w:szCs w:val="24"/>
        </w:rPr>
        <w:t xml:space="preserve"> </w:t>
      </w:r>
      <w:r w:rsidRPr="00BD7ACF">
        <w:rPr>
          <w:rFonts w:ascii="Times New Roman" w:hAnsi="Times New Roman"/>
          <w:sz w:val="24"/>
          <w:szCs w:val="24"/>
        </w:rPr>
        <w:t>может</w:t>
      </w:r>
      <w:r w:rsidRPr="00BD7ACF">
        <w:rPr>
          <w:rFonts w:ascii="Times New Roman" w:hAnsi="Times New Roman"/>
          <w:spacing w:val="-1"/>
          <w:sz w:val="24"/>
          <w:szCs w:val="24"/>
        </w:rPr>
        <w:t xml:space="preserve"> </w:t>
      </w:r>
      <w:r w:rsidRPr="00BD7ACF">
        <w:rPr>
          <w:rFonts w:ascii="Times New Roman" w:hAnsi="Times New Roman"/>
          <w:sz w:val="24"/>
          <w:szCs w:val="24"/>
        </w:rPr>
        <w:t>быть уменьшен.</w:t>
      </w:r>
    </w:p>
    <w:p w:rsidR="00B66243" w:rsidRPr="00BD7ACF" w:rsidRDefault="00B66243" w:rsidP="00B66243">
      <w:pPr>
        <w:pStyle w:val="ad"/>
        <w:spacing w:before="36"/>
        <w:ind w:left="221" w:right="346" w:firstLine="709"/>
        <w:contextualSpacing/>
        <w:rPr>
          <w:rFonts w:ascii="Times New Roman" w:hAnsi="Times New Roman"/>
          <w:sz w:val="24"/>
          <w:szCs w:val="24"/>
        </w:rPr>
      </w:pPr>
      <w:r w:rsidRPr="00BD7ACF">
        <w:rPr>
          <w:rFonts w:ascii="Times New Roman" w:hAnsi="Times New Roman"/>
          <w:sz w:val="24"/>
          <w:szCs w:val="24"/>
        </w:rPr>
        <w:t>Для</w:t>
      </w:r>
      <w:r w:rsidRPr="00BD7ACF">
        <w:rPr>
          <w:rFonts w:ascii="Times New Roman" w:hAnsi="Times New Roman"/>
          <w:spacing w:val="1"/>
          <w:sz w:val="24"/>
          <w:szCs w:val="24"/>
        </w:rPr>
        <w:t xml:space="preserve"> </w:t>
      </w:r>
      <w:r w:rsidRPr="00BD7ACF">
        <w:rPr>
          <w:rFonts w:ascii="Times New Roman" w:hAnsi="Times New Roman"/>
          <w:sz w:val="24"/>
          <w:szCs w:val="24"/>
        </w:rPr>
        <w:t>жилой</w:t>
      </w:r>
      <w:r w:rsidRPr="00BD7ACF">
        <w:rPr>
          <w:rFonts w:ascii="Times New Roman" w:hAnsi="Times New Roman"/>
          <w:spacing w:val="1"/>
          <w:sz w:val="24"/>
          <w:szCs w:val="24"/>
        </w:rPr>
        <w:t xml:space="preserve"> </w:t>
      </w:r>
      <w:r w:rsidRPr="00BD7ACF">
        <w:rPr>
          <w:rFonts w:ascii="Times New Roman" w:hAnsi="Times New Roman"/>
          <w:sz w:val="24"/>
          <w:szCs w:val="24"/>
        </w:rPr>
        <w:t>зоны,</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том</w:t>
      </w:r>
      <w:r w:rsidRPr="00BD7ACF">
        <w:rPr>
          <w:rFonts w:ascii="Times New Roman" w:hAnsi="Times New Roman"/>
          <w:spacing w:val="1"/>
          <w:sz w:val="24"/>
          <w:szCs w:val="24"/>
        </w:rPr>
        <w:t xml:space="preserve"> </w:t>
      </w:r>
      <w:r w:rsidRPr="00BD7ACF">
        <w:rPr>
          <w:rFonts w:ascii="Times New Roman" w:hAnsi="Times New Roman"/>
          <w:sz w:val="24"/>
          <w:szCs w:val="24"/>
        </w:rPr>
        <w:t>числе</w:t>
      </w:r>
      <w:r w:rsidRPr="00BD7ACF">
        <w:rPr>
          <w:rFonts w:ascii="Times New Roman" w:hAnsi="Times New Roman"/>
          <w:spacing w:val="1"/>
          <w:sz w:val="24"/>
          <w:szCs w:val="24"/>
        </w:rPr>
        <w:t xml:space="preserve"> </w:t>
      </w:r>
      <w:r w:rsidRPr="00BD7ACF">
        <w:rPr>
          <w:rFonts w:ascii="Times New Roman" w:hAnsi="Times New Roman"/>
          <w:sz w:val="24"/>
          <w:szCs w:val="24"/>
        </w:rPr>
        <w:t>для</w:t>
      </w:r>
      <w:r w:rsidRPr="00BD7ACF">
        <w:rPr>
          <w:rFonts w:ascii="Times New Roman" w:hAnsi="Times New Roman"/>
          <w:spacing w:val="1"/>
          <w:sz w:val="24"/>
          <w:szCs w:val="24"/>
        </w:rPr>
        <w:t xml:space="preserve"> </w:t>
      </w:r>
      <w:r w:rsidRPr="00BD7ACF">
        <w:rPr>
          <w:rFonts w:ascii="Times New Roman" w:hAnsi="Times New Roman"/>
          <w:sz w:val="24"/>
          <w:szCs w:val="24"/>
        </w:rPr>
        <w:t>индивидуальной</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блокированной</w:t>
      </w:r>
      <w:r w:rsidRPr="00BD7ACF">
        <w:rPr>
          <w:rFonts w:ascii="Times New Roman" w:hAnsi="Times New Roman"/>
          <w:spacing w:val="1"/>
          <w:sz w:val="24"/>
          <w:szCs w:val="24"/>
        </w:rPr>
        <w:t xml:space="preserve"> </w:t>
      </w:r>
      <w:r w:rsidRPr="00BD7ACF">
        <w:rPr>
          <w:rFonts w:ascii="Times New Roman" w:hAnsi="Times New Roman"/>
          <w:sz w:val="24"/>
          <w:szCs w:val="24"/>
        </w:rPr>
        <w:t>застройки,</w:t>
      </w:r>
      <w:r>
        <w:rPr>
          <w:rFonts w:ascii="Times New Roman" w:hAnsi="Times New Roman"/>
          <w:sz w:val="24"/>
          <w:szCs w:val="24"/>
        </w:rPr>
        <w:t xml:space="preserve"> </w:t>
      </w:r>
      <w:r w:rsidRPr="00BD7ACF">
        <w:rPr>
          <w:rFonts w:ascii="Times New Roman" w:hAnsi="Times New Roman"/>
          <w:sz w:val="24"/>
          <w:szCs w:val="24"/>
        </w:rPr>
        <w:t>расположенной</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СЗЗ,</w:t>
      </w:r>
      <w:r w:rsidRPr="00BD7ACF">
        <w:rPr>
          <w:rFonts w:ascii="Times New Roman" w:hAnsi="Times New Roman"/>
          <w:spacing w:val="1"/>
          <w:sz w:val="24"/>
          <w:szCs w:val="24"/>
        </w:rPr>
        <w:t xml:space="preserve"> </w:t>
      </w:r>
      <w:r w:rsidRPr="00BD7ACF">
        <w:rPr>
          <w:rFonts w:ascii="Times New Roman" w:hAnsi="Times New Roman"/>
          <w:sz w:val="24"/>
          <w:szCs w:val="24"/>
        </w:rPr>
        <w:t>вводится</w:t>
      </w:r>
      <w:r w:rsidRPr="00BD7ACF">
        <w:rPr>
          <w:rFonts w:ascii="Times New Roman" w:hAnsi="Times New Roman"/>
          <w:spacing w:val="1"/>
          <w:sz w:val="24"/>
          <w:szCs w:val="24"/>
        </w:rPr>
        <w:t xml:space="preserve"> </w:t>
      </w:r>
      <w:r w:rsidRPr="00BD7ACF">
        <w:rPr>
          <w:rFonts w:ascii="Times New Roman" w:hAnsi="Times New Roman"/>
          <w:sz w:val="24"/>
          <w:szCs w:val="24"/>
        </w:rPr>
        <w:t>регламент</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использования</w:t>
      </w:r>
      <w:r w:rsidRPr="00BD7ACF">
        <w:rPr>
          <w:rFonts w:ascii="Times New Roman" w:hAnsi="Times New Roman"/>
          <w:spacing w:val="1"/>
          <w:sz w:val="24"/>
          <w:szCs w:val="24"/>
        </w:rPr>
        <w:t xml:space="preserve"> </w:t>
      </w:r>
      <w:r w:rsidRPr="00BD7ACF">
        <w:rPr>
          <w:rFonts w:ascii="Times New Roman" w:hAnsi="Times New Roman"/>
          <w:sz w:val="24"/>
          <w:szCs w:val="24"/>
        </w:rPr>
        <w:t>этой</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w:t>
      </w:r>
      <w:r w:rsidRPr="00BD7ACF">
        <w:rPr>
          <w:rFonts w:ascii="Times New Roman" w:hAnsi="Times New Roman"/>
          <w:spacing w:val="1"/>
          <w:sz w:val="24"/>
          <w:szCs w:val="24"/>
        </w:rPr>
        <w:t xml:space="preserve"> </w:t>
      </w:r>
      <w:r w:rsidRPr="00BD7ACF">
        <w:rPr>
          <w:rFonts w:ascii="Times New Roman" w:hAnsi="Times New Roman"/>
          <w:sz w:val="24"/>
          <w:szCs w:val="24"/>
        </w:rPr>
        <w:t>запрет</w:t>
      </w:r>
      <w:r w:rsidRPr="00BD7ACF">
        <w:rPr>
          <w:rFonts w:ascii="Times New Roman" w:hAnsi="Times New Roman"/>
          <w:spacing w:val="1"/>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строительство</w:t>
      </w:r>
      <w:r w:rsidRPr="00BD7ACF">
        <w:rPr>
          <w:rFonts w:ascii="Times New Roman" w:hAnsi="Times New Roman"/>
          <w:spacing w:val="-2"/>
          <w:sz w:val="24"/>
          <w:szCs w:val="24"/>
        </w:rPr>
        <w:t xml:space="preserve"> </w:t>
      </w:r>
      <w:r w:rsidRPr="00BD7ACF">
        <w:rPr>
          <w:rFonts w:ascii="Times New Roman" w:hAnsi="Times New Roman"/>
          <w:sz w:val="24"/>
          <w:szCs w:val="24"/>
        </w:rPr>
        <w:t>нового жилого</w:t>
      </w:r>
      <w:r w:rsidRPr="00BD7ACF">
        <w:rPr>
          <w:rFonts w:ascii="Times New Roman" w:hAnsi="Times New Roman"/>
          <w:spacing w:val="-3"/>
          <w:sz w:val="24"/>
          <w:szCs w:val="24"/>
        </w:rPr>
        <w:t xml:space="preserve"> </w:t>
      </w:r>
      <w:r w:rsidRPr="00BD7ACF">
        <w:rPr>
          <w:rFonts w:ascii="Times New Roman" w:hAnsi="Times New Roman"/>
          <w:sz w:val="24"/>
          <w:szCs w:val="24"/>
        </w:rPr>
        <w:t>фонда и реконструкцию</w:t>
      </w:r>
      <w:r w:rsidRPr="00BD7ACF">
        <w:rPr>
          <w:rFonts w:ascii="Times New Roman" w:hAnsi="Times New Roman"/>
          <w:spacing w:val="2"/>
          <w:sz w:val="24"/>
          <w:szCs w:val="24"/>
        </w:rPr>
        <w:t xml:space="preserve"> </w:t>
      </w:r>
      <w:r w:rsidRPr="00BD7ACF">
        <w:rPr>
          <w:rFonts w:ascii="Times New Roman" w:hAnsi="Times New Roman"/>
          <w:sz w:val="24"/>
          <w:szCs w:val="24"/>
        </w:rPr>
        <w:t>жилого</w:t>
      </w:r>
      <w:r w:rsidRPr="00BD7ACF">
        <w:rPr>
          <w:rFonts w:ascii="Times New Roman" w:hAnsi="Times New Roman"/>
          <w:spacing w:val="-2"/>
          <w:sz w:val="24"/>
          <w:szCs w:val="24"/>
        </w:rPr>
        <w:t xml:space="preserve"> </w:t>
      </w:r>
      <w:r w:rsidRPr="00BD7ACF">
        <w:rPr>
          <w:rFonts w:ascii="Times New Roman" w:hAnsi="Times New Roman"/>
          <w:sz w:val="24"/>
          <w:szCs w:val="24"/>
        </w:rPr>
        <w:t>фонда.</w:t>
      </w:r>
    </w:p>
    <w:p w:rsidR="00B66243" w:rsidRPr="00BD7ACF" w:rsidRDefault="00B66243" w:rsidP="00B66243">
      <w:pPr>
        <w:pStyle w:val="ad"/>
        <w:ind w:left="221" w:right="348" w:firstLine="709"/>
        <w:contextualSpacing/>
        <w:rPr>
          <w:rFonts w:ascii="Times New Roman" w:hAnsi="Times New Roman"/>
          <w:sz w:val="24"/>
          <w:szCs w:val="24"/>
        </w:rPr>
      </w:pPr>
      <w:r w:rsidRPr="00BD7ACF">
        <w:rPr>
          <w:rFonts w:ascii="Times New Roman" w:hAnsi="Times New Roman"/>
          <w:sz w:val="24"/>
          <w:szCs w:val="24"/>
        </w:rPr>
        <w:t>Для линейных объектов инженерной инфраструктуры устанавливаются санитарные</w:t>
      </w:r>
      <w:r>
        <w:rPr>
          <w:rFonts w:ascii="Times New Roman" w:hAnsi="Times New Roman"/>
          <w:sz w:val="24"/>
          <w:szCs w:val="24"/>
        </w:rPr>
        <w:t xml:space="preserve"> </w:t>
      </w:r>
      <w:r w:rsidRPr="00BD7ACF">
        <w:rPr>
          <w:rFonts w:ascii="Times New Roman" w:hAnsi="Times New Roman"/>
          <w:sz w:val="24"/>
          <w:szCs w:val="24"/>
        </w:rPr>
        <w:t>разрывы,</w:t>
      </w:r>
      <w:r w:rsidRPr="00BD7ACF">
        <w:rPr>
          <w:rFonts w:ascii="Times New Roman" w:hAnsi="Times New Roman"/>
          <w:spacing w:val="1"/>
          <w:sz w:val="24"/>
          <w:szCs w:val="24"/>
        </w:rPr>
        <w:t xml:space="preserve"> </w:t>
      </w:r>
      <w:r w:rsidRPr="00BD7ACF">
        <w:rPr>
          <w:rFonts w:ascii="Times New Roman" w:hAnsi="Times New Roman"/>
          <w:sz w:val="24"/>
          <w:szCs w:val="24"/>
        </w:rPr>
        <w:t>размеры</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режимы</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использования</w:t>
      </w:r>
      <w:r w:rsidRPr="00BD7ACF">
        <w:rPr>
          <w:rFonts w:ascii="Times New Roman" w:hAnsi="Times New Roman"/>
          <w:spacing w:val="1"/>
          <w:sz w:val="24"/>
          <w:szCs w:val="24"/>
        </w:rPr>
        <w:t xml:space="preserve"> </w:t>
      </w:r>
      <w:r w:rsidRPr="00BD7ACF">
        <w:rPr>
          <w:rFonts w:ascii="Times New Roman" w:hAnsi="Times New Roman"/>
          <w:sz w:val="24"/>
          <w:szCs w:val="24"/>
        </w:rPr>
        <w:t>которых</w:t>
      </w:r>
      <w:r w:rsidRPr="00BD7ACF">
        <w:rPr>
          <w:rFonts w:ascii="Times New Roman" w:hAnsi="Times New Roman"/>
          <w:spacing w:val="1"/>
          <w:sz w:val="24"/>
          <w:szCs w:val="24"/>
        </w:rPr>
        <w:t xml:space="preserve"> </w:t>
      </w:r>
      <w:r w:rsidRPr="00BD7ACF">
        <w:rPr>
          <w:rFonts w:ascii="Times New Roman" w:hAnsi="Times New Roman"/>
          <w:sz w:val="24"/>
          <w:szCs w:val="24"/>
        </w:rPr>
        <w:t>также</w:t>
      </w:r>
      <w:r w:rsidRPr="00BD7ACF">
        <w:rPr>
          <w:rFonts w:ascii="Times New Roman" w:hAnsi="Times New Roman"/>
          <w:spacing w:val="1"/>
          <w:sz w:val="24"/>
          <w:szCs w:val="24"/>
        </w:rPr>
        <w:t xml:space="preserve"> </w:t>
      </w:r>
      <w:r w:rsidRPr="00BD7ACF">
        <w:rPr>
          <w:rFonts w:ascii="Times New Roman" w:hAnsi="Times New Roman"/>
          <w:sz w:val="24"/>
          <w:szCs w:val="24"/>
        </w:rPr>
        <w:t>устанавливается</w:t>
      </w:r>
      <w:r w:rsidRPr="00BD7ACF">
        <w:rPr>
          <w:rFonts w:ascii="Times New Roman" w:hAnsi="Times New Roman"/>
          <w:spacing w:val="1"/>
          <w:sz w:val="24"/>
          <w:szCs w:val="24"/>
        </w:rPr>
        <w:t xml:space="preserve"> </w:t>
      </w:r>
      <w:r w:rsidRPr="00BD7ACF">
        <w:rPr>
          <w:rFonts w:ascii="Times New Roman" w:hAnsi="Times New Roman"/>
          <w:sz w:val="24"/>
          <w:szCs w:val="24"/>
        </w:rPr>
        <w:t>СанПиН</w:t>
      </w:r>
      <w:r w:rsidRPr="00BD7ACF">
        <w:rPr>
          <w:rFonts w:ascii="Times New Roman" w:hAnsi="Times New Roman"/>
          <w:spacing w:val="-46"/>
          <w:sz w:val="24"/>
          <w:szCs w:val="24"/>
        </w:rPr>
        <w:t xml:space="preserve"> </w:t>
      </w:r>
      <w:r w:rsidRPr="00BD7ACF">
        <w:rPr>
          <w:rFonts w:ascii="Times New Roman" w:hAnsi="Times New Roman"/>
          <w:sz w:val="24"/>
          <w:szCs w:val="24"/>
        </w:rPr>
        <w:t>2.2.1/2.1.1.1200-03.</w:t>
      </w:r>
    </w:p>
    <w:p w:rsidR="00B66243" w:rsidRPr="00BD7ACF"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BD7ACF">
        <w:rPr>
          <w:rFonts w:ascii="Times New Roman" w:hAnsi="Times New Roman"/>
          <w:b/>
          <w:sz w:val="24"/>
          <w:szCs w:val="24"/>
        </w:rPr>
        <w:t>Охранные зоны объектов энергетики</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 xml:space="preserve">Порядок установления охранных зон объектов электросетевого хозяйства, а также особые условия использования земельных участков, расположенных в пределах охранных зон, обеспечивающих безопасное функционирование и эксплуатацию указанных объектов, определяют «Правила установления охранных зон объектов электросетевого хозяйства и особые условия использования земельных участков, расположенных в границах таких зон», утвержденные постановлением Правительства Российской Федерации от 24.02.2009 № 160. </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Охранные зоны устанавливаются:</w:t>
      </w:r>
    </w:p>
    <w:p w:rsidR="00B66243" w:rsidRPr="00BD7ACF" w:rsidRDefault="00B66243" w:rsidP="00B66243">
      <w:pPr>
        <w:pStyle w:val="ad"/>
        <w:widowControl/>
        <w:numPr>
          <w:ilvl w:val="0"/>
          <w:numId w:val="15"/>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 xml:space="preserve">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отклонённом их положении на следующем расстоянии: до 1 кВ – 2 м, 1-20 кВ – 10 м, 35 кВ – 15 м, 110 кВ – 20 м, 150 и 220 кВ – 25 м, 300, 500, +/-400 кВ – 30 м;</w:t>
      </w:r>
    </w:p>
    <w:p w:rsidR="00B66243" w:rsidRPr="00BD7ACF" w:rsidRDefault="00B66243" w:rsidP="00B66243">
      <w:pPr>
        <w:pStyle w:val="ad"/>
        <w:widowControl/>
        <w:numPr>
          <w:ilvl w:val="0"/>
          <w:numId w:val="15"/>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 xml:space="preserve">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rsidR="00B66243" w:rsidRPr="00BD7ACF" w:rsidRDefault="00B66243" w:rsidP="00B66243">
      <w:pPr>
        <w:pStyle w:val="ad"/>
        <w:widowControl/>
        <w:numPr>
          <w:ilvl w:val="0"/>
          <w:numId w:val="15"/>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 xml:space="preserve">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rsidR="00B66243" w:rsidRPr="00BD7ACF" w:rsidRDefault="00B66243" w:rsidP="00B66243">
      <w:pPr>
        <w:pStyle w:val="ad"/>
        <w:widowControl/>
        <w:numPr>
          <w:ilvl w:val="0"/>
          <w:numId w:val="15"/>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 xml:space="preserve"> вдоль переходов воздушных линий электропередачи через водоемы (реки, каналы, озера и др.)</w:t>
      </w:r>
    </w:p>
    <w:p w:rsidR="00B66243" w:rsidRPr="00BD7ACF" w:rsidRDefault="00B66243" w:rsidP="00B66243">
      <w:pPr>
        <w:pStyle w:val="ad"/>
        <w:widowControl/>
        <w:numPr>
          <w:ilvl w:val="0"/>
          <w:numId w:val="15"/>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 xml:space="preserve">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 отклоненном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rsidR="00B66243" w:rsidRPr="00BD7ACF" w:rsidRDefault="00B66243" w:rsidP="00B66243">
      <w:pPr>
        <w:pStyle w:val="ad"/>
        <w:widowControl/>
        <w:numPr>
          <w:ilvl w:val="0"/>
          <w:numId w:val="15"/>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 xml:space="preserve">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На карте градостроительного зонирования совмещенной с картой зон с особыми условиями использования территории отображены охранные зоны объектов электроэнергетики.</w:t>
      </w:r>
    </w:p>
    <w:p w:rsidR="00B66243" w:rsidRPr="00BD7ACF" w:rsidRDefault="00B66243" w:rsidP="00B66243">
      <w:pPr>
        <w:ind w:firstLine="284"/>
        <w:contextualSpacing/>
        <w:rPr>
          <w:rFonts w:ascii="Times New Roman" w:hAnsi="Times New Roman"/>
          <w:sz w:val="24"/>
          <w:szCs w:val="24"/>
        </w:rPr>
      </w:pPr>
      <w:r w:rsidRPr="00BD7ACF">
        <w:rPr>
          <w:rFonts w:ascii="Times New Roman" w:hAnsi="Times New Roman"/>
          <w:sz w:val="24"/>
          <w:szCs w:val="24"/>
        </w:rPr>
        <w:t>Согласно Постановлению Правительства РФ от 24.02.2009г.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B66243" w:rsidRPr="00BD7ACF" w:rsidRDefault="00B66243" w:rsidP="00B66243">
      <w:pPr>
        <w:ind w:firstLine="284"/>
        <w:contextualSpacing/>
        <w:rPr>
          <w:rFonts w:ascii="Times New Roman" w:hAnsi="Times New Roman"/>
          <w:sz w:val="24"/>
          <w:szCs w:val="24"/>
        </w:rPr>
      </w:pPr>
      <w:r w:rsidRPr="00BD7ACF">
        <w:rPr>
          <w:rFonts w:ascii="Times New Roman" w:hAnsi="Times New Roman"/>
          <w:sz w:val="24"/>
          <w:szCs w:val="24"/>
        </w:rPr>
        <w:t>В охранных зонах, установленных для объектов электросетевого хозяйства напряжением менее 1000 вольт запрещается:</w:t>
      </w:r>
    </w:p>
    <w:p w:rsidR="00B66243" w:rsidRPr="00BD7ACF" w:rsidRDefault="00B66243" w:rsidP="00B66243">
      <w:pPr>
        <w:contextualSpacing/>
        <w:rPr>
          <w:rFonts w:ascii="Times New Roman" w:hAnsi="Times New Roman"/>
          <w:sz w:val="24"/>
          <w:szCs w:val="24"/>
        </w:rPr>
      </w:pPr>
      <w:r w:rsidRPr="00BD7ACF">
        <w:rPr>
          <w:rFonts w:ascii="Times New Roman" w:hAnsi="Times New Roman"/>
          <w:sz w:val="24"/>
          <w:szCs w:val="24"/>
        </w:rPr>
        <w:t xml:space="preserve"> </w:t>
      </w:r>
      <w:r w:rsidRPr="00BD7ACF">
        <w:rPr>
          <w:rFonts w:ascii="Times New Roman" w:hAnsi="Times New Roman"/>
          <w:sz w:val="24"/>
          <w:szCs w:val="24"/>
        </w:rPr>
        <w:tab/>
        <w:t>В охранных зонах запрещается осуществлять любые действия, которые могут нарушить безопасную работу объектов электросетевого хозяйства</w:t>
      </w:r>
      <w:r>
        <w:rPr>
          <w:rFonts w:ascii="Times New Roman" w:hAnsi="Times New Roman"/>
          <w:sz w:val="24"/>
          <w:szCs w:val="24"/>
        </w:rPr>
        <w:t xml:space="preserve"> </w:t>
      </w:r>
      <w:r w:rsidRPr="00BD7ACF">
        <w:rPr>
          <w:rFonts w:ascii="Times New Roman" w:hAnsi="Times New Roman"/>
          <w:sz w:val="24"/>
          <w:szCs w:val="24"/>
        </w:rPr>
        <w:t xml:space="preserve">(далее ЭСХ),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w:t>
      </w:r>
    </w:p>
    <w:p w:rsidR="00B66243" w:rsidRPr="00BD7ACF" w:rsidRDefault="00B66243" w:rsidP="00B66243">
      <w:pPr>
        <w:pStyle w:val="a5"/>
        <w:numPr>
          <w:ilvl w:val="0"/>
          <w:numId w:val="16"/>
        </w:numPr>
        <w:spacing w:line="240" w:lineRule="auto"/>
        <w:jc w:val="both"/>
        <w:rPr>
          <w:rFonts w:ascii="Times New Roman" w:hAnsi="Times New Roman"/>
          <w:sz w:val="24"/>
          <w:szCs w:val="24"/>
        </w:rPr>
      </w:pPr>
      <w:r w:rsidRPr="00BD7ACF">
        <w:rPr>
          <w:rFonts w:ascii="Times New Roman" w:hAnsi="Times New Roman"/>
          <w:sz w:val="24"/>
          <w:szCs w:val="24"/>
        </w:rPr>
        <w:t xml:space="preserve"> набрасывать на провода и опоры воздушных линий электропередачи посторонние предметы, а также подниматься на опоры воздушных линий электропередачи</w:t>
      </w:r>
      <w:r>
        <w:rPr>
          <w:rFonts w:ascii="Times New Roman" w:hAnsi="Times New Roman"/>
          <w:sz w:val="24"/>
          <w:szCs w:val="24"/>
        </w:rPr>
        <w:t xml:space="preserve"> </w:t>
      </w:r>
      <w:r w:rsidRPr="00BD7ACF">
        <w:rPr>
          <w:rFonts w:ascii="Times New Roman" w:hAnsi="Times New Roman"/>
          <w:sz w:val="24"/>
          <w:szCs w:val="24"/>
        </w:rPr>
        <w:t xml:space="preserve">(далее ВЛ); </w:t>
      </w:r>
    </w:p>
    <w:p w:rsidR="00B66243" w:rsidRPr="00BD7ACF" w:rsidRDefault="00B66243" w:rsidP="00B66243">
      <w:pPr>
        <w:widowControl/>
        <w:numPr>
          <w:ilvl w:val="0"/>
          <w:numId w:val="16"/>
        </w:numPr>
        <w:autoSpaceDE/>
        <w:autoSpaceDN/>
        <w:adjustRightInd/>
        <w:spacing w:after="200"/>
        <w:contextualSpacing/>
        <w:rPr>
          <w:rFonts w:ascii="Times New Roman" w:hAnsi="Times New Roman"/>
          <w:sz w:val="24"/>
          <w:szCs w:val="24"/>
        </w:rPr>
      </w:pPr>
      <w:r w:rsidRPr="00BD7ACF">
        <w:rPr>
          <w:rFonts w:ascii="Times New Roman" w:hAnsi="Times New Roman"/>
          <w:sz w:val="24"/>
          <w:szCs w:val="24"/>
        </w:rPr>
        <w:t xml:space="preserve">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ЭСХ, без создания необходимых для такого доступа проходов и подъездов; </w:t>
      </w:r>
    </w:p>
    <w:p w:rsidR="00B66243" w:rsidRPr="00BD7ACF" w:rsidRDefault="00B66243" w:rsidP="00B66243">
      <w:pPr>
        <w:widowControl/>
        <w:numPr>
          <w:ilvl w:val="0"/>
          <w:numId w:val="16"/>
        </w:numPr>
        <w:autoSpaceDE/>
        <w:autoSpaceDN/>
        <w:adjustRightInd/>
        <w:spacing w:after="200"/>
        <w:contextualSpacing/>
        <w:rPr>
          <w:rFonts w:ascii="Times New Roman" w:hAnsi="Times New Roman"/>
          <w:sz w:val="24"/>
          <w:szCs w:val="24"/>
        </w:rPr>
      </w:pPr>
      <w:r w:rsidRPr="00BD7ACF">
        <w:rPr>
          <w:rFonts w:ascii="Times New Roman" w:hAnsi="Times New Roman"/>
          <w:sz w:val="24"/>
          <w:szCs w:val="24"/>
        </w:rPr>
        <w:t xml:space="preserve"> производить переключения и подключения в электрических сетях, разводить огонь в пределах охранных зон ВЛ; </w:t>
      </w:r>
    </w:p>
    <w:p w:rsidR="00B66243" w:rsidRPr="00BD7ACF" w:rsidRDefault="00B66243" w:rsidP="00B66243">
      <w:pPr>
        <w:widowControl/>
        <w:numPr>
          <w:ilvl w:val="0"/>
          <w:numId w:val="16"/>
        </w:numPr>
        <w:autoSpaceDE/>
        <w:autoSpaceDN/>
        <w:adjustRightInd/>
        <w:spacing w:after="200"/>
        <w:contextualSpacing/>
        <w:rPr>
          <w:rFonts w:ascii="Times New Roman" w:hAnsi="Times New Roman"/>
          <w:sz w:val="24"/>
          <w:szCs w:val="24"/>
        </w:rPr>
      </w:pPr>
      <w:r w:rsidRPr="00BD7ACF">
        <w:rPr>
          <w:rFonts w:ascii="Times New Roman" w:hAnsi="Times New Roman"/>
          <w:sz w:val="24"/>
          <w:szCs w:val="24"/>
        </w:rPr>
        <w:t>размещать свалки.</w:t>
      </w:r>
    </w:p>
    <w:p w:rsidR="00B66243" w:rsidRPr="00BD7ACF" w:rsidRDefault="00B66243" w:rsidP="00B66243">
      <w:pPr>
        <w:ind w:firstLine="284"/>
        <w:contextualSpacing/>
        <w:rPr>
          <w:rFonts w:ascii="Times New Roman" w:hAnsi="Times New Roman"/>
          <w:sz w:val="24"/>
          <w:szCs w:val="24"/>
        </w:rPr>
      </w:pPr>
      <w:r w:rsidRPr="00BD7ACF">
        <w:rPr>
          <w:rFonts w:ascii="Times New Roman" w:hAnsi="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B66243" w:rsidRPr="00BD7ACF" w:rsidRDefault="00B66243" w:rsidP="00B66243">
      <w:pPr>
        <w:pStyle w:val="a5"/>
        <w:numPr>
          <w:ilvl w:val="0"/>
          <w:numId w:val="17"/>
        </w:numPr>
        <w:spacing w:line="240" w:lineRule="auto"/>
        <w:jc w:val="both"/>
        <w:rPr>
          <w:rFonts w:ascii="Times New Roman" w:hAnsi="Times New Roman"/>
          <w:sz w:val="24"/>
          <w:szCs w:val="24"/>
        </w:rPr>
      </w:pPr>
      <w:r w:rsidRPr="00BD7ACF">
        <w:rPr>
          <w:rFonts w:ascii="Times New Roman" w:hAnsi="Times New Roman"/>
          <w:sz w:val="24"/>
          <w:szCs w:val="24"/>
        </w:rPr>
        <w:t xml:space="preserve"> строительство, капитальный ремонт, реконструкция или снос зданий и сооружений; </w:t>
      </w:r>
    </w:p>
    <w:p w:rsidR="00B66243" w:rsidRPr="00BD7ACF" w:rsidRDefault="00B66243" w:rsidP="00B66243">
      <w:pPr>
        <w:widowControl/>
        <w:numPr>
          <w:ilvl w:val="0"/>
          <w:numId w:val="17"/>
        </w:numPr>
        <w:autoSpaceDE/>
        <w:autoSpaceDN/>
        <w:adjustRightInd/>
        <w:spacing w:after="200"/>
        <w:contextualSpacing/>
        <w:rPr>
          <w:rFonts w:ascii="Times New Roman" w:hAnsi="Times New Roman"/>
          <w:sz w:val="24"/>
          <w:szCs w:val="24"/>
        </w:rPr>
      </w:pPr>
      <w:r w:rsidRPr="00BD7ACF">
        <w:rPr>
          <w:rFonts w:ascii="Times New Roman" w:hAnsi="Times New Roman"/>
          <w:sz w:val="24"/>
          <w:szCs w:val="24"/>
        </w:rPr>
        <w:t xml:space="preserve"> горные, взрывные, мелиоративные работы, в том числе связанные с временным затоплением земель; </w:t>
      </w:r>
    </w:p>
    <w:p w:rsidR="00B66243" w:rsidRPr="00BD7ACF" w:rsidRDefault="00B66243" w:rsidP="00B66243">
      <w:pPr>
        <w:widowControl/>
        <w:numPr>
          <w:ilvl w:val="0"/>
          <w:numId w:val="17"/>
        </w:numPr>
        <w:autoSpaceDE/>
        <w:autoSpaceDN/>
        <w:adjustRightInd/>
        <w:spacing w:after="200"/>
        <w:contextualSpacing/>
        <w:rPr>
          <w:rFonts w:ascii="Times New Roman" w:hAnsi="Times New Roman"/>
          <w:sz w:val="24"/>
          <w:szCs w:val="24"/>
        </w:rPr>
      </w:pPr>
      <w:r w:rsidRPr="00BD7ACF">
        <w:rPr>
          <w:rFonts w:ascii="Times New Roman" w:hAnsi="Times New Roman"/>
          <w:sz w:val="24"/>
          <w:szCs w:val="24"/>
        </w:rPr>
        <w:t xml:space="preserve"> посадка и вырубка деревьев и кустарников; </w:t>
      </w:r>
    </w:p>
    <w:p w:rsidR="00B66243" w:rsidRPr="00BD7ACF" w:rsidRDefault="00B66243" w:rsidP="00B66243">
      <w:pPr>
        <w:widowControl/>
        <w:numPr>
          <w:ilvl w:val="0"/>
          <w:numId w:val="17"/>
        </w:numPr>
        <w:autoSpaceDE/>
        <w:autoSpaceDN/>
        <w:adjustRightInd/>
        <w:spacing w:after="200"/>
        <w:contextualSpacing/>
        <w:rPr>
          <w:rFonts w:ascii="Times New Roman" w:hAnsi="Times New Roman"/>
          <w:sz w:val="24"/>
          <w:szCs w:val="24"/>
        </w:rPr>
      </w:pPr>
      <w:r w:rsidRPr="00BD7ACF">
        <w:rPr>
          <w:rFonts w:ascii="Times New Roman" w:hAnsi="Times New Roman"/>
          <w:sz w:val="24"/>
          <w:szCs w:val="24"/>
        </w:rPr>
        <w:t xml:space="preserve">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 </w:t>
      </w:r>
    </w:p>
    <w:p w:rsidR="00B66243" w:rsidRPr="00BD7ACF" w:rsidRDefault="00B66243" w:rsidP="00B66243">
      <w:pPr>
        <w:widowControl/>
        <w:numPr>
          <w:ilvl w:val="0"/>
          <w:numId w:val="17"/>
        </w:numPr>
        <w:autoSpaceDE/>
        <w:autoSpaceDN/>
        <w:adjustRightInd/>
        <w:spacing w:after="200"/>
        <w:contextualSpacing/>
        <w:rPr>
          <w:rFonts w:ascii="Times New Roman" w:hAnsi="Times New Roman"/>
          <w:sz w:val="24"/>
          <w:szCs w:val="24"/>
        </w:rPr>
      </w:pPr>
      <w:r w:rsidRPr="00BD7ACF">
        <w:rPr>
          <w:rFonts w:ascii="Times New Roman" w:hAnsi="Times New Roman"/>
          <w:sz w:val="24"/>
          <w:szCs w:val="24"/>
        </w:rPr>
        <w:t xml:space="preserve"> проезд машин и механизмов, имеющих общую высоту с грузом или без груза от поверхности дороги более 4,5 метра; з) полив сельскохозяйственных культур в случае, если высота струи воды может составить свыше 3 метров; </w:t>
      </w:r>
    </w:p>
    <w:p w:rsidR="00B66243" w:rsidRPr="00BD7ACF" w:rsidRDefault="00B66243" w:rsidP="00B66243">
      <w:pPr>
        <w:widowControl/>
        <w:numPr>
          <w:ilvl w:val="0"/>
          <w:numId w:val="17"/>
        </w:numPr>
        <w:autoSpaceDE/>
        <w:autoSpaceDN/>
        <w:adjustRightInd/>
        <w:spacing w:after="200"/>
        <w:contextualSpacing/>
        <w:rPr>
          <w:rFonts w:ascii="Times New Roman" w:hAnsi="Times New Roman"/>
          <w:sz w:val="24"/>
          <w:szCs w:val="24"/>
        </w:rPr>
      </w:pPr>
      <w:r w:rsidRPr="00BD7ACF">
        <w:rPr>
          <w:rFonts w:ascii="Times New Roman" w:hAnsi="Times New Roman"/>
          <w:sz w:val="24"/>
          <w:szCs w:val="24"/>
        </w:rPr>
        <w:t xml:space="preserve"> полевые сельскохозяйственные работы с применением сельскохозяйственных машин и оборудования высотой более 4 метров.</w:t>
      </w:r>
    </w:p>
    <w:p w:rsidR="00B66243" w:rsidRDefault="00B66243" w:rsidP="00B66243">
      <w:pPr>
        <w:ind w:firstLine="284"/>
        <w:contextualSpacing/>
        <w:rPr>
          <w:rFonts w:ascii="Times New Roman" w:hAnsi="Times New Roman"/>
          <w:sz w:val="24"/>
          <w:szCs w:val="24"/>
        </w:rPr>
      </w:pPr>
    </w:p>
    <w:p w:rsidR="00B66243" w:rsidRDefault="00B66243" w:rsidP="00B66243">
      <w:pPr>
        <w:ind w:firstLine="284"/>
        <w:contextualSpacing/>
        <w:rPr>
          <w:rFonts w:ascii="Times New Roman" w:hAnsi="Times New Roman"/>
          <w:sz w:val="24"/>
          <w:szCs w:val="24"/>
        </w:rPr>
      </w:pPr>
    </w:p>
    <w:p w:rsidR="00B66243" w:rsidRDefault="00B66243" w:rsidP="00B66243">
      <w:pPr>
        <w:ind w:firstLine="284"/>
        <w:contextualSpacing/>
        <w:rPr>
          <w:rFonts w:ascii="Times New Roman" w:hAnsi="Times New Roman"/>
          <w:sz w:val="24"/>
          <w:szCs w:val="24"/>
        </w:rPr>
      </w:pPr>
    </w:p>
    <w:p w:rsidR="00B66243" w:rsidRPr="00BD7ACF" w:rsidRDefault="00B66243" w:rsidP="00B66243">
      <w:pPr>
        <w:ind w:firstLine="284"/>
        <w:contextualSpacing/>
        <w:rPr>
          <w:rFonts w:ascii="Times New Roman" w:hAnsi="Times New Roman"/>
          <w:sz w:val="24"/>
          <w:szCs w:val="24"/>
        </w:rPr>
      </w:pPr>
      <w:r w:rsidRPr="00BD7ACF">
        <w:rPr>
          <w:rFonts w:ascii="Times New Roman" w:hAnsi="Times New Roman"/>
          <w:sz w:val="24"/>
          <w:szCs w:val="24"/>
        </w:rPr>
        <w:t xml:space="preserve">В охранных зонах без письменного решения о согласовании сетевых организаций запрещается: </w:t>
      </w:r>
    </w:p>
    <w:p w:rsidR="00B66243" w:rsidRPr="00BD7ACF" w:rsidRDefault="00B66243" w:rsidP="00B66243">
      <w:pPr>
        <w:pStyle w:val="a5"/>
        <w:numPr>
          <w:ilvl w:val="0"/>
          <w:numId w:val="28"/>
        </w:numPr>
        <w:spacing w:line="240" w:lineRule="auto"/>
        <w:jc w:val="both"/>
        <w:rPr>
          <w:rFonts w:ascii="Times New Roman" w:hAnsi="Times New Roman"/>
          <w:sz w:val="24"/>
          <w:szCs w:val="24"/>
        </w:rPr>
      </w:pPr>
      <w:r w:rsidRPr="00BD7ACF">
        <w:rPr>
          <w:rFonts w:ascii="Times New Roman" w:hAnsi="Times New Roman"/>
          <w:sz w:val="24"/>
          <w:szCs w:val="24"/>
        </w:rPr>
        <w:t xml:space="preserve">размещать детские и спортивные площадки, стадионы, рынки, торговые точки, полевые  </w:t>
      </w:r>
    </w:p>
    <w:p w:rsidR="00B66243" w:rsidRPr="00BD7ACF" w:rsidRDefault="00B66243" w:rsidP="00B66243">
      <w:pPr>
        <w:pStyle w:val="a5"/>
        <w:spacing w:line="240" w:lineRule="auto"/>
        <w:jc w:val="both"/>
        <w:rPr>
          <w:rFonts w:ascii="Times New Roman" w:hAnsi="Times New Roman"/>
          <w:sz w:val="24"/>
          <w:szCs w:val="24"/>
        </w:rPr>
      </w:pPr>
      <w:r w:rsidRPr="00BD7ACF">
        <w:rPr>
          <w:rFonts w:ascii="Times New Roman" w:hAnsi="Times New Roman"/>
          <w:sz w:val="24"/>
          <w:szCs w:val="24"/>
        </w:rPr>
        <w:t xml:space="preserve">станы, загоны для скота, гаражи и стоянки всех видов машин и механизмов, садовые, огородные земельные участки и иные объекты недвижимости, расположенные в границах территории ведения гражданами садоводства или огородничества для собственных нужд, объекты жилищного строительства, в том числе индивидуального; </w:t>
      </w:r>
    </w:p>
    <w:p w:rsidR="00B66243" w:rsidRPr="00BD7ACF" w:rsidRDefault="00B66243" w:rsidP="00B66243">
      <w:pPr>
        <w:pStyle w:val="a5"/>
        <w:numPr>
          <w:ilvl w:val="0"/>
          <w:numId w:val="28"/>
        </w:numPr>
        <w:spacing w:line="240" w:lineRule="auto"/>
        <w:jc w:val="both"/>
        <w:rPr>
          <w:rFonts w:ascii="Times New Roman" w:hAnsi="Times New Roman"/>
          <w:sz w:val="24"/>
          <w:szCs w:val="24"/>
        </w:rPr>
      </w:pPr>
      <w:r w:rsidRPr="00BD7ACF">
        <w:rPr>
          <w:rFonts w:ascii="Times New Roman" w:hAnsi="Times New Roman"/>
          <w:sz w:val="24"/>
          <w:szCs w:val="24"/>
        </w:rPr>
        <w:t xml:space="preserve">складировать или размещать хранилища любых, в том числе горюче-смазочных, </w:t>
      </w:r>
    </w:p>
    <w:p w:rsidR="00B66243" w:rsidRPr="00BD7ACF" w:rsidRDefault="00B66243" w:rsidP="00B66243">
      <w:pPr>
        <w:pStyle w:val="a5"/>
        <w:spacing w:line="240" w:lineRule="auto"/>
        <w:jc w:val="both"/>
        <w:rPr>
          <w:rFonts w:ascii="Times New Roman" w:hAnsi="Times New Roman"/>
          <w:sz w:val="24"/>
          <w:szCs w:val="24"/>
        </w:rPr>
      </w:pPr>
      <w:r w:rsidRPr="00BD7ACF">
        <w:rPr>
          <w:rFonts w:ascii="Times New Roman" w:hAnsi="Times New Roman"/>
          <w:sz w:val="24"/>
          <w:szCs w:val="24"/>
        </w:rPr>
        <w:t>материалов.</w:t>
      </w:r>
    </w:p>
    <w:p w:rsidR="00B66243" w:rsidRPr="00BD7ACF" w:rsidRDefault="00B66243" w:rsidP="00B66243">
      <w:pPr>
        <w:ind w:firstLine="284"/>
        <w:contextualSpacing/>
        <w:rPr>
          <w:rFonts w:ascii="Times New Roman" w:hAnsi="Times New Roman"/>
          <w:sz w:val="24"/>
          <w:szCs w:val="24"/>
        </w:rPr>
      </w:pPr>
      <w:r w:rsidRPr="00BD7ACF">
        <w:rPr>
          <w:rFonts w:ascii="Times New Roman" w:hAnsi="Times New Roman"/>
          <w:sz w:val="24"/>
          <w:szCs w:val="24"/>
        </w:rPr>
        <w:t>В охранных зонах, установленных для объектов электросетевого хозяйства напряжением свыше 1000 вольт запрещается:</w:t>
      </w:r>
    </w:p>
    <w:p w:rsidR="00B66243" w:rsidRPr="00BD7ACF" w:rsidRDefault="00B66243" w:rsidP="00B66243">
      <w:pPr>
        <w:contextualSpacing/>
        <w:rPr>
          <w:rFonts w:ascii="Times New Roman" w:hAnsi="Times New Roman"/>
          <w:sz w:val="24"/>
          <w:szCs w:val="24"/>
        </w:rPr>
      </w:pPr>
      <w:r w:rsidRPr="00BD7ACF">
        <w:rPr>
          <w:rFonts w:ascii="Times New Roman" w:hAnsi="Times New Roman"/>
          <w:sz w:val="24"/>
          <w:szCs w:val="24"/>
        </w:rPr>
        <w:t xml:space="preserve"> </w:t>
      </w:r>
      <w:r w:rsidRPr="00BD7ACF">
        <w:rPr>
          <w:rFonts w:ascii="Times New Roman" w:hAnsi="Times New Roman"/>
          <w:sz w:val="24"/>
          <w:szCs w:val="24"/>
        </w:rPr>
        <w:tab/>
        <w:t>В охранных зонах запрещается осуществлять любые действия, которые могут нарушить безопасную работу объектов электросетевого хозяйства</w:t>
      </w:r>
      <w:r>
        <w:rPr>
          <w:rFonts w:ascii="Times New Roman" w:hAnsi="Times New Roman"/>
          <w:sz w:val="24"/>
          <w:szCs w:val="24"/>
        </w:rPr>
        <w:t xml:space="preserve"> </w:t>
      </w:r>
      <w:r w:rsidRPr="00BD7ACF">
        <w:rPr>
          <w:rFonts w:ascii="Times New Roman" w:hAnsi="Times New Roman"/>
          <w:sz w:val="24"/>
          <w:szCs w:val="24"/>
        </w:rPr>
        <w:t xml:space="preserve">(далее ЭСХ),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w:t>
      </w:r>
    </w:p>
    <w:p w:rsidR="00B66243" w:rsidRPr="00BD7ACF" w:rsidRDefault="00B66243" w:rsidP="00B66243">
      <w:pPr>
        <w:pStyle w:val="a5"/>
        <w:numPr>
          <w:ilvl w:val="0"/>
          <w:numId w:val="18"/>
        </w:numPr>
        <w:spacing w:line="240" w:lineRule="auto"/>
        <w:jc w:val="both"/>
        <w:rPr>
          <w:rFonts w:ascii="Times New Roman" w:hAnsi="Times New Roman"/>
          <w:sz w:val="24"/>
          <w:szCs w:val="24"/>
        </w:rPr>
      </w:pPr>
      <w:r w:rsidRPr="00BD7ACF">
        <w:rPr>
          <w:rFonts w:ascii="Times New Roman" w:hAnsi="Times New Roman"/>
          <w:sz w:val="24"/>
          <w:szCs w:val="24"/>
        </w:rPr>
        <w:t xml:space="preserve"> набрасывать на провода и опоры воздушных линий электропередачи посторонние предметы, а также подниматься на опоры воздушных линий электропередачи (далее ВЛ);</w:t>
      </w:r>
    </w:p>
    <w:p w:rsidR="00B66243" w:rsidRPr="00BD7ACF" w:rsidRDefault="00B66243" w:rsidP="00B66243">
      <w:pPr>
        <w:pStyle w:val="a5"/>
        <w:numPr>
          <w:ilvl w:val="0"/>
          <w:numId w:val="18"/>
        </w:numPr>
        <w:spacing w:line="240" w:lineRule="auto"/>
        <w:ind w:left="714" w:hanging="357"/>
        <w:jc w:val="both"/>
        <w:rPr>
          <w:rFonts w:ascii="Times New Roman" w:hAnsi="Times New Roman"/>
          <w:sz w:val="24"/>
          <w:szCs w:val="24"/>
        </w:rPr>
      </w:pPr>
      <w:r w:rsidRPr="00BD7ACF">
        <w:rPr>
          <w:rFonts w:ascii="Times New Roman" w:hAnsi="Times New Roman"/>
          <w:sz w:val="24"/>
          <w:szCs w:val="24"/>
        </w:rPr>
        <w:t xml:space="preserve">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ЭСХ, без создания необходимых для такого доступа проходов и подъездов; </w:t>
      </w:r>
    </w:p>
    <w:p w:rsidR="00B66243" w:rsidRPr="00BD7ACF" w:rsidRDefault="00B66243" w:rsidP="00B66243">
      <w:pPr>
        <w:pStyle w:val="a5"/>
        <w:numPr>
          <w:ilvl w:val="0"/>
          <w:numId w:val="18"/>
        </w:numPr>
        <w:spacing w:line="240" w:lineRule="auto"/>
        <w:jc w:val="both"/>
        <w:rPr>
          <w:rFonts w:ascii="Times New Roman" w:hAnsi="Times New Roman"/>
          <w:sz w:val="24"/>
          <w:szCs w:val="24"/>
        </w:rPr>
      </w:pPr>
      <w:r w:rsidRPr="00BD7ACF">
        <w:rPr>
          <w:rFonts w:ascii="Times New Roman" w:hAnsi="Times New Roman"/>
          <w:sz w:val="24"/>
          <w:szCs w:val="24"/>
        </w:rPr>
        <w:t xml:space="preserve"> производить переключения и подключения в электрических сетях, разводить огонь в пределах охранных зон ВЛ; </w:t>
      </w:r>
    </w:p>
    <w:p w:rsidR="00B66243" w:rsidRPr="00BD7ACF" w:rsidRDefault="00B66243" w:rsidP="00B66243">
      <w:pPr>
        <w:pStyle w:val="a5"/>
        <w:numPr>
          <w:ilvl w:val="0"/>
          <w:numId w:val="18"/>
        </w:numPr>
        <w:spacing w:line="240" w:lineRule="auto"/>
        <w:jc w:val="both"/>
        <w:rPr>
          <w:rFonts w:ascii="Times New Roman" w:hAnsi="Times New Roman"/>
          <w:sz w:val="24"/>
          <w:szCs w:val="24"/>
        </w:rPr>
      </w:pPr>
      <w:r w:rsidRPr="00BD7ACF">
        <w:rPr>
          <w:rFonts w:ascii="Times New Roman" w:hAnsi="Times New Roman"/>
          <w:sz w:val="24"/>
          <w:szCs w:val="24"/>
        </w:rPr>
        <w:t>размещать свалки.</w:t>
      </w:r>
    </w:p>
    <w:p w:rsidR="00B66243" w:rsidRPr="00BD7ACF" w:rsidRDefault="00B66243" w:rsidP="00B66243">
      <w:pPr>
        <w:pStyle w:val="s1"/>
        <w:shd w:val="clear" w:color="auto" w:fill="FFFFFF"/>
        <w:spacing w:before="0" w:beforeAutospacing="0" w:after="300" w:afterAutospacing="0"/>
        <w:contextualSpacing/>
        <w:jc w:val="both"/>
      </w:pPr>
      <w:r w:rsidRPr="00BD7ACF">
        <w:t xml:space="preserve"> </w:t>
      </w:r>
      <w:r w:rsidRPr="00BD7ACF">
        <w:tab/>
        <w:t xml:space="preserve">В охранных зонах, установленных для объектов электросетевого хозяйства напряжением свыше 1000 вольт, запрещается: </w:t>
      </w:r>
    </w:p>
    <w:p w:rsidR="00B66243" w:rsidRPr="00BD7ACF" w:rsidRDefault="00B66243" w:rsidP="00B66243">
      <w:pPr>
        <w:pStyle w:val="s1"/>
        <w:numPr>
          <w:ilvl w:val="0"/>
          <w:numId w:val="19"/>
        </w:numPr>
        <w:shd w:val="clear" w:color="auto" w:fill="FFFFFF"/>
        <w:spacing w:before="0" w:beforeAutospacing="0" w:after="300" w:afterAutospacing="0"/>
        <w:contextualSpacing/>
        <w:jc w:val="both"/>
      </w:pPr>
      <w:r w:rsidRPr="00BD7ACF">
        <w:t xml:space="preserve"> складировать или размещать хранилища любых, в том числе горюче-смазочных, материалов; </w:t>
      </w:r>
    </w:p>
    <w:p w:rsidR="00B66243" w:rsidRPr="00BD7ACF" w:rsidRDefault="00B66243" w:rsidP="00B66243">
      <w:pPr>
        <w:pStyle w:val="s1"/>
        <w:numPr>
          <w:ilvl w:val="0"/>
          <w:numId w:val="19"/>
        </w:numPr>
        <w:shd w:val="clear" w:color="auto" w:fill="FFFFFF"/>
        <w:spacing w:before="0" w:beforeAutospacing="0" w:after="300" w:afterAutospacing="0"/>
        <w:contextualSpacing/>
        <w:jc w:val="both"/>
      </w:pPr>
      <w:r w:rsidRPr="00BD7ACF">
        <w:t xml:space="preserve">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B66243" w:rsidRPr="00BD7ACF" w:rsidRDefault="00B66243" w:rsidP="00B66243">
      <w:pPr>
        <w:pStyle w:val="s1"/>
        <w:numPr>
          <w:ilvl w:val="0"/>
          <w:numId w:val="19"/>
        </w:numPr>
        <w:shd w:val="clear" w:color="auto" w:fill="FFFFFF"/>
        <w:spacing w:before="0" w:beforeAutospacing="0" w:after="300" w:afterAutospacing="0"/>
        <w:contextualSpacing/>
        <w:jc w:val="both"/>
      </w:pPr>
      <w:r w:rsidRPr="00BD7ACF">
        <w:t xml:space="preserve">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w:t>
      </w:r>
    </w:p>
    <w:p w:rsidR="00B66243" w:rsidRPr="00BD7ACF" w:rsidRDefault="00B66243" w:rsidP="00B66243">
      <w:pPr>
        <w:pStyle w:val="s1"/>
        <w:numPr>
          <w:ilvl w:val="0"/>
          <w:numId w:val="19"/>
        </w:numPr>
        <w:shd w:val="clear" w:color="auto" w:fill="FFFFFF"/>
        <w:spacing w:before="0" w:beforeAutospacing="0" w:after="300" w:afterAutospacing="0"/>
        <w:contextualSpacing/>
        <w:jc w:val="both"/>
        <w:rPr>
          <w:shd w:val="clear" w:color="auto" w:fill="FFFFFF"/>
        </w:rPr>
      </w:pPr>
      <w:r w:rsidRPr="00BD7ACF">
        <w:rPr>
          <w:shd w:val="clear" w:color="auto" w:fill="FFFFFF"/>
        </w:rPr>
        <w:t xml:space="preserve"> осуществлять проход судов с поднятыми стрелами кранов и других механизмов (в охранных зонах воздушных линий электропередачи).</w:t>
      </w:r>
    </w:p>
    <w:p w:rsidR="00B66243" w:rsidRPr="00BD7ACF" w:rsidRDefault="00B66243" w:rsidP="00B66243">
      <w:pPr>
        <w:pStyle w:val="s1"/>
        <w:shd w:val="clear" w:color="auto" w:fill="FFFFFF"/>
        <w:spacing w:before="0" w:beforeAutospacing="0" w:after="300" w:afterAutospacing="0"/>
        <w:ind w:firstLine="284"/>
        <w:contextualSpacing/>
        <w:jc w:val="both"/>
      </w:pPr>
      <w:r w:rsidRPr="00BD7ACF">
        <w:t xml:space="preserve"> В пределах охранных зон без письменного решения о согласовании сетевых организаций юридическим и физическим лицам запрещаются: </w:t>
      </w:r>
    </w:p>
    <w:p w:rsidR="00B66243" w:rsidRPr="00BD7ACF" w:rsidRDefault="00B66243" w:rsidP="00B66243">
      <w:pPr>
        <w:pStyle w:val="s1"/>
        <w:numPr>
          <w:ilvl w:val="0"/>
          <w:numId w:val="20"/>
        </w:numPr>
        <w:shd w:val="clear" w:color="auto" w:fill="FFFFFF"/>
        <w:spacing w:before="0" w:beforeAutospacing="0" w:after="300" w:afterAutospacing="0"/>
        <w:contextualSpacing/>
        <w:jc w:val="both"/>
      </w:pPr>
      <w:r w:rsidRPr="00BD7ACF">
        <w:t xml:space="preserve">  строительство, капитальный ремонт, реконструкция или снос зданий и сооружений; </w:t>
      </w:r>
    </w:p>
    <w:p w:rsidR="00B66243" w:rsidRPr="00BD7ACF" w:rsidRDefault="00B66243" w:rsidP="00B66243">
      <w:pPr>
        <w:pStyle w:val="s1"/>
        <w:numPr>
          <w:ilvl w:val="0"/>
          <w:numId w:val="20"/>
        </w:numPr>
        <w:shd w:val="clear" w:color="auto" w:fill="FFFFFF"/>
        <w:spacing w:before="0" w:beforeAutospacing="0" w:after="300" w:afterAutospacing="0"/>
        <w:contextualSpacing/>
        <w:jc w:val="both"/>
      </w:pPr>
      <w:r w:rsidRPr="00BD7ACF">
        <w:t xml:space="preserve"> горные, взрывные, мелиоративные работы, в том числе связанные с временным затоплением земель; </w:t>
      </w:r>
    </w:p>
    <w:p w:rsidR="00B66243" w:rsidRPr="00BD7ACF" w:rsidRDefault="00B66243" w:rsidP="00B66243">
      <w:pPr>
        <w:pStyle w:val="s1"/>
        <w:numPr>
          <w:ilvl w:val="0"/>
          <w:numId w:val="20"/>
        </w:numPr>
        <w:shd w:val="clear" w:color="auto" w:fill="FFFFFF"/>
        <w:spacing w:before="0" w:beforeAutospacing="0" w:after="300" w:afterAutospacing="0"/>
        <w:contextualSpacing/>
        <w:jc w:val="both"/>
      </w:pPr>
      <w:r w:rsidRPr="00BD7ACF">
        <w:t xml:space="preserve">  посадка и вырубка деревьев и кустарников; </w:t>
      </w:r>
    </w:p>
    <w:p w:rsidR="00B66243" w:rsidRPr="00BD7ACF" w:rsidRDefault="00B66243" w:rsidP="00B66243">
      <w:pPr>
        <w:pStyle w:val="s1"/>
        <w:numPr>
          <w:ilvl w:val="0"/>
          <w:numId w:val="20"/>
        </w:numPr>
        <w:shd w:val="clear" w:color="auto" w:fill="FFFFFF"/>
        <w:spacing w:before="0" w:beforeAutospacing="0" w:after="300" w:afterAutospacing="0"/>
        <w:contextualSpacing/>
        <w:jc w:val="both"/>
      </w:pPr>
      <w:r w:rsidRPr="00BD7ACF">
        <w:t xml:space="preserve">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 </w:t>
      </w:r>
    </w:p>
    <w:p w:rsidR="00B66243" w:rsidRPr="00BD7ACF" w:rsidRDefault="00B66243" w:rsidP="00B66243">
      <w:pPr>
        <w:pStyle w:val="s1"/>
        <w:numPr>
          <w:ilvl w:val="0"/>
          <w:numId w:val="20"/>
        </w:numPr>
        <w:shd w:val="clear" w:color="auto" w:fill="FFFFFF"/>
        <w:spacing w:before="0" w:beforeAutospacing="0" w:after="300" w:afterAutospacing="0"/>
        <w:contextualSpacing/>
        <w:jc w:val="both"/>
      </w:pPr>
      <w:r w:rsidRPr="00BD7ACF">
        <w:t xml:space="preserve"> проезд машин и механизмов, имеющих общую высоту с грузом или без груза от поверхности дороги более 4,5 метра; з) полив сельскохозяйственных культур в случае, если высота струи воды может составить свыше 3 метров; и) полевые сельскохозяйственные работы с применением сельскохозяйственных машин и оборудования высотой более 4 метров.</w:t>
      </w:r>
    </w:p>
    <w:p w:rsidR="00B66243" w:rsidRPr="004C78E8"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4C78E8">
        <w:rPr>
          <w:rFonts w:ascii="Times New Roman" w:hAnsi="Times New Roman"/>
          <w:b/>
          <w:sz w:val="24"/>
          <w:szCs w:val="24"/>
        </w:rPr>
        <w:t>Охранные зоны магистральных трубопроводов</w:t>
      </w:r>
    </w:p>
    <w:p w:rsidR="00B66243" w:rsidRPr="00BD7ACF" w:rsidRDefault="00B66243" w:rsidP="00B66243">
      <w:pPr>
        <w:pStyle w:val="ad"/>
        <w:ind w:right="344"/>
        <w:contextualSpacing/>
        <w:rPr>
          <w:rFonts w:ascii="Times New Roman" w:hAnsi="Times New Roman"/>
          <w:sz w:val="24"/>
          <w:szCs w:val="24"/>
        </w:rPr>
      </w:pPr>
      <w:r w:rsidRPr="00BD7ACF">
        <w:rPr>
          <w:rFonts w:ascii="Times New Roman" w:hAnsi="Times New Roman"/>
          <w:sz w:val="24"/>
          <w:szCs w:val="24"/>
        </w:rPr>
        <w:t xml:space="preserve">       Способы</w:t>
      </w:r>
      <w:r w:rsidRPr="00BD7ACF">
        <w:rPr>
          <w:rFonts w:ascii="Times New Roman" w:hAnsi="Times New Roman"/>
          <w:spacing w:val="1"/>
          <w:sz w:val="24"/>
          <w:szCs w:val="24"/>
        </w:rPr>
        <w:t xml:space="preserve"> </w:t>
      </w:r>
      <w:r w:rsidRPr="00BD7ACF">
        <w:rPr>
          <w:rFonts w:ascii="Times New Roman" w:hAnsi="Times New Roman"/>
          <w:sz w:val="24"/>
          <w:szCs w:val="24"/>
        </w:rPr>
        <w:t>прокладки</w:t>
      </w:r>
      <w:r w:rsidRPr="00BD7ACF">
        <w:rPr>
          <w:rFonts w:ascii="Times New Roman" w:hAnsi="Times New Roman"/>
          <w:spacing w:val="1"/>
          <w:sz w:val="24"/>
          <w:szCs w:val="24"/>
        </w:rPr>
        <w:t xml:space="preserve"> </w:t>
      </w:r>
      <w:r w:rsidRPr="00BD7ACF">
        <w:rPr>
          <w:rFonts w:ascii="Times New Roman" w:hAnsi="Times New Roman"/>
          <w:sz w:val="24"/>
          <w:szCs w:val="24"/>
        </w:rPr>
        <w:t>магистральных трубопроводов, характеристики</w:t>
      </w:r>
      <w:r w:rsidRPr="00BD7ACF">
        <w:rPr>
          <w:rFonts w:ascii="Times New Roman" w:hAnsi="Times New Roman"/>
          <w:spacing w:val="1"/>
          <w:sz w:val="24"/>
          <w:szCs w:val="24"/>
        </w:rPr>
        <w:t xml:space="preserve"> </w:t>
      </w:r>
      <w:r w:rsidRPr="00BD7ACF">
        <w:rPr>
          <w:rFonts w:ascii="Times New Roman" w:hAnsi="Times New Roman"/>
          <w:sz w:val="24"/>
          <w:szCs w:val="24"/>
        </w:rPr>
        <w:t>охранных зон,</w:t>
      </w:r>
      <w:r w:rsidRPr="00BD7ACF">
        <w:rPr>
          <w:rFonts w:ascii="Times New Roman" w:hAnsi="Times New Roman"/>
          <w:spacing w:val="1"/>
          <w:sz w:val="24"/>
          <w:szCs w:val="24"/>
        </w:rPr>
        <w:t xml:space="preserve"> </w:t>
      </w:r>
      <w:r w:rsidRPr="00BD7ACF">
        <w:rPr>
          <w:rFonts w:ascii="Times New Roman" w:hAnsi="Times New Roman"/>
          <w:sz w:val="24"/>
          <w:szCs w:val="24"/>
        </w:rPr>
        <w:t>ограничения охранных зон и другие параметры устанавливаются в соответствии со СНиП</w:t>
      </w:r>
      <w:r w:rsidRPr="00BD7ACF">
        <w:rPr>
          <w:rFonts w:ascii="Times New Roman" w:hAnsi="Times New Roman"/>
          <w:spacing w:val="1"/>
          <w:sz w:val="24"/>
          <w:szCs w:val="24"/>
        </w:rPr>
        <w:t xml:space="preserve"> </w:t>
      </w:r>
      <w:r w:rsidRPr="00BD7ACF">
        <w:rPr>
          <w:rFonts w:ascii="Times New Roman" w:hAnsi="Times New Roman"/>
          <w:sz w:val="24"/>
          <w:szCs w:val="24"/>
        </w:rPr>
        <w:t>2.05.06-85</w:t>
      </w:r>
      <w:r w:rsidRPr="00BD7ACF">
        <w:rPr>
          <w:rFonts w:ascii="Times New Roman" w:hAnsi="Times New Roman"/>
          <w:spacing w:val="1"/>
          <w:sz w:val="24"/>
          <w:szCs w:val="24"/>
        </w:rPr>
        <w:t xml:space="preserve"> </w:t>
      </w:r>
      <w:r w:rsidRPr="00BD7ACF">
        <w:rPr>
          <w:rFonts w:ascii="Times New Roman" w:hAnsi="Times New Roman"/>
          <w:sz w:val="24"/>
          <w:szCs w:val="24"/>
        </w:rPr>
        <w:t>(2000)</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Постановлением</w:t>
      </w:r>
      <w:r w:rsidRPr="00BD7ACF">
        <w:rPr>
          <w:rFonts w:ascii="Times New Roman" w:hAnsi="Times New Roman"/>
          <w:spacing w:val="1"/>
          <w:sz w:val="24"/>
          <w:szCs w:val="24"/>
        </w:rPr>
        <w:t xml:space="preserve"> </w:t>
      </w:r>
      <w:r w:rsidRPr="00BD7ACF">
        <w:rPr>
          <w:rFonts w:ascii="Times New Roman" w:hAnsi="Times New Roman"/>
          <w:sz w:val="24"/>
          <w:szCs w:val="24"/>
        </w:rPr>
        <w:t>Госгортехнадзора</w:t>
      </w:r>
      <w:r w:rsidRPr="00BD7ACF">
        <w:rPr>
          <w:rFonts w:ascii="Times New Roman" w:hAnsi="Times New Roman"/>
          <w:spacing w:val="1"/>
          <w:sz w:val="24"/>
          <w:szCs w:val="24"/>
        </w:rPr>
        <w:t xml:space="preserve"> </w:t>
      </w:r>
      <w:r w:rsidRPr="00BD7ACF">
        <w:rPr>
          <w:rFonts w:ascii="Times New Roman" w:hAnsi="Times New Roman"/>
          <w:sz w:val="24"/>
          <w:szCs w:val="24"/>
        </w:rPr>
        <w:t>Российской</w:t>
      </w:r>
      <w:r w:rsidRPr="00BD7ACF">
        <w:rPr>
          <w:rFonts w:ascii="Times New Roman" w:hAnsi="Times New Roman"/>
          <w:spacing w:val="1"/>
          <w:sz w:val="24"/>
          <w:szCs w:val="24"/>
        </w:rPr>
        <w:t xml:space="preserve"> </w:t>
      </w:r>
      <w:r w:rsidRPr="00BD7ACF">
        <w:rPr>
          <w:rFonts w:ascii="Times New Roman" w:hAnsi="Times New Roman"/>
          <w:sz w:val="24"/>
          <w:szCs w:val="24"/>
        </w:rPr>
        <w:t>Федерации</w:t>
      </w:r>
      <w:r w:rsidRPr="00BD7ACF">
        <w:rPr>
          <w:rFonts w:ascii="Times New Roman" w:hAnsi="Times New Roman"/>
          <w:spacing w:val="1"/>
          <w:sz w:val="24"/>
          <w:szCs w:val="24"/>
        </w:rPr>
        <w:t xml:space="preserve"> </w:t>
      </w:r>
      <w:r w:rsidRPr="00BD7ACF">
        <w:rPr>
          <w:rFonts w:ascii="Times New Roman" w:hAnsi="Times New Roman"/>
          <w:sz w:val="24"/>
          <w:szCs w:val="24"/>
        </w:rPr>
        <w:t>№</w:t>
      </w:r>
      <w:r w:rsidRPr="00BD7ACF">
        <w:rPr>
          <w:rFonts w:ascii="Times New Roman" w:hAnsi="Times New Roman"/>
          <w:spacing w:val="1"/>
          <w:sz w:val="24"/>
          <w:szCs w:val="24"/>
        </w:rPr>
        <w:t xml:space="preserve"> </w:t>
      </w:r>
      <w:r w:rsidRPr="00BD7ACF">
        <w:rPr>
          <w:rFonts w:ascii="Times New Roman" w:hAnsi="Times New Roman"/>
          <w:sz w:val="24"/>
          <w:szCs w:val="24"/>
        </w:rPr>
        <w:t>9</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22.04.1992</w:t>
      </w:r>
      <w:r w:rsidRPr="00BD7ACF">
        <w:rPr>
          <w:rFonts w:ascii="Times New Roman" w:hAnsi="Times New Roman"/>
          <w:spacing w:val="-1"/>
          <w:sz w:val="24"/>
          <w:szCs w:val="24"/>
        </w:rPr>
        <w:t xml:space="preserve"> </w:t>
      </w:r>
      <w:r w:rsidRPr="00BD7ACF">
        <w:rPr>
          <w:rFonts w:ascii="Times New Roman" w:hAnsi="Times New Roman"/>
          <w:sz w:val="24"/>
          <w:szCs w:val="24"/>
        </w:rPr>
        <w:t>«Правила охраны</w:t>
      </w:r>
      <w:r w:rsidRPr="00BD7ACF">
        <w:rPr>
          <w:rFonts w:ascii="Times New Roman" w:hAnsi="Times New Roman"/>
          <w:spacing w:val="-1"/>
          <w:sz w:val="24"/>
          <w:szCs w:val="24"/>
        </w:rPr>
        <w:t xml:space="preserve"> </w:t>
      </w:r>
      <w:r w:rsidRPr="00BD7ACF">
        <w:rPr>
          <w:rFonts w:ascii="Times New Roman" w:hAnsi="Times New Roman"/>
          <w:sz w:val="24"/>
          <w:szCs w:val="24"/>
        </w:rPr>
        <w:t>магистральных</w:t>
      </w:r>
      <w:r w:rsidRPr="00BD7ACF">
        <w:rPr>
          <w:rFonts w:ascii="Times New Roman" w:hAnsi="Times New Roman"/>
          <w:spacing w:val="-2"/>
          <w:sz w:val="24"/>
          <w:szCs w:val="24"/>
        </w:rPr>
        <w:t xml:space="preserve"> </w:t>
      </w:r>
      <w:r w:rsidRPr="00BD7ACF">
        <w:rPr>
          <w:rFonts w:ascii="Times New Roman" w:hAnsi="Times New Roman"/>
          <w:sz w:val="24"/>
          <w:szCs w:val="24"/>
        </w:rPr>
        <w:t>трубопроводов».</w:t>
      </w:r>
    </w:p>
    <w:p w:rsidR="00B66243" w:rsidRPr="00BD7ACF" w:rsidRDefault="00B66243" w:rsidP="00B66243">
      <w:pPr>
        <w:pStyle w:val="ad"/>
        <w:ind w:left="930"/>
        <w:contextualSpacing/>
        <w:rPr>
          <w:rFonts w:ascii="Times New Roman" w:hAnsi="Times New Roman"/>
          <w:sz w:val="24"/>
          <w:szCs w:val="24"/>
        </w:rPr>
      </w:pPr>
      <w:r w:rsidRPr="00BD7ACF">
        <w:rPr>
          <w:rFonts w:ascii="Times New Roman" w:hAnsi="Times New Roman"/>
          <w:sz w:val="24"/>
          <w:szCs w:val="24"/>
        </w:rPr>
        <w:t>Определены</w:t>
      </w:r>
      <w:r w:rsidRPr="00BD7ACF">
        <w:rPr>
          <w:rFonts w:ascii="Times New Roman" w:hAnsi="Times New Roman"/>
          <w:spacing w:val="-2"/>
          <w:sz w:val="24"/>
          <w:szCs w:val="24"/>
        </w:rPr>
        <w:t xml:space="preserve"> </w:t>
      </w:r>
      <w:r w:rsidRPr="00BD7ACF">
        <w:rPr>
          <w:rFonts w:ascii="Times New Roman" w:hAnsi="Times New Roman"/>
          <w:sz w:val="24"/>
          <w:szCs w:val="24"/>
        </w:rPr>
        <w:t>следующие</w:t>
      </w:r>
      <w:r w:rsidRPr="00BD7ACF">
        <w:rPr>
          <w:rFonts w:ascii="Times New Roman" w:hAnsi="Times New Roman"/>
          <w:spacing w:val="-1"/>
          <w:sz w:val="24"/>
          <w:szCs w:val="24"/>
        </w:rPr>
        <w:t xml:space="preserve"> </w:t>
      </w:r>
      <w:r w:rsidRPr="00BD7ACF">
        <w:rPr>
          <w:rFonts w:ascii="Times New Roman" w:hAnsi="Times New Roman"/>
          <w:sz w:val="24"/>
          <w:szCs w:val="24"/>
        </w:rPr>
        <w:t>размеры</w:t>
      </w:r>
      <w:r w:rsidRPr="00BD7ACF">
        <w:rPr>
          <w:rFonts w:ascii="Times New Roman" w:hAnsi="Times New Roman"/>
          <w:spacing w:val="-2"/>
          <w:sz w:val="24"/>
          <w:szCs w:val="24"/>
        </w:rPr>
        <w:t xml:space="preserve"> </w:t>
      </w:r>
      <w:r w:rsidRPr="00BD7ACF">
        <w:rPr>
          <w:rFonts w:ascii="Times New Roman" w:hAnsi="Times New Roman"/>
          <w:sz w:val="24"/>
          <w:szCs w:val="24"/>
        </w:rPr>
        <w:t>охранных</w:t>
      </w:r>
      <w:r w:rsidRPr="00BD7ACF">
        <w:rPr>
          <w:rFonts w:ascii="Times New Roman" w:hAnsi="Times New Roman"/>
          <w:spacing w:val="-3"/>
          <w:sz w:val="24"/>
          <w:szCs w:val="24"/>
        </w:rPr>
        <w:t xml:space="preserve"> </w:t>
      </w:r>
      <w:r w:rsidRPr="00BD7ACF">
        <w:rPr>
          <w:rFonts w:ascii="Times New Roman" w:hAnsi="Times New Roman"/>
          <w:sz w:val="24"/>
          <w:szCs w:val="24"/>
        </w:rPr>
        <w:t>зон:</w:t>
      </w:r>
    </w:p>
    <w:p w:rsidR="00B66243" w:rsidRPr="00BD7ACF" w:rsidRDefault="00B66243" w:rsidP="00B66243">
      <w:pPr>
        <w:pStyle w:val="a5"/>
        <w:widowControl w:val="0"/>
        <w:numPr>
          <w:ilvl w:val="0"/>
          <w:numId w:val="21"/>
        </w:numPr>
        <w:tabs>
          <w:tab w:val="left" w:pos="2253"/>
        </w:tabs>
        <w:autoSpaceDE w:val="0"/>
        <w:autoSpaceDN w:val="0"/>
        <w:spacing w:after="0" w:line="240" w:lineRule="auto"/>
        <w:ind w:right="533"/>
        <w:jc w:val="both"/>
        <w:rPr>
          <w:rFonts w:ascii="Times New Roman" w:hAnsi="Times New Roman"/>
          <w:sz w:val="24"/>
          <w:szCs w:val="24"/>
        </w:rPr>
      </w:pPr>
      <w:r w:rsidRPr="00BD7ACF">
        <w:rPr>
          <w:rFonts w:ascii="Times New Roman" w:hAnsi="Times New Roman"/>
          <w:sz w:val="24"/>
          <w:szCs w:val="24"/>
        </w:rPr>
        <w:t>вдоль трасс трубопроводов, транспортирующих нефть природный газ,</w:t>
      </w:r>
      <w:r w:rsidRPr="00BD7ACF">
        <w:rPr>
          <w:rFonts w:ascii="Times New Roman" w:hAnsi="Times New Roman"/>
          <w:spacing w:val="-46"/>
          <w:sz w:val="24"/>
          <w:szCs w:val="24"/>
        </w:rPr>
        <w:t xml:space="preserve"> </w:t>
      </w:r>
      <w:r w:rsidRPr="00BD7ACF">
        <w:rPr>
          <w:rFonts w:ascii="Times New Roman" w:hAnsi="Times New Roman"/>
          <w:sz w:val="24"/>
          <w:szCs w:val="24"/>
        </w:rPr>
        <w:t>нефтепродукты,</w:t>
      </w:r>
      <w:r w:rsidRPr="00BD7ACF">
        <w:rPr>
          <w:rFonts w:ascii="Times New Roman" w:hAnsi="Times New Roman"/>
          <w:spacing w:val="-2"/>
          <w:sz w:val="24"/>
          <w:szCs w:val="24"/>
        </w:rPr>
        <w:t xml:space="preserve"> </w:t>
      </w:r>
      <w:r w:rsidRPr="00BD7ACF">
        <w:rPr>
          <w:rFonts w:ascii="Times New Roman" w:hAnsi="Times New Roman"/>
          <w:sz w:val="24"/>
          <w:szCs w:val="24"/>
        </w:rPr>
        <w:t>нефтяной</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искусственный</w:t>
      </w:r>
      <w:r w:rsidRPr="00BD7ACF">
        <w:rPr>
          <w:rFonts w:ascii="Times New Roman" w:hAnsi="Times New Roman"/>
          <w:spacing w:val="-1"/>
          <w:sz w:val="24"/>
          <w:szCs w:val="24"/>
        </w:rPr>
        <w:t xml:space="preserve"> </w:t>
      </w:r>
      <w:r w:rsidRPr="00BD7ACF">
        <w:rPr>
          <w:rFonts w:ascii="Times New Roman" w:hAnsi="Times New Roman"/>
          <w:sz w:val="24"/>
          <w:szCs w:val="24"/>
        </w:rPr>
        <w:t>углеводородные</w:t>
      </w:r>
      <w:r w:rsidRPr="00BD7ACF">
        <w:rPr>
          <w:rFonts w:ascii="Times New Roman" w:hAnsi="Times New Roman"/>
          <w:spacing w:val="-1"/>
          <w:sz w:val="24"/>
          <w:szCs w:val="24"/>
        </w:rPr>
        <w:t xml:space="preserve"> </w:t>
      </w:r>
      <w:r w:rsidRPr="00BD7ACF">
        <w:rPr>
          <w:rFonts w:ascii="Times New Roman" w:hAnsi="Times New Roman"/>
          <w:sz w:val="24"/>
          <w:szCs w:val="24"/>
        </w:rPr>
        <w:t>газы-в виде участка земли, ограниченного условными линиями, проходящими в</w:t>
      </w:r>
      <w:r w:rsidRPr="00BD7ACF">
        <w:rPr>
          <w:rFonts w:ascii="Times New Roman" w:hAnsi="Times New Roman"/>
          <w:spacing w:val="-47"/>
          <w:sz w:val="24"/>
          <w:szCs w:val="24"/>
        </w:rPr>
        <w:t xml:space="preserve"> </w:t>
      </w:r>
      <w:r w:rsidRPr="00BD7ACF">
        <w:rPr>
          <w:rFonts w:ascii="Times New Roman" w:hAnsi="Times New Roman"/>
          <w:sz w:val="24"/>
          <w:szCs w:val="24"/>
        </w:rPr>
        <w:t>25</w:t>
      </w:r>
      <w:r w:rsidRPr="00BD7ACF">
        <w:rPr>
          <w:rFonts w:ascii="Times New Roman" w:hAnsi="Times New Roman"/>
          <w:spacing w:val="-1"/>
          <w:sz w:val="24"/>
          <w:szCs w:val="24"/>
        </w:rPr>
        <w:t xml:space="preserve"> </w:t>
      </w:r>
      <w:r w:rsidRPr="00BD7ACF">
        <w:rPr>
          <w:rFonts w:ascii="Times New Roman" w:hAnsi="Times New Roman"/>
          <w:sz w:val="24"/>
          <w:szCs w:val="24"/>
        </w:rPr>
        <w:t>метрах</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2"/>
          <w:sz w:val="24"/>
          <w:szCs w:val="24"/>
        </w:rPr>
        <w:t xml:space="preserve"> </w:t>
      </w:r>
      <w:r w:rsidRPr="00BD7ACF">
        <w:rPr>
          <w:rFonts w:ascii="Times New Roman" w:hAnsi="Times New Roman"/>
          <w:sz w:val="24"/>
          <w:szCs w:val="24"/>
        </w:rPr>
        <w:t>оси трубопровода</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каждой стороны;</w:t>
      </w:r>
    </w:p>
    <w:p w:rsidR="00B66243" w:rsidRPr="00BD7ACF" w:rsidRDefault="00B66243" w:rsidP="00B66243">
      <w:pPr>
        <w:pStyle w:val="a5"/>
        <w:widowControl w:val="0"/>
        <w:numPr>
          <w:ilvl w:val="0"/>
          <w:numId w:val="21"/>
        </w:numPr>
        <w:tabs>
          <w:tab w:val="left" w:pos="2253"/>
        </w:tabs>
        <w:autoSpaceDE w:val="0"/>
        <w:autoSpaceDN w:val="0"/>
        <w:spacing w:after="0" w:line="240" w:lineRule="auto"/>
        <w:jc w:val="both"/>
        <w:rPr>
          <w:rFonts w:ascii="Times New Roman" w:hAnsi="Times New Roman"/>
          <w:sz w:val="24"/>
          <w:szCs w:val="24"/>
        </w:rPr>
      </w:pPr>
      <w:r w:rsidRPr="00BD7ACF">
        <w:rPr>
          <w:rFonts w:ascii="Times New Roman" w:hAnsi="Times New Roman"/>
          <w:sz w:val="24"/>
          <w:szCs w:val="24"/>
        </w:rPr>
        <w:t>вдоль</w:t>
      </w:r>
      <w:r w:rsidRPr="00BD7ACF">
        <w:rPr>
          <w:rFonts w:ascii="Times New Roman" w:hAnsi="Times New Roman"/>
          <w:spacing w:val="-2"/>
          <w:sz w:val="24"/>
          <w:szCs w:val="24"/>
        </w:rPr>
        <w:t xml:space="preserve"> </w:t>
      </w:r>
      <w:r w:rsidRPr="00BD7ACF">
        <w:rPr>
          <w:rFonts w:ascii="Times New Roman" w:hAnsi="Times New Roman"/>
          <w:sz w:val="24"/>
          <w:szCs w:val="24"/>
        </w:rPr>
        <w:t>трасс</w:t>
      </w:r>
      <w:r w:rsidRPr="00BD7ACF">
        <w:rPr>
          <w:rFonts w:ascii="Times New Roman" w:hAnsi="Times New Roman"/>
          <w:spacing w:val="-2"/>
          <w:sz w:val="24"/>
          <w:szCs w:val="24"/>
        </w:rPr>
        <w:t xml:space="preserve"> </w:t>
      </w:r>
      <w:r w:rsidRPr="00BD7ACF">
        <w:rPr>
          <w:rFonts w:ascii="Times New Roman" w:hAnsi="Times New Roman"/>
          <w:sz w:val="24"/>
          <w:szCs w:val="24"/>
        </w:rPr>
        <w:t>трубопроводов,</w:t>
      </w:r>
      <w:r w:rsidRPr="00BD7ACF">
        <w:rPr>
          <w:rFonts w:ascii="Times New Roman" w:hAnsi="Times New Roman"/>
          <w:spacing w:val="-3"/>
          <w:sz w:val="24"/>
          <w:szCs w:val="24"/>
        </w:rPr>
        <w:t xml:space="preserve"> </w:t>
      </w:r>
      <w:r w:rsidRPr="00BD7ACF">
        <w:rPr>
          <w:rFonts w:ascii="Times New Roman" w:hAnsi="Times New Roman"/>
          <w:sz w:val="24"/>
          <w:szCs w:val="24"/>
        </w:rPr>
        <w:t>транспортирующих</w:t>
      </w:r>
      <w:r w:rsidRPr="00BD7ACF">
        <w:rPr>
          <w:rFonts w:ascii="Times New Roman" w:hAnsi="Times New Roman"/>
          <w:spacing w:val="-4"/>
          <w:sz w:val="24"/>
          <w:szCs w:val="24"/>
        </w:rPr>
        <w:t xml:space="preserve"> </w:t>
      </w:r>
      <w:r w:rsidRPr="00BD7ACF">
        <w:rPr>
          <w:rFonts w:ascii="Times New Roman" w:hAnsi="Times New Roman"/>
          <w:sz w:val="24"/>
          <w:szCs w:val="24"/>
        </w:rPr>
        <w:t>сжиженные углеводородные газы, нестабильные бензин и конденсат-в виде участка</w:t>
      </w:r>
      <w:r w:rsidRPr="00BD7ACF">
        <w:rPr>
          <w:rFonts w:ascii="Times New Roman" w:hAnsi="Times New Roman"/>
          <w:spacing w:val="-46"/>
          <w:sz w:val="24"/>
          <w:szCs w:val="24"/>
        </w:rPr>
        <w:t xml:space="preserve"> </w:t>
      </w:r>
      <w:r w:rsidRPr="00BD7ACF">
        <w:rPr>
          <w:rFonts w:ascii="Times New Roman" w:hAnsi="Times New Roman"/>
          <w:sz w:val="24"/>
          <w:szCs w:val="24"/>
        </w:rPr>
        <w:t>земли, ограниченного условными линиями, проходящими в 100 метрах</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2"/>
          <w:sz w:val="24"/>
          <w:szCs w:val="24"/>
        </w:rPr>
        <w:t xml:space="preserve"> </w:t>
      </w:r>
      <w:r w:rsidRPr="00BD7ACF">
        <w:rPr>
          <w:rFonts w:ascii="Times New Roman" w:hAnsi="Times New Roman"/>
          <w:sz w:val="24"/>
          <w:szCs w:val="24"/>
        </w:rPr>
        <w:t>оси трубопровода с</w:t>
      </w:r>
      <w:r w:rsidRPr="00BD7ACF">
        <w:rPr>
          <w:rFonts w:ascii="Times New Roman" w:hAnsi="Times New Roman"/>
          <w:spacing w:val="1"/>
          <w:sz w:val="24"/>
          <w:szCs w:val="24"/>
        </w:rPr>
        <w:t xml:space="preserve"> </w:t>
      </w:r>
      <w:r w:rsidRPr="00BD7ACF">
        <w:rPr>
          <w:rFonts w:ascii="Times New Roman" w:hAnsi="Times New Roman"/>
          <w:sz w:val="24"/>
          <w:szCs w:val="24"/>
        </w:rPr>
        <w:t>каждой стороны;</w:t>
      </w:r>
    </w:p>
    <w:p w:rsidR="00B66243" w:rsidRPr="00BD7ACF" w:rsidRDefault="00B66243" w:rsidP="00B66243">
      <w:pPr>
        <w:pStyle w:val="a5"/>
        <w:widowControl w:val="0"/>
        <w:numPr>
          <w:ilvl w:val="0"/>
          <w:numId w:val="21"/>
        </w:numPr>
        <w:tabs>
          <w:tab w:val="left" w:pos="2253"/>
        </w:tabs>
        <w:autoSpaceDE w:val="0"/>
        <w:autoSpaceDN w:val="0"/>
        <w:spacing w:after="0" w:line="240" w:lineRule="auto"/>
        <w:ind w:right="619"/>
        <w:jc w:val="both"/>
        <w:rPr>
          <w:rFonts w:ascii="Times New Roman" w:hAnsi="Times New Roman"/>
          <w:sz w:val="24"/>
          <w:szCs w:val="24"/>
        </w:rPr>
      </w:pPr>
      <w:r w:rsidRPr="00BD7ACF">
        <w:rPr>
          <w:rFonts w:ascii="Times New Roman" w:hAnsi="Times New Roman"/>
          <w:sz w:val="24"/>
          <w:szCs w:val="24"/>
        </w:rPr>
        <w:t>вдоль трасс многониточных трубопроводов-в виде участка земли,</w:t>
      </w:r>
      <w:r w:rsidRPr="00BD7ACF">
        <w:rPr>
          <w:rFonts w:ascii="Times New Roman" w:hAnsi="Times New Roman"/>
          <w:spacing w:val="1"/>
          <w:sz w:val="24"/>
          <w:szCs w:val="24"/>
        </w:rPr>
        <w:t xml:space="preserve"> </w:t>
      </w:r>
      <w:r w:rsidRPr="00BD7ACF">
        <w:rPr>
          <w:rFonts w:ascii="Times New Roman" w:hAnsi="Times New Roman"/>
          <w:sz w:val="24"/>
          <w:szCs w:val="24"/>
        </w:rPr>
        <w:t>ограниченного</w:t>
      </w:r>
      <w:r w:rsidRPr="00BD7ACF">
        <w:rPr>
          <w:rFonts w:ascii="Times New Roman" w:hAnsi="Times New Roman"/>
          <w:spacing w:val="-4"/>
          <w:sz w:val="24"/>
          <w:szCs w:val="24"/>
        </w:rPr>
        <w:t xml:space="preserve"> </w:t>
      </w:r>
      <w:r w:rsidRPr="00BD7ACF">
        <w:rPr>
          <w:rFonts w:ascii="Times New Roman" w:hAnsi="Times New Roman"/>
          <w:sz w:val="24"/>
          <w:szCs w:val="24"/>
        </w:rPr>
        <w:t>условными</w:t>
      </w:r>
      <w:r w:rsidRPr="00BD7ACF">
        <w:rPr>
          <w:rFonts w:ascii="Times New Roman" w:hAnsi="Times New Roman"/>
          <w:spacing w:val="-3"/>
          <w:sz w:val="24"/>
          <w:szCs w:val="24"/>
        </w:rPr>
        <w:t xml:space="preserve"> </w:t>
      </w:r>
      <w:r w:rsidRPr="00BD7ACF">
        <w:rPr>
          <w:rFonts w:ascii="Times New Roman" w:hAnsi="Times New Roman"/>
          <w:sz w:val="24"/>
          <w:szCs w:val="24"/>
        </w:rPr>
        <w:t>линиями,</w:t>
      </w:r>
      <w:r w:rsidRPr="00BD7ACF">
        <w:rPr>
          <w:rFonts w:ascii="Times New Roman" w:hAnsi="Times New Roman"/>
          <w:spacing w:val="-3"/>
          <w:sz w:val="24"/>
          <w:szCs w:val="24"/>
        </w:rPr>
        <w:t xml:space="preserve"> </w:t>
      </w:r>
      <w:r w:rsidRPr="00BD7ACF">
        <w:rPr>
          <w:rFonts w:ascii="Times New Roman" w:hAnsi="Times New Roman"/>
          <w:sz w:val="24"/>
          <w:szCs w:val="24"/>
        </w:rPr>
        <w:t>проходящими</w:t>
      </w:r>
      <w:r w:rsidRPr="00BD7ACF">
        <w:rPr>
          <w:rFonts w:ascii="Times New Roman" w:hAnsi="Times New Roman"/>
          <w:spacing w:val="-2"/>
          <w:sz w:val="24"/>
          <w:szCs w:val="24"/>
        </w:rPr>
        <w:t xml:space="preserve"> </w:t>
      </w:r>
      <w:r w:rsidRPr="00BD7ACF">
        <w:rPr>
          <w:rFonts w:ascii="Times New Roman" w:hAnsi="Times New Roman"/>
          <w:sz w:val="24"/>
          <w:szCs w:val="24"/>
        </w:rPr>
        <w:t>на</w:t>
      </w:r>
      <w:r w:rsidRPr="00BD7ACF">
        <w:rPr>
          <w:rFonts w:ascii="Times New Roman" w:hAnsi="Times New Roman"/>
          <w:spacing w:val="-2"/>
          <w:sz w:val="24"/>
          <w:szCs w:val="24"/>
        </w:rPr>
        <w:t xml:space="preserve"> </w:t>
      </w:r>
      <w:r w:rsidRPr="00BD7ACF">
        <w:rPr>
          <w:rFonts w:ascii="Times New Roman" w:hAnsi="Times New Roman"/>
          <w:sz w:val="24"/>
          <w:szCs w:val="24"/>
        </w:rPr>
        <w:t>указанных</w:t>
      </w:r>
      <w:r w:rsidRPr="00BD7ACF">
        <w:rPr>
          <w:rFonts w:ascii="Times New Roman" w:hAnsi="Times New Roman"/>
          <w:spacing w:val="-4"/>
          <w:sz w:val="24"/>
          <w:szCs w:val="24"/>
        </w:rPr>
        <w:t xml:space="preserve"> </w:t>
      </w:r>
      <w:r w:rsidRPr="00BD7ACF">
        <w:rPr>
          <w:rFonts w:ascii="Times New Roman" w:hAnsi="Times New Roman"/>
          <w:sz w:val="24"/>
          <w:szCs w:val="24"/>
        </w:rPr>
        <w:t>выше</w:t>
      </w:r>
      <w:r w:rsidRPr="00BD7ACF">
        <w:rPr>
          <w:rFonts w:ascii="Times New Roman" w:hAnsi="Times New Roman"/>
          <w:spacing w:val="-45"/>
          <w:sz w:val="24"/>
          <w:szCs w:val="24"/>
        </w:rPr>
        <w:t xml:space="preserve"> </w:t>
      </w:r>
      <w:r w:rsidRPr="00BD7ACF">
        <w:rPr>
          <w:rFonts w:ascii="Times New Roman" w:hAnsi="Times New Roman"/>
          <w:sz w:val="24"/>
          <w:szCs w:val="24"/>
        </w:rPr>
        <w:t>расстояниях</w:t>
      </w:r>
      <w:r w:rsidRPr="00BD7ACF">
        <w:rPr>
          <w:rFonts w:ascii="Times New Roman" w:hAnsi="Times New Roman"/>
          <w:spacing w:val="-2"/>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осей крайних трубопроводов;</w:t>
      </w:r>
    </w:p>
    <w:p w:rsidR="00B66243" w:rsidRPr="00BD7ACF" w:rsidRDefault="00B66243" w:rsidP="00B66243">
      <w:pPr>
        <w:pStyle w:val="a5"/>
        <w:widowControl w:val="0"/>
        <w:numPr>
          <w:ilvl w:val="0"/>
          <w:numId w:val="21"/>
        </w:numPr>
        <w:tabs>
          <w:tab w:val="left" w:pos="2253"/>
        </w:tabs>
        <w:autoSpaceDE w:val="0"/>
        <w:autoSpaceDN w:val="0"/>
        <w:spacing w:after="0" w:line="240" w:lineRule="auto"/>
        <w:ind w:right="648"/>
        <w:jc w:val="both"/>
        <w:rPr>
          <w:rFonts w:ascii="Times New Roman" w:hAnsi="Times New Roman"/>
          <w:sz w:val="24"/>
          <w:szCs w:val="24"/>
        </w:rPr>
      </w:pPr>
      <w:r w:rsidRPr="00BD7ACF">
        <w:rPr>
          <w:rFonts w:ascii="Times New Roman" w:hAnsi="Times New Roman"/>
          <w:sz w:val="24"/>
          <w:szCs w:val="24"/>
        </w:rPr>
        <w:t>вдоль</w:t>
      </w:r>
      <w:r w:rsidRPr="00BD7ACF">
        <w:rPr>
          <w:rFonts w:ascii="Times New Roman" w:hAnsi="Times New Roman"/>
          <w:spacing w:val="-3"/>
          <w:sz w:val="24"/>
          <w:szCs w:val="24"/>
        </w:rPr>
        <w:t xml:space="preserve"> </w:t>
      </w:r>
      <w:r w:rsidRPr="00BD7ACF">
        <w:rPr>
          <w:rFonts w:ascii="Times New Roman" w:hAnsi="Times New Roman"/>
          <w:sz w:val="24"/>
          <w:szCs w:val="24"/>
        </w:rPr>
        <w:t>подводных</w:t>
      </w:r>
      <w:r w:rsidRPr="00BD7ACF">
        <w:rPr>
          <w:rFonts w:ascii="Times New Roman" w:hAnsi="Times New Roman"/>
          <w:spacing w:val="-4"/>
          <w:sz w:val="24"/>
          <w:szCs w:val="24"/>
        </w:rPr>
        <w:t xml:space="preserve"> </w:t>
      </w:r>
      <w:r w:rsidRPr="00BD7ACF">
        <w:rPr>
          <w:rFonts w:ascii="Times New Roman" w:hAnsi="Times New Roman"/>
          <w:sz w:val="24"/>
          <w:szCs w:val="24"/>
        </w:rPr>
        <w:t>переходов</w:t>
      </w:r>
      <w:r w:rsidRPr="00BD7ACF">
        <w:rPr>
          <w:rFonts w:ascii="Times New Roman" w:hAnsi="Times New Roman"/>
          <w:spacing w:val="1"/>
          <w:sz w:val="24"/>
          <w:szCs w:val="24"/>
        </w:rPr>
        <w:t xml:space="preserve"> </w:t>
      </w:r>
      <w:r w:rsidRPr="00BD7ACF">
        <w:rPr>
          <w:rFonts w:ascii="Times New Roman" w:hAnsi="Times New Roman"/>
          <w:sz w:val="24"/>
          <w:szCs w:val="24"/>
        </w:rPr>
        <w:t>-</w:t>
      </w:r>
      <w:r w:rsidRPr="00BD7ACF">
        <w:rPr>
          <w:rFonts w:ascii="Times New Roman" w:hAnsi="Times New Roman"/>
          <w:spacing w:val="-3"/>
          <w:sz w:val="24"/>
          <w:szCs w:val="24"/>
        </w:rPr>
        <w:t xml:space="preserve"> </w:t>
      </w:r>
      <w:r w:rsidRPr="00BD7ACF">
        <w:rPr>
          <w:rFonts w:ascii="Times New Roman" w:hAnsi="Times New Roman"/>
          <w:sz w:val="24"/>
          <w:szCs w:val="24"/>
        </w:rPr>
        <w:t>в</w:t>
      </w:r>
      <w:r w:rsidRPr="00BD7ACF">
        <w:rPr>
          <w:rFonts w:ascii="Times New Roman" w:hAnsi="Times New Roman"/>
          <w:spacing w:val="-2"/>
          <w:sz w:val="24"/>
          <w:szCs w:val="24"/>
        </w:rPr>
        <w:t xml:space="preserve"> </w:t>
      </w:r>
      <w:r w:rsidRPr="00BD7ACF">
        <w:rPr>
          <w:rFonts w:ascii="Times New Roman" w:hAnsi="Times New Roman"/>
          <w:sz w:val="24"/>
          <w:szCs w:val="24"/>
        </w:rPr>
        <w:t>виде</w:t>
      </w:r>
      <w:r w:rsidRPr="00BD7ACF">
        <w:rPr>
          <w:rFonts w:ascii="Times New Roman" w:hAnsi="Times New Roman"/>
          <w:spacing w:val="-2"/>
          <w:sz w:val="24"/>
          <w:szCs w:val="24"/>
        </w:rPr>
        <w:t xml:space="preserve"> </w:t>
      </w:r>
      <w:r w:rsidRPr="00BD7ACF">
        <w:rPr>
          <w:rFonts w:ascii="Times New Roman" w:hAnsi="Times New Roman"/>
          <w:sz w:val="24"/>
          <w:szCs w:val="24"/>
        </w:rPr>
        <w:t>участка</w:t>
      </w:r>
      <w:r w:rsidRPr="00BD7ACF">
        <w:rPr>
          <w:rFonts w:ascii="Times New Roman" w:hAnsi="Times New Roman"/>
          <w:spacing w:val="-2"/>
          <w:sz w:val="24"/>
          <w:szCs w:val="24"/>
        </w:rPr>
        <w:t xml:space="preserve"> </w:t>
      </w:r>
      <w:r w:rsidRPr="00BD7ACF">
        <w:rPr>
          <w:rFonts w:ascii="Times New Roman" w:hAnsi="Times New Roman"/>
          <w:sz w:val="24"/>
          <w:szCs w:val="24"/>
        </w:rPr>
        <w:t>водного</w:t>
      </w:r>
      <w:r w:rsidRPr="00BD7ACF">
        <w:rPr>
          <w:rFonts w:ascii="Times New Roman" w:hAnsi="Times New Roman"/>
          <w:spacing w:val="-3"/>
          <w:sz w:val="24"/>
          <w:szCs w:val="24"/>
        </w:rPr>
        <w:t xml:space="preserve"> </w:t>
      </w:r>
      <w:r w:rsidRPr="00BD7ACF">
        <w:rPr>
          <w:rFonts w:ascii="Times New Roman" w:hAnsi="Times New Roman"/>
          <w:sz w:val="24"/>
          <w:szCs w:val="24"/>
        </w:rPr>
        <w:t>пространства</w:t>
      </w:r>
      <w:r w:rsidRPr="00BD7ACF">
        <w:rPr>
          <w:rFonts w:ascii="Times New Roman" w:hAnsi="Times New Roman"/>
          <w:spacing w:val="-2"/>
          <w:sz w:val="24"/>
          <w:szCs w:val="24"/>
        </w:rPr>
        <w:t xml:space="preserve"> </w:t>
      </w:r>
      <w:r w:rsidRPr="00BD7ACF">
        <w:rPr>
          <w:rFonts w:ascii="Times New Roman" w:hAnsi="Times New Roman"/>
          <w:sz w:val="24"/>
          <w:szCs w:val="24"/>
        </w:rPr>
        <w:t>от</w:t>
      </w:r>
      <w:r w:rsidRPr="00BD7ACF">
        <w:rPr>
          <w:rFonts w:ascii="Times New Roman" w:hAnsi="Times New Roman"/>
          <w:spacing w:val="-45"/>
          <w:sz w:val="24"/>
          <w:szCs w:val="24"/>
        </w:rPr>
        <w:t xml:space="preserve"> </w:t>
      </w:r>
      <w:r w:rsidRPr="00BD7ACF">
        <w:rPr>
          <w:rFonts w:ascii="Times New Roman" w:hAnsi="Times New Roman"/>
          <w:sz w:val="24"/>
          <w:szCs w:val="24"/>
        </w:rPr>
        <w:t>водной</w:t>
      </w:r>
      <w:r w:rsidRPr="00BD7ACF">
        <w:rPr>
          <w:rFonts w:ascii="Times New Roman" w:hAnsi="Times New Roman"/>
          <w:spacing w:val="-2"/>
          <w:sz w:val="24"/>
          <w:szCs w:val="24"/>
        </w:rPr>
        <w:t xml:space="preserve"> </w:t>
      </w:r>
      <w:r w:rsidRPr="00BD7ACF">
        <w:rPr>
          <w:rFonts w:ascii="Times New Roman" w:hAnsi="Times New Roman"/>
          <w:sz w:val="24"/>
          <w:szCs w:val="24"/>
        </w:rPr>
        <w:t>поверхности</w:t>
      </w:r>
      <w:r w:rsidRPr="00BD7ACF">
        <w:rPr>
          <w:rFonts w:ascii="Times New Roman" w:hAnsi="Times New Roman"/>
          <w:spacing w:val="-1"/>
          <w:sz w:val="24"/>
          <w:szCs w:val="24"/>
        </w:rPr>
        <w:t xml:space="preserve"> </w:t>
      </w:r>
      <w:r w:rsidRPr="00BD7ACF">
        <w:rPr>
          <w:rFonts w:ascii="Times New Roman" w:hAnsi="Times New Roman"/>
          <w:sz w:val="24"/>
          <w:szCs w:val="24"/>
        </w:rPr>
        <w:t>до</w:t>
      </w:r>
      <w:r w:rsidRPr="00BD7ACF">
        <w:rPr>
          <w:rFonts w:ascii="Times New Roman" w:hAnsi="Times New Roman"/>
          <w:spacing w:val="-2"/>
          <w:sz w:val="24"/>
          <w:szCs w:val="24"/>
        </w:rPr>
        <w:t xml:space="preserve"> </w:t>
      </w:r>
      <w:r w:rsidRPr="00BD7ACF">
        <w:rPr>
          <w:rFonts w:ascii="Times New Roman" w:hAnsi="Times New Roman"/>
          <w:sz w:val="24"/>
          <w:szCs w:val="24"/>
        </w:rPr>
        <w:t>дна,</w:t>
      </w:r>
      <w:r w:rsidRPr="00BD7ACF">
        <w:rPr>
          <w:rFonts w:ascii="Times New Roman" w:hAnsi="Times New Roman"/>
          <w:spacing w:val="-2"/>
          <w:sz w:val="24"/>
          <w:szCs w:val="24"/>
        </w:rPr>
        <w:t xml:space="preserve"> </w:t>
      </w:r>
      <w:r w:rsidRPr="00BD7ACF">
        <w:rPr>
          <w:rFonts w:ascii="Times New Roman" w:hAnsi="Times New Roman"/>
          <w:sz w:val="24"/>
          <w:szCs w:val="24"/>
        </w:rPr>
        <w:t>заключенного</w:t>
      </w:r>
      <w:r w:rsidRPr="00BD7ACF">
        <w:rPr>
          <w:rFonts w:ascii="Times New Roman" w:hAnsi="Times New Roman"/>
          <w:spacing w:val="-3"/>
          <w:sz w:val="24"/>
          <w:szCs w:val="24"/>
        </w:rPr>
        <w:t xml:space="preserve"> </w:t>
      </w:r>
      <w:r w:rsidRPr="00BD7ACF">
        <w:rPr>
          <w:rFonts w:ascii="Times New Roman" w:hAnsi="Times New Roman"/>
          <w:sz w:val="24"/>
          <w:szCs w:val="24"/>
        </w:rPr>
        <w:t>между</w:t>
      </w:r>
      <w:r w:rsidRPr="00BD7ACF">
        <w:rPr>
          <w:rFonts w:ascii="Times New Roman" w:hAnsi="Times New Roman"/>
          <w:spacing w:val="1"/>
          <w:sz w:val="24"/>
          <w:szCs w:val="24"/>
        </w:rPr>
        <w:t xml:space="preserve"> </w:t>
      </w:r>
      <w:r w:rsidRPr="00BD7ACF">
        <w:rPr>
          <w:rFonts w:ascii="Times New Roman" w:hAnsi="Times New Roman"/>
          <w:sz w:val="24"/>
          <w:szCs w:val="24"/>
        </w:rPr>
        <w:t>параллельными плоскостями, отстоящими от осей крайних ниток переходов на 100</w:t>
      </w:r>
      <w:r w:rsidRPr="00BD7ACF">
        <w:rPr>
          <w:rFonts w:ascii="Times New Roman" w:hAnsi="Times New Roman"/>
          <w:spacing w:val="-46"/>
          <w:sz w:val="24"/>
          <w:szCs w:val="24"/>
        </w:rPr>
        <w:t xml:space="preserve"> </w:t>
      </w:r>
      <w:r w:rsidRPr="00BD7ACF">
        <w:rPr>
          <w:rFonts w:ascii="Times New Roman" w:hAnsi="Times New Roman"/>
          <w:sz w:val="24"/>
          <w:szCs w:val="24"/>
        </w:rPr>
        <w:t>метров</w:t>
      </w:r>
      <w:r w:rsidRPr="00BD7ACF">
        <w:rPr>
          <w:rFonts w:ascii="Times New Roman" w:hAnsi="Times New Roman"/>
          <w:spacing w:val="-2"/>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каждой стороны;</w:t>
      </w:r>
    </w:p>
    <w:p w:rsidR="00B66243" w:rsidRPr="00BD7ACF" w:rsidRDefault="00B66243" w:rsidP="00B66243">
      <w:pPr>
        <w:pStyle w:val="a5"/>
        <w:widowControl w:val="0"/>
        <w:numPr>
          <w:ilvl w:val="0"/>
          <w:numId w:val="21"/>
        </w:numPr>
        <w:tabs>
          <w:tab w:val="left" w:pos="2253"/>
        </w:tabs>
        <w:autoSpaceDE w:val="0"/>
        <w:autoSpaceDN w:val="0"/>
        <w:spacing w:after="0" w:line="240" w:lineRule="auto"/>
        <w:ind w:right="542"/>
        <w:jc w:val="both"/>
        <w:rPr>
          <w:rFonts w:ascii="Times New Roman" w:hAnsi="Times New Roman"/>
          <w:sz w:val="24"/>
          <w:szCs w:val="24"/>
        </w:rPr>
      </w:pPr>
      <w:r w:rsidRPr="00BD7ACF">
        <w:rPr>
          <w:rFonts w:ascii="Times New Roman" w:hAnsi="Times New Roman"/>
          <w:sz w:val="24"/>
          <w:szCs w:val="24"/>
        </w:rPr>
        <w:t>вокруг емкостей для хранения и разгазирования конденсата, земляных</w:t>
      </w:r>
      <w:r w:rsidRPr="00BD7ACF">
        <w:rPr>
          <w:rFonts w:ascii="Times New Roman" w:hAnsi="Times New Roman"/>
          <w:spacing w:val="-46"/>
          <w:sz w:val="24"/>
          <w:szCs w:val="24"/>
        </w:rPr>
        <w:t xml:space="preserve"> </w:t>
      </w:r>
      <w:r w:rsidRPr="00BD7ACF">
        <w:rPr>
          <w:rFonts w:ascii="Times New Roman" w:hAnsi="Times New Roman"/>
          <w:sz w:val="24"/>
          <w:szCs w:val="24"/>
        </w:rPr>
        <w:t>амбаров для аварийного выпуска продукции-в виде участка земли,</w:t>
      </w:r>
      <w:r w:rsidRPr="00BD7ACF">
        <w:rPr>
          <w:rFonts w:ascii="Times New Roman" w:hAnsi="Times New Roman"/>
          <w:spacing w:val="1"/>
          <w:sz w:val="24"/>
          <w:szCs w:val="24"/>
        </w:rPr>
        <w:t xml:space="preserve"> </w:t>
      </w:r>
      <w:r w:rsidRPr="00BD7ACF">
        <w:rPr>
          <w:rFonts w:ascii="Times New Roman" w:hAnsi="Times New Roman"/>
          <w:sz w:val="24"/>
          <w:szCs w:val="24"/>
        </w:rPr>
        <w:t>ограниченного</w:t>
      </w:r>
      <w:r w:rsidRPr="00BD7ACF">
        <w:rPr>
          <w:rFonts w:ascii="Times New Roman" w:hAnsi="Times New Roman"/>
          <w:spacing w:val="-3"/>
          <w:sz w:val="24"/>
          <w:szCs w:val="24"/>
        </w:rPr>
        <w:t xml:space="preserve"> </w:t>
      </w:r>
      <w:r w:rsidRPr="00BD7ACF">
        <w:rPr>
          <w:rFonts w:ascii="Times New Roman" w:hAnsi="Times New Roman"/>
          <w:sz w:val="24"/>
          <w:szCs w:val="24"/>
        </w:rPr>
        <w:t>замкнутой</w:t>
      </w:r>
      <w:r w:rsidRPr="00BD7ACF">
        <w:rPr>
          <w:rFonts w:ascii="Times New Roman" w:hAnsi="Times New Roman"/>
          <w:spacing w:val="-1"/>
          <w:sz w:val="24"/>
          <w:szCs w:val="24"/>
        </w:rPr>
        <w:t xml:space="preserve"> </w:t>
      </w:r>
      <w:r w:rsidRPr="00BD7ACF">
        <w:rPr>
          <w:rFonts w:ascii="Times New Roman" w:hAnsi="Times New Roman"/>
          <w:sz w:val="24"/>
          <w:szCs w:val="24"/>
        </w:rPr>
        <w:t>линией,</w:t>
      </w:r>
      <w:r w:rsidRPr="00BD7ACF">
        <w:rPr>
          <w:rFonts w:ascii="Times New Roman" w:hAnsi="Times New Roman"/>
          <w:spacing w:val="-2"/>
          <w:sz w:val="24"/>
          <w:szCs w:val="24"/>
        </w:rPr>
        <w:t xml:space="preserve"> </w:t>
      </w:r>
      <w:r w:rsidRPr="00BD7ACF">
        <w:rPr>
          <w:rFonts w:ascii="Times New Roman" w:hAnsi="Times New Roman"/>
          <w:sz w:val="24"/>
          <w:szCs w:val="24"/>
        </w:rPr>
        <w:t>отстоящей</w:t>
      </w:r>
      <w:r w:rsidRPr="00BD7ACF">
        <w:rPr>
          <w:rFonts w:ascii="Times New Roman" w:hAnsi="Times New Roman"/>
          <w:spacing w:val="-3"/>
          <w:sz w:val="24"/>
          <w:szCs w:val="24"/>
        </w:rPr>
        <w:t xml:space="preserve"> </w:t>
      </w:r>
      <w:r w:rsidRPr="00BD7ACF">
        <w:rPr>
          <w:rFonts w:ascii="Times New Roman" w:hAnsi="Times New Roman"/>
          <w:sz w:val="24"/>
          <w:szCs w:val="24"/>
        </w:rPr>
        <w:t>от</w:t>
      </w:r>
      <w:r w:rsidRPr="00BD7ACF">
        <w:rPr>
          <w:rFonts w:ascii="Times New Roman" w:hAnsi="Times New Roman"/>
          <w:spacing w:val="-2"/>
          <w:sz w:val="24"/>
          <w:szCs w:val="24"/>
        </w:rPr>
        <w:t xml:space="preserve"> </w:t>
      </w:r>
      <w:r w:rsidRPr="00BD7ACF">
        <w:rPr>
          <w:rFonts w:ascii="Times New Roman" w:hAnsi="Times New Roman"/>
          <w:sz w:val="24"/>
          <w:szCs w:val="24"/>
        </w:rPr>
        <w:t>границ</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территорий указанных</w:t>
      </w:r>
      <w:r w:rsidRPr="00BD7ACF">
        <w:rPr>
          <w:rFonts w:ascii="Times New Roman" w:hAnsi="Times New Roman"/>
          <w:spacing w:val="-3"/>
          <w:sz w:val="24"/>
          <w:szCs w:val="24"/>
        </w:rPr>
        <w:t xml:space="preserve"> </w:t>
      </w:r>
      <w:r w:rsidRPr="00BD7ACF">
        <w:rPr>
          <w:rFonts w:ascii="Times New Roman" w:hAnsi="Times New Roman"/>
          <w:sz w:val="24"/>
          <w:szCs w:val="24"/>
        </w:rPr>
        <w:t>объектов</w:t>
      </w:r>
      <w:r w:rsidRPr="00BD7ACF">
        <w:rPr>
          <w:rFonts w:ascii="Times New Roman" w:hAnsi="Times New Roman"/>
          <w:spacing w:val="-1"/>
          <w:sz w:val="24"/>
          <w:szCs w:val="24"/>
        </w:rPr>
        <w:t xml:space="preserve"> </w:t>
      </w:r>
      <w:r w:rsidRPr="00BD7ACF">
        <w:rPr>
          <w:rFonts w:ascii="Times New Roman" w:hAnsi="Times New Roman"/>
          <w:sz w:val="24"/>
          <w:szCs w:val="24"/>
        </w:rPr>
        <w:t>на 50</w:t>
      </w:r>
      <w:r w:rsidRPr="00BD7ACF">
        <w:rPr>
          <w:rFonts w:ascii="Times New Roman" w:hAnsi="Times New Roman"/>
          <w:spacing w:val="-2"/>
          <w:sz w:val="24"/>
          <w:szCs w:val="24"/>
        </w:rPr>
        <w:t xml:space="preserve"> </w:t>
      </w:r>
      <w:r w:rsidRPr="00BD7ACF">
        <w:rPr>
          <w:rFonts w:ascii="Times New Roman" w:hAnsi="Times New Roman"/>
          <w:sz w:val="24"/>
          <w:szCs w:val="24"/>
        </w:rPr>
        <w:t>метров</w:t>
      </w:r>
      <w:r w:rsidRPr="00BD7ACF">
        <w:rPr>
          <w:rFonts w:ascii="Times New Roman" w:hAnsi="Times New Roman"/>
          <w:spacing w:val="-2"/>
          <w:sz w:val="24"/>
          <w:szCs w:val="24"/>
        </w:rPr>
        <w:t xml:space="preserve"> </w:t>
      </w:r>
      <w:r w:rsidRPr="00BD7ACF">
        <w:rPr>
          <w:rFonts w:ascii="Times New Roman" w:hAnsi="Times New Roman"/>
          <w:sz w:val="24"/>
          <w:szCs w:val="24"/>
        </w:rPr>
        <w:t>во</w:t>
      </w:r>
      <w:r w:rsidRPr="00BD7ACF">
        <w:rPr>
          <w:rFonts w:ascii="Times New Roman" w:hAnsi="Times New Roman"/>
          <w:spacing w:val="-3"/>
          <w:sz w:val="24"/>
          <w:szCs w:val="24"/>
        </w:rPr>
        <w:t xml:space="preserve"> </w:t>
      </w:r>
      <w:r w:rsidRPr="00BD7ACF">
        <w:rPr>
          <w:rFonts w:ascii="Times New Roman" w:hAnsi="Times New Roman"/>
          <w:sz w:val="24"/>
          <w:szCs w:val="24"/>
        </w:rPr>
        <w:t>все</w:t>
      </w:r>
      <w:r w:rsidRPr="00BD7ACF">
        <w:rPr>
          <w:rFonts w:ascii="Times New Roman" w:hAnsi="Times New Roman"/>
          <w:spacing w:val="-1"/>
          <w:sz w:val="24"/>
          <w:szCs w:val="24"/>
        </w:rPr>
        <w:t xml:space="preserve"> </w:t>
      </w:r>
      <w:r w:rsidRPr="00BD7ACF">
        <w:rPr>
          <w:rFonts w:ascii="Times New Roman" w:hAnsi="Times New Roman"/>
          <w:sz w:val="24"/>
          <w:szCs w:val="24"/>
        </w:rPr>
        <w:t>стороны;</w:t>
      </w:r>
    </w:p>
    <w:p w:rsidR="00B66243" w:rsidRPr="00BD7ACF" w:rsidRDefault="00B66243" w:rsidP="00B66243">
      <w:pPr>
        <w:pStyle w:val="a5"/>
        <w:widowControl w:val="0"/>
        <w:numPr>
          <w:ilvl w:val="0"/>
          <w:numId w:val="21"/>
        </w:numPr>
        <w:tabs>
          <w:tab w:val="left" w:pos="2253"/>
        </w:tabs>
        <w:autoSpaceDE w:val="0"/>
        <w:autoSpaceDN w:val="0"/>
        <w:spacing w:after="0" w:line="240" w:lineRule="auto"/>
        <w:ind w:right="452"/>
        <w:jc w:val="both"/>
        <w:rPr>
          <w:rFonts w:ascii="Times New Roman" w:hAnsi="Times New Roman"/>
          <w:sz w:val="24"/>
          <w:szCs w:val="24"/>
        </w:rPr>
      </w:pPr>
      <w:r w:rsidRPr="00BD7ACF">
        <w:rPr>
          <w:rFonts w:ascii="Times New Roman" w:hAnsi="Times New Roman"/>
          <w:sz w:val="24"/>
          <w:szCs w:val="24"/>
        </w:rPr>
        <w:t>вокруг технологических установок подготовки продукции к транспорту,</w:t>
      </w:r>
      <w:r w:rsidRPr="00BD7ACF">
        <w:rPr>
          <w:rFonts w:ascii="Times New Roman" w:hAnsi="Times New Roman"/>
          <w:spacing w:val="-46"/>
          <w:sz w:val="24"/>
          <w:szCs w:val="24"/>
        </w:rPr>
        <w:t xml:space="preserve"> </w:t>
      </w:r>
      <w:r w:rsidRPr="00BD7ACF">
        <w:rPr>
          <w:rFonts w:ascii="Times New Roman" w:hAnsi="Times New Roman"/>
          <w:sz w:val="24"/>
          <w:szCs w:val="24"/>
        </w:rPr>
        <w:t>головных и промежуточных перекачивающих и наливных насосных</w:t>
      </w:r>
      <w:r w:rsidRPr="00BD7ACF">
        <w:rPr>
          <w:rFonts w:ascii="Times New Roman" w:hAnsi="Times New Roman"/>
          <w:spacing w:val="1"/>
          <w:sz w:val="24"/>
          <w:szCs w:val="24"/>
        </w:rPr>
        <w:t xml:space="preserve"> </w:t>
      </w:r>
      <w:r w:rsidRPr="00BD7ACF">
        <w:rPr>
          <w:rFonts w:ascii="Times New Roman" w:hAnsi="Times New Roman"/>
          <w:sz w:val="24"/>
          <w:szCs w:val="24"/>
        </w:rPr>
        <w:t>станций,</w:t>
      </w:r>
      <w:r w:rsidRPr="00BD7ACF">
        <w:rPr>
          <w:rFonts w:ascii="Times New Roman" w:hAnsi="Times New Roman"/>
          <w:spacing w:val="-2"/>
          <w:sz w:val="24"/>
          <w:szCs w:val="24"/>
        </w:rPr>
        <w:t xml:space="preserve"> </w:t>
      </w:r>
      <w:r w:rsidRPr="00BD7ACF">
        <w:rPr>
          <w:rFonts w:ascii="Times New Roman" w:hAnsi="Times New Roman"/>
          <w:sz w:val="24"/>
          <w:szCs w:val="24"/>
        </w:rPr>
        <w:t>резервуарных</w:t>
      </w:r>
      <w:r w:rsidRPr="00BD7ACF">
        <w:rPr>
          <w:rFonts w:ascii="Times New Roman" w:hAnsi="Times New Roman"/>
          <w:spacing w:val="-2"/>
          <w:sz w:val="24"/>
          <w:szCs w:val="24"/>
        </w:rPr>
        <w:t xml:space="preserve"> </w:t>
      </w:r>
      <w:r w:rsidRPr="00BD7ACF">
        <w:rPr>
          <w:rFonts w:ascii="Times New Roman" w:hAnsi="Times New Roman"/>
          <w:sz w:val="24"/>
          <w:szCs w:val="24"/>
        </w:rPr>
        <w:t>парков,</w:t>
      </w:r>
      <w:r w:rsidRPr="00BD7ACF">
        <w:rPr>
          <w:rFonts w:ascii="Times New Roman" w:hAnsi="Times New Roman"/>
          <w:spacing w:val="-2"/>
          <w:sz w:val="24"/>
          <w:szCs w:val="24"/>
        </w:rPr>
        <w:t xml:space="preserve"> </w:t>
      </w:r>
      <w:r w:rsidRPr="00BD7ACF">
        <w:rPr>
          <w:rFonts w:ascii="Times New Roman" w:hAnsi="Times New Roman"/>
          <w:sz w:val="24"/>
          <w:szCs w:val="24"/>
        </w:rPr>
        <w:t>компрессорных</w:t>
      </w:r>
      <w:r w:rsidRPr="00BD7ACF">
        <w:rPr>
          <w:rFonts w:ascii="Times New Roman" w:hAnsi="Times New Roman"/>
          <w:spacing w:val="-3"/>
          <w:sz w:val="24"/>
          <w:szCs w:val="24"/>
        </w:rPr>
        <w:t xml:space="preserve"> </w:t>
      </w:r>
      <w:r w:rsidRPr="00BD7ACF">
        <w:rPr>
          <w:rFonts w:ascii="Times New Roman" w:hAnsi="Times New Roman"/>
          <w:sz w:val="24"/>
          <w:szCs w:val="24"/>
        </w:rPr>
        <w:t>и газораспределительных</w:t>
      </w:r>
      <w:r w:rsidRPr="00BD7ACF">
        <w:rPr>
          <w:rFonts w:ascii="Times New Roman" w:hAnsi="Times New Roman"/>
          <w:spacing w:val="-5"/>
          <w:sz w:val="24"/>
          <w:szCs w:val="24"/>
        </w:rPr>
        <w:t xml:space="preserve"> </w:t>
      </w:r>
      <w:r w:rsidRPr="00BD7ACF">
        <w:rPr>
          <w:rFonts w:ascii="Times New Roman" w:hAnsi="Times New Roman"/>
          <w:sz w:val="24"/>
          <w:szCs w:val="24"/>
        </w:rPr>
        <w:t>станций,</w:t>
      </w:r>
      <w:r w:rsidRPr="00BD7ACF">
        <w:rPr>
          <w:rFonts w:ascii="Times New Roman" w:hAnsi="Times New Roman"/>
          <w:spacing w:val="-3"/>
          <w:sz w:val="24"/>
          <w:szCs w:val="24"/>
        </w:rPr>
        <w:t xml:space="preserve"> </w:t>
      </w:r>
      <w:r w:rsidRPr="00BD7ACF">
        <w:rPr>
          <w:rFonts w:ascii="Times New Roman" w:hAnsi="Times New Roman"/>
          <w:sz w:val="24"/>
          <w:szCs w:val="24"/>
        </w:rPr>
        <w:t>узлов</w:t>
      </w:r>
      <w:r w:rsidRPr="00BD7ACF">
        <w:rPr>
          <w:rFonts w:ascii="Times New Roman" w:hAnsi="Times New Roman"/>
          <w:spacing w:val="-3"/>
          <w:sz w:val="24"/>
          <w:szCs w:val="24"/>
        </w:rPr>
        <w:t xml:space="preserve"> </w:t>
      </w:r>
      <w:r w:rsidRPr="00BD7ACF">
        <w:rPr>
          <w:rFonts w:ascii="Times New Roman" w:hAnsi="Times New Roman"/>
          <w:sz w:val="24"/>
          <w:szCs w:val="24"/>
        </w:rPr>
        <w:t>измерения</w:t>
      </w:r>
      <w:r w:rsidRPr="00BD7ACF">
        <w:rPr>
          <w:rFonts w:ascii="Times New Roman" w:hAnsi="Times New Roman"/>
          <w:spacing w:val="-2"/>
          <w:sz w:val="24"/>
          <w:szCs w:val="24"/>
        </w:rPr>
        <w:t xml:space="preserve"> </w:t>
      </w:r>
      <w:r w:rsidRPr="00BD7ACF">
        <w:rPr>
          <w:rFonts w:ascii="Times New Roman" w:hAnsi="Times New Roman"/>
          <w:sz w:val="24"/>
          <w:szCs w:val="24"/>
        </w:rPr>
        <w:t>продукции, наливных и сливных эстакад, станций подземного хранения газа,</w:t>
      </w:r>
      <w:r w:rsidRPr="00BD7ACF">
        <w:rPr>
          <w:rFonts w:ascii="Times New Roman" w:hAnsi="Times New Roman"/>
          <w:spacing w:val="-46"/>
          <w:sz w:val="24"/>
          <w:szCs w:val="24"/>
        </w:rPr>
        <w:t xml:space="preserve"> </w:t>
      </w:r>
      <w:r w:rsidRPr="00BD7ACF">
        <w:rPr>
          <w:rFonts w:ascii="Times New Roman" w:hAnsi="Times New Roman"/>
          <w:sz w:val="24"/>
          <w:szCs w:val="24"/>
        </w:rPr>
        <w:t>пунктов</w:t>
      </w:r>
      <w:r w:rsidRPr="00BD7ACF">
        <w:rPr>
          <w:rFonts w:ascii="Times New Roman" w:hAnsi="Times New Roman"/>
          <w:spacing w:val="-2"/>
          <w:sz w:val="24"/>
          <w:szCs w:val="24"/>
        </w:rPr>
        <w:t xml:space="preserve"> </w:t>
      </w:r>
      <w:r w:rsidRPr="00BD7ACF">
        <w:rPr>
          <w:rFonts w:ascii="Times New Roman" w:hAnsi="Times New Roman"/>
          <w:sz w:val="24"/>
          <w:szCs w:val="24"/>
        </w:rPr>
        <w:t>подогрева</w:t>
      </w:r>
      <w:r w:rsidRPr="00BD7ACF">
        <w:rPr>
          <w:rFonts w:ascii="Times New Roman" w:hAnsi="Times New Roman"/>
          <w:spacing w:val="-1"/>
          <w:sz w:val="24"/>
          <w:szCs w:val="24"/>
        </w:rPr>
        <w:t xml:space="preserve"> </w:t>
      </w:r>
      <w:r w:rsidRPr="00BD7ACF">
        <w:rPr>
          <w:rFonts w:ascii="Times New Roman" w:hAnsi="Times New Roman"/>
          <w:sz w:val="24"/>
          <w:szCs w:val="24"/>
        </w:rPr>
        <w:t>нефти,</w:t>
      </w:r>
      <w:r w:rsidRPr="00BD7ACF">
        <w:rPr>
          <w:rFonts w:ascii="Times New Roman" w:hAnsi="Times New Roman"/>
          <w:spacing w:val="-3"/>
          <w:sz w:val="24"/>
          <w:szCs w:val="24"/>
        </w:rPr>
        <w:t xml:space="preserve"> </w:t>
      </w:r>
      <w:r w:rsidRPr="00BD7ACF">
        <w:rPr>
          <w:rFonts w:ascii="Times New Roman" w:hAnsi="Times New Roman"/>
          <w:sz w:val="24"/>
          <w:szCs w:val="24"/>
        </w:rPr>
        <w:t>нефтепродуктов-в</w:t>
      </w:r>
      <w:r w:rsidRPr="00BD7ACF">
        <w:rPr>
          <w:rFonts w:ascii="Times New Roman" w:hAnsi="Times New Roman"/>
          <w:spacing w:val="-1"/>
          <w:sz w:val="24"/>
          <w:szCs w:val="24"/>
        </w:rPr>
        <w:t xml:space="preserve"> </w:t>
      </w:r>
      <w:r w:rsidRPr="00BD7ACF">
        <w:rPr>
          <w:rFonts w:ascii="Times New Roman" w:hAnsi="Times New Roman"/>
          <w:sz w:val="24"/>
          <w:szCs w:val="24"/>
        </w:rPr>
        <w:t>виде</w:t>
      </w:r>
      <w:r w:rsidRPr="00BD7ACF">
        <w:rPr>
          <w:rFonts w:ascii="Times New Roman" w:hAnsi="Times New Roman"/>
          <w:spacing w:val="-2"/>
          <w:sz w:val="24"/>
          <w:szCs w:val="24"/>
        </w:rPr>
        <w:t xml:space="preserve"> </w:t>
      </w:r>
      <w:r w:rsidRPr="00BD7ACF">
        <w:rPr>
          <w:rFonts w:ascii="Times New Roman" w:hAnsi="Times New Roman"/>
          <w:sz w:val="24"/>
          <w:szCs w:val="24"/>
        </w:rPr>
        <w:t>участка</w:t>
      </w:r>
      <w:r w:rsidRPr="00BD7ACF">
        <w:rPr>
          <w:rFonts w:ascii="Times New Roman" w:hAnsi="Times New Roman"/>
          <w:spacing w:val="-1"/>
          <w:sz w:val="24"/>
          <w:szCs w:val="24"/>
        </w:rPr>
        <w:t xml:space="preserve"> </w:t>
      </w:r>
      <w:r w:rsidRPr="00BD7ACF">
        <w:rPr>
          <w:rFonts w:ascii="Times New Roman" w:hAnsi="Times New Roman"/>
          <w:sz w:val="24"/>
          <w:szCs w:val="24"/>
        </w:rPr>
        <w:t>земли, ограниченного</w:t>
      </w:r>
      <w:r w:rsidRPr="00BD7ACF">
        <w:rPr>
          <w:rFonts w:ascii="Times New Roman" w:hAnsi="Times New Roman"/>
          <w:spacing w:val="-4"/>
          <w:sz w:val="24"/>
          <w:szCs w:val="24"/>
        </w:rPr>
        <w:t xml:space="preserve"> </w:t>
      </w:r>
      <w:r w:rsidRPr="00BD7ACF">
        <w:rPr>
          <w:rFonts w:ascii="Times New Roman" w:hAnsi="Times New Roman"/>
          <w:sz w:val="24"/>
          <w:szCs w:val="24"/>
        </w:rPr>
        <w:t>замкнутой</w:t>
      </w:r>
      <w:r w:rsidRPr="00BD7ACF">
        <w:rPr>
          <w:rFonts w:ascii="Times New Roman" w:hAnsi="Times New Roman"/>
          <w:spacing w:val="-2"/>
          <w:sz w:val="24"/>
          <w:szCs w:val="24"/>
        </w:rPr>
        <w:t xml:space="preserve"> </w:t>
      </w:r>
      <w:r w:rsidRPr="00BD7ACF">
        <w:rPr>
          <w:rFonts w:ascii="Times New Roman" w:hAnsi="Times New Roman"/>
          <w:sz w:val="24"/>
          <w:szCs w:val="24"/>
        </w:rPr>
        <w:t>линией,</w:t>
      </w:r>
      <w:r w:rsidRPr="00BD7ACF">
        <w:rPr>
          <w:rFonts w:ascii="Times New Roman" w:hAnsi="Times New Roman"/>
          <w:spacing w:val="-3"/>
          <w:sz w:val="24"/>
          <w:szCs w:val="24"/>
        </w:rPr>
        <w:t xml:space="preserve"> </w:t>
      </w:r>
      <w:r w:rsidRPr="00BD7ACF">
        <w:rPr>
          <w:rFonts w:ascii="Times New Roman" w:hAnsi="Times New Roman"/>
          <w:sz w:val="24"/>
          <w:szCs w:val="24"/>
        </w:rPr>
        <w:t>отстоящей</w:t>
      </w:r>
      <w:r w:rsidRPr="00BD7ACF">
        <w:rPr>
          <w:rFonts w:ascii="Times New Roman" w:hAnsi="Times New Roman"/>
          <w:spacing w:val="-3"/>
          <w:sz w:val="24"/>
          <w:szCs w:val="24"/>
        </w:rPr>
        <w:t xml:space="preserve"> </w:t>
      </w:r>
      <w:r w:rsidRPr="00BD7ACF">
        <w:rPr>
          <w:rFonts w:ascii="Times New Roman" w:hAnsi="Times New Roman"/>
          <w:sz w:val="24"/>
          <w:szCs w:val="24"/>
        </w:rPr>
        <w:t>от</w:t>
      </w:r>
      <w:r w:rsidRPr="00BD7ACF">
        <w:rPr>
          <w:rFonts w:ascii="Times New Roman" w:hAnsi="Times New Roman"/>
          <w:spacing w:val="-3"/>
          <w:sz w:val="24"/>
          <w:szCs w:val="24"/>
        </w:rPr>
        <w:t xml:space="preserve"> </w:t>
      </w:r>
      <w:r w:rsidRPr="00BD7ACF">
        <w:rPr>
          <w:rFonts w:ascii="Times New Roman" w:hAnsi="Times New Roman"/>
          <w:sz w:val="24"/>
          <w:szCs w:val="24"/>
        </w:rPr>
        <w:t>границ</w:t>
      </w:r>
      <w:r w:rsidRPr="00BD7ACF">
        <w:rPr>
          <w:rFonts w:ascii="Times New Roman" w:hAnsi="Times New Roman"/>
          <w:spacing w:val="-3"/>
          <w:sz w:val="24"/>
          <w:szCs w:val="24"/>
        </w:rPr>
        <w:t xml:space="preserve"> </w:t>
      </w:r>
      <w:r w:rsidRPr="00BD7ACF">
        <w:rPr>
          <w:rFonts w:ascii="Times New Roman" w:hAnsi="Times New Roman"/>
          <w:sz w:val="24"/>
          <w:szCs w:val="24"/>
        </w:rPr>
        <w:t>территорий</w:t>
      </w:r>
      <w:r w:rsidRPr="00BD7ACF">
        <w:rPr>
          <w:rFonts w:ascii="Times New Roman" w:hAnsi="Times New Roman"/>
          <w:spacing w:val="-45"/>
          <w:sz w:val="24"/>
          <w:szCs w:val="24"/>
        </w:rPr>
        <w:t xml:space="preserve"> </w:t>
      </w:r>
      <w:r w:rsidRPr="00BD7ACF">
        <w:rPr>
          <w:rFonts w:ascii="Times New Roman" w:hAnsi="Times New Roman"/>
          <w:sz w:val="24"/>
          <w:szCs w:val="24"/>
        </w:rPr>
        <w:t>указанных</w:t>
      </w:r>
      <w:r w:rsidRPr="00BD7ACF">
        <w:rPr>
          <w:rFonts w:ascii="Times New Roman" w:hAnsi="Times New Roman"/>
          <w:spacing w:val="-3"/>
          <w:sz w:val="24"/>
          <w:szCs w:val="24"/>
        </w:rPr>
        <w:t xml:space="preserve"> </w:t>
      </w:r>
      <w:r w:rsidRPr="00BD7ACF">
        <w:rPr>
          <w:rFonts w:ascii="Times New Roman" w:hAnsi="Times New Roman"/>
          <w:sz w:val="24"/>
          <w:szCs w:val="24"/>
        </w:rPr>
        <w:t>объектов на</w:t>
      </w:r>
      <w:r w:rsidRPr="00BD7ACF">
        <w:rPr>
          <w:rFonts w:ascii="Times New Roman" w:hAnsi="Times New Roman"/>
          <w:spacing w:val="2"/>
          <w:sz w:val="24"/>
          <w:szCs w:val="24"/>
        </w:rPr>
        <w:t xml:space="preserve"> </w:t>
      </w:r>
      <w:r w:rsidRPr="00BD7ACF">
        <w:rPr>
          <w:rFonts w:ascii="Times New Roman" w:hAnsi="Times New Roman"/>
          <w:sz w:val="24"/>
          <w:szCs w:val="24"/>
        </w:rPr>
        <w:t>100</w:t>
      </w:r>
      <w:r w:rsidRPr="00BD7ACF">
        <w:rPr>
          <w:rFonts w:ascii="Times New Roman" w:hAnsi="Times New Roman"/>
          <w:spacing w:val="-3"/>
          <w:sz w:val="24"/>
          <w:szCs w:val="24"/>
        </w:rPr>
        <w:t xml:space="preserve"> </w:t>
      </w:r>
      <w:r w:rsidRPr="00BD7ACF">
        <w:rPr>
          <w:rFonts w:ascii="Times New Roman" w:hAnsi="Times New Roman"/>
          <w:sz w:val="24"/>
          <w:szCs w:val="24"/>
        </w:rPr>
        <w:t>метров</w:t>
      </w:r>
      <w:r w:rsidRPr="00BD7ACF">
        <w:rPr>
          <w:rFonts w:ascii="Times New Roman" w:hAnsi="Times New Roman"/>
          <w:spacing w:val="-1"/>
          <w:sz w:val="24"/>
          <w:szCs w:val="24"/>
        </w:rPr>
        <w:t xml:space="preserve"> </w:t>
      </w:r>
      <w:r w:rsidRPr="00BD7ACF">
        <w:rPr>
          <w:rFonts w:ascii="Times New Roman" w:hAnsi="Times New Roman"/>
          <w:sz w:val="24"/>
          <w:szCs w:val="24"/>
        </w:rPr>
        <w:t>во</w:t>
      </w:r>
      <w:r w:rsidRPr="00BD7ACF">
        <w:rPr>
          <w:rFonts w:ascii="Times New Roman" w:hAnsi="Times New Roman"/>
          <w:spacing w:val="-1"/>
          <w:sz w:val="24"/>
          <w:szCs w:val="24"/>
        </w:rPr>
        <w:t xml:space="preserve"> </w:t>
      </w:r>
      <w:r w:rsidRPr="00BD7ACF">
        <w:rPr>
          <w:rFonts w:ascii="Times New Roman" w:hAnsi="Times New Roman"/>
          <w:sz w:val="24"/>
          <w:szCs w:val="24"/>
        </w:rPr>
        <w:t>все стороны.</w:t>
      </w:r>
    </w:p>
    <w:p w:rsidR="00B66243" w:rsidRPr="00BD7ACF" w:rsidRDefault="00B66243" w:rsidP="00B66243">
      <w:pPr>
        <w:pStyle w:val="ad"/>
        <w:contextualSpacing/>
        <w:rPr>
          <w:rFonts w:ascii="Times New Roman" w:hAnsi="Times New Roman"/>
          <w:sz w:val="24"/>
          <w:szCs w:val="24"/>
        </w:rPr>
      </w:pPr>
      <w:r w:rsidRPr="00BD7ACF">
        <w:rPr>
          <w:rFonts w:ascii="Times New Roman" w:hAnsi="Times New Roman"/>
          <w:sz w:val="24"/>
          <w:szCs w:val="24"/>
        </w:rPr>
        <w:t>В</w:t>
      </w:r>
      <w:r w:rsidRPr="00BD7ACF">
        <w:rPr>
          <w:rFonts w:ascii="Times New Roman" w:hAnsi="Times New Roman"/>
          <w:spacing w:val="-4"/>
          <w:sz w:val="24"/>
          <w:szCs w:val="24"/>
        </w:rPr>
        <w:t xml:space="preserve"> </w:t>
      </w:r>
      <w:r w:rsidRPr="00BD7ACF">
        <w:rPr>
          <w:rFonts w:ascii="Times New Roman" w:hAnsi="Times New Roman"/>
          <w:sz w:val="24"/>
          <w:szCs w:val="24"/>
        </w:rPr>
        <w:t>охранных</w:t>
      </w:r>
      <w:r w:rsidRPr="00BD7ACF">
        <w:rPr>
          <w:rFonts w:ascii="Times New Roman" w:hAnsi="Times New Roman"/>
          <w:spacing w:val="-4"/>
          <w:sz w:val="24"/>
          <w:szCs w:val="24"/>
        </w:rPr>
        <w:t xml:space="preserve"> </w:t>
      </w:r>
      <w:r w:rsidRPr="00BD7ACF">
        <w:rPr>
          <w:rFonts w:ascii="Times New Roman" w:hAnsi="Times New Roman"/>
          <w:sz w:val="24"/>
          <w:szCs w:val="24"/>
        </w:rPr>
        <w:t>зонах</w:t>
      </w:r>
      <w:r w:rsidRPr="00BD7ACF">
        <w:rPr>
          <w:rFonts w:ascii="Times New Roman" w:hAnsi="Times New Roman"/>
          <w:spacing w:val="-4"/>
          <w:sz w:val="24"/>
          <w:szCs w:val="24"/>
        </w:rPr>
        <w:t xml:space="preserve"> </w:t>
      </w:r>
      <w:r w:rsidRPr="00BD7ACF">
        <w:rPr>
          <w:rFonts w:ascii="Times New Roman" w:hAnsi="Times New Roman"/>
          <w:sz w:val="24"/>
          <w:szCs w:val="24"/>
        </w:rPr>
        <w:t>трубопроводов</w:t>
      </w:r>
      <w:r w:rsidRPr="00BD7ACF">
        <w:rPr>
          <w:rFonts w:ascii="Times New Roman" w:hAnsi="Times New Roman"/>
          <w:spacing w:val="-2"/>
          <w:sz w:val="24"/>
          <w:szCs w:val="24"/>
        </w:rPr>
        <w:t xml:space="preserve"> </w:t>
      </w:r>
      <w:r w:rsidRPr="00BD7ACF">
        <w:rPr>
          <w:rFonts w:ascii="Times New Roman" w:hAnsi="Times New Roman"/>
          <w:sz w:val="24"/>
          <w:szCs w:val="24"/>
        </w:rPr>
        <w:t>запрещается:</w:t>
      </w:r>
    </w:p>
    <w:p w:rsidR="00B66243" w:rsidRPr="00BD7ACF" w:rsidRDefault="00B66243" w:rsidP="00B66243">
      <w:pPr>
        <w:pStyle w:val="a5"/>
        <w:widowControl w:val="0"/>
        <w:numPr>
          <w:ilvl w:val="0"/>
          <w:numId w:val="22"/>
        </w:numPr>
        <w:tabs>
          <w:tab w:val="left" w:pos="2253"/>
        </w:tabs>
        <w:autoSpaceDE w:val="0"/>
        <w:autoSpaceDN w:val="0"/>
        <w:spacing w:after="0" w:line="240" w:lineRule="auto"/>
        <w:ind w:right="-2"/>
        <w:jc w:val="both"/>
        <w:rPr>
          <w:rFonts w:ascii="Times New Roman" w:hAnsi="Times New Roman"/>
          <w:sz w:val="24"/>
          <w:szCs w:val="24"/>
        </w:rPr>
      </w:pPr>
      <w:r w:rsidRPr="00BD7ACF">
        <w:rPr>
          <w:rFonts w:ascii="Times New Roman" w:hAnsi="Times New Roman"/>
          <w:sz w:val="24"/>
          <w:szCs w:val="24"/>
        </w:rPr>
        <w:t>перемещать,</w:t>
      </w:r>
      <w:r w:rsidRPr="00BD7ACF">
        <w:rPr>
          <w:rFonts w:ascii="Times New Roman" w:hAnsi="Times New Roman"/>
          <w:spacing w:val="-5"/>
          <w:sz w:val="24"/>
          <w:szCs w:val="24"/>
        </w:rPr>
        <w:t xml:space="preserve"> </w:t>
      </w:r>
      <w:r w:rsidRPr="00BD7ACF">
        <w:rPr>
          <w:rFonts w:ascii="Times New Roman" w:hAnsi="Times New Roman"/>
          <w:sz w:val="24"/>
          <w:szCs w:val="24"/>
        </w:rPr>
        <w:t>засыпать</w:t>
      </w:r>
      <w:r w:rsidRPr="00BD7ACF">
        <w:rPr>
          <w:rFonts w:ascii="Times New Roman" w:hAnsi="Times New Roman"/>
          <w:spacing w:val="-7"/>
          <w:sz w:val="24"/>
          <w:szCs w:val="24"/>
        </w:rPr>
        <w:t xml:space="preserve"> </w:t>
      </w:r>
      <w:r w:rsidRPr="00BD7ACF">
        <w:rPr>
          <w:rFonts w:ascii="Times New Roman" w:hAnsi="Times New Roman"/>
          <w:sz w:val="24"/>
          <w:szCs w:val="24"/>
        </w:rPr>
        <w:t>и</w:t>
      </w:r>
      <w:r w:rsidRPr="00BD7ACF">
        <w:rPr>
          <w:rFonts w:ascii="Times New Roman" w:hAnsi="Times New Roman"/>
          <w:spacing w:val="-3"/>
          <w:sz w:val="24"/>
          <w:szCs w:val="24"/>
        </w:rPr>
        <w:t xml:space="preserve"> </w:t>
      </w:r>
      <w:r w:rsidRPr="00BD7ACF">
        <w:rPr>
          <w:rFonts w:ascii="Times New Roman" w:hAnsi="Times New Roman"/>
          <w:sz w:val="24"/>
          <w:szCs w:val="24"/>
        </w:rPr>
        <w:t>ломать</w:t>
      </w:r>
      <w:r w:rsidRPr="00BD7ACF">
        <w:rPr>
          <w:rFonts w:ascii="Times New Roman" w:hAnsi="Times New Roman"/>
          <w:spacing w:val="-4"/>
          <w:sz w:val="24"/>
          <w:szCs w:val="24"/>
        </w:rPr>
        <w:t xml:space="preserve"> </w:t>
      </w:r>
      <w:r w:rsidRPr="00BD7ACF">
        <w:rPr>
          <w:rFonts w:ascii="Times New Roman" w:hAnsi="Times New Roman"/>
          <w:sz w:val="24"/>
          <w:szCs w:val="24"/>
        </w:rPr>
        <w:t>опознавательные</w:t>
      </w:r>
      <w:r w:rsidRPr="00BD7ACF">
        <w:rPr>
          <w:rFonts w:ascii="Times New Roman" w:hAnsi="Times New Roman"/>
          <w:spacing w:val="-4"/>
          <w:sz w:val="24"/>
          <w:szCs w:val="24"/>
        </w:rPr>
        <w:t xml:space="preserve"> </w:t>
      </w:r>
      <w:r w:rsidRPr="00BD7ACF">
        <w:rPr>
          <w:rFonts w:ascii="Times New Roman" w:hAnsi="Times New Roman"/>
          <w:sz w:val="24"/>
          <w:szCs w:val="24"/>
        </w:rPr>
        <w:t>и</w:t>
      </w:r>
      <w:r w:rsidRPr="00BD7ACF">
        <w:rPr>
          <w:rFonts w:ascii="Times New Roman" w:hAnsi="Times New Roman"/>
          <w:spacing w:val="-3"/>
          <w:sz w:val="24"/>
          <w:szCs w:val="24"/>
        </w:rPr>
        <w:t xml:space="preserve"> </w:t>
      </w:r>
      <w:r w:rsidRPr="00BD7ACF">
        <w:rPr>
          <w:rFonts w:ascii="Times New Roman" w:hAnsi="Times New Roman"/>
          <w:sz w:val="24"/>
          <w:szCs w:val="24"/>
        </w:rPr>
        <w:t>сигнальные</w:t>
      </w:r>
      <w:r w:rsidRPr="00BD7ACF">
        <w:rPr>
          <w:rFonts w:ascii="Times New Roman" w:hAnsi="Times New Roman"/>
          <w:spacing w:val="-4"/>
          <w:sz w:val="24"/>
          <w:szCs w:val="24"/>
        </w:rPr>
        <w:t xml:space="preserve"> </w:t>
      </w:r>
      <w:r w:rsidRPr="00BD7ACF">
        <w:rPr>
          <w:rFonts w:ascii="Times New Roman" w:hAnsi="Times New Roman"/>
          <w:sz w:val="24"/>
          <w:szCs w:val="24"/>
        </w:rPr>
        <w:t>знаки,</w:t>
      </w:r>
      <w:r w:rsidRPr="00BD7ACF">
        <w:rPr>
          <w:rFonts w:ascii="Times New Roman" w:hAnsi="Times New Roman"/>
          <w:spacing w:val="-45"/>
          <w:sz w:val="24"/>
          <w:szCs w:val="24"/>
        </w:rPr>
        <w:t xml:space="preserve"> </w:t>
      </w:r>
      <w:r w:rsidRPr="00BD7ACF">
        <w:rPr>
          <w:rFonts w:ascii="Times New Roman" w:hAnsi="Times New Roman"/>
          <w:sz w:val="24"/>
          <w:szCs w:val="24"/>
        </w:rPr>
        <w:t>контрольно-измерительные</w:t>
      </w:r>
      <w:r w:rsidRPr="00BD7ACF">
        <w:rPr>
          <w:rFonts w:ascii="Times New Roman" w:hAnsi="Times New Roman"/>
          <w:spacing w:val="-1"/>
          <w:sz w:val="24"/>
          <w:szCs w:val="24"/>
        </w:rPr>
        <w:t xml:space="preserve"> </w:t>
      </w:r>
      <w:r w:rsidRPr="00BD7ACF">
        <w:rPr>
          <w:rFonts w:ascii="Times New Roman" w:hAnsi="Times New Roman"/>
          <w:sz w:val="24"/>
          <w:szCs w:val="24"/>
        </w:rPr>
        <w:t xml:space="preserve">пункты; </w:t>
      </w:r>
    </w:p>
    <w:p w:rsidR="00B66243" w:rsidRPr="00BD7ACF" w:rsidRDefault="00B66243" w:rsidP="00B66243">
      <w:pPr>
        <w:pStyle w:val="a5"/>
        <w:widowControl w:val="0"/>
        <w:numPr>
          <w:ilvl w:val="0"/>
          <w:numId w:val="22"/>
        </w:numPr>
        <w:tabs>
          <w:tab w:val="left" w:pos="2253"/>
        </w:tabs>
        <w:autoSpaceDE w:val="0"/>
        <w:autoSpaceDN w:val="0"/>
        <w:spacing w:after="0" w:line="240" w:lineRule="auto"/>
        <w:ind w:right="-2"/>
        <w:jc w:val="both"/>
        <w:rPr>
          <w:rFonts w:ascii="Times New Roman" w:hAnsi="Times New Roman"/>
          <w:sz w:val="24"/>
          <w:szCs w:val="24"/>
        </w:rPr>
      </w:pPr>
      <w:r w:rsidRPr="00BD7ACF">
        <w:rPr>
          <w:rFonts w:ascii="Times New Roman" w:hAnsi="Times New Roman"/>
          <w:sz w:val="24"/>
          <w:szCs w:val="24"/>
        </w:rPr>
        <w:t>открывать люки, калитки и двери необслуживаемых усилительных</w:t>
      </w:r>
      <w:r w:rsidRPr="00BD7ACF">
        <w:rPr>
          <w:rFonts w:ascii="Times New Roman" w:hAnsi="Times New Roman"/>
          <w:spacing w:val="-46"/>
          <w:sz w:val="24"/>
          <w:szCs w:val="24"/>
        </w:rPr>
        <w:t xml:space="preserve"> </w:t>
      </w:r>
      <w:r w:rsidRPr="00BD7ACF">
        <w:rPr>
          <w:rFonts w:ascii="Times New Roman" w:hAnsi="Times New Roman"/>
          <w:sz w:val="24"/>
          <w:szCs w:val="24"/>
        </w:rPr>
        <w:t>пунктов кабельной связи, ограждений узлов линейной арматуры,</w:t>
      </w:r>
      <w:r w:rsidRPr="00BD7ACF">
        <w:rPr>
          <w:rFonts w:ascii="Times New Roman" w:hAnsi="Times New Roman"/>
          <w:spacing w:val="1"/>
          <w:sz w:val="24"/>
          <w:szCs w:val="24"/>
        </w:rPr>
        <w:t xml:space="preserve"> </w:t>
      </w:r>
      <w:r w:rsidRPr="00BD7ACF">
        <w:rPr>
          <w:rFonts w:ascii="Times New Roman" w:hAnsi="Times New Roman"/>
          <w:sz w:val="24"/>
          <w:szCs w:val="24"/>
        </w:rPr>
        <w:t>станций</w:t>
      </w:r>
      <w:r w:rsidRPr="00BD7ACF">
        <w:rPr>
          <w:rFonts w:ascii="Times New Roman" w:hAnsi="Times New Roman"/>
          <w:spacing w:val="-2"/>
          <w:sz w:val="24"/>
          <w:szCs w:val="24"/>
        </w:rPr>
        <w:t xml:space="preserve"> </w:t>
      </w:r>
      <w:r w:rsidRPr="00BD7ACF">
        <w:rPr>
          <w:rFonts w:ascii="Times New Roman" w:hAnsi="Times New Roman"/>
          <w:sz w:val="24"/>
          <w:szCs w:val="24"/>
        </w:rPr>
        <w:t>катодной</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дренажной</w:t>
      </w:r>
      <w:r w:rsidRPr="00BD7ACF">
        <w:rPr>
          <w:rFonts w:ascii="Times New Roman" w:hAnsi="Times New Roman"/>
          <w:spacing w:val="-2"/>
          <w:sz w:val="24"/>
          <w:szCs w:val="24"/>
        </w:rPr>
        <w:t xml:space="preserve"> </w:t>
      </w:r>
      <w:r w:rsidRPr="00BD7ACF">
        <w:rPr>
          <w:rFonts w:ascii="Times New Roman" w:hAnsi="Times New Roman"/>
          <w:sz w:val="24"/>
          <w:szCs w:val="24"/>
        </w:rPr>
        <w:t>защиты,</w:t>
      </w:r>
      <w:r w:rsidRPr="00BD7ACF">
        <w:rPr>
          <w:rFonts w:ascii="Times New Roman" w:hAnsi="Times New Roman"/>
          <w:spacing w:val="-2"/>
          <w:sz w:val="24"/>
          <w:szCs w:val="24"/>
        </w:rPr>
        <w:t xml:space="preserve"> </w:t>
      </w:r>
      <w:r w:rsidRPr="00BD7ACF">
        <w:rPr>
          <w:rFonts w:ascii="Times New Roman" w:hAnsi="Times New Roman"/>
          <w:sz w:val="24"/>
          <w:szCs w:val="24"/>
        </w:rPr>
        <w:t>линейных</w:t>
      </w:r>
      <w:r w:rsidRPr="00BD7ACF">
        <w:rPr>
          <w:rFonts w:ascii="Times New Roman" w:hAnsi="Times New Roman"/>
          <w:spacing w:val="-3"/>
          <w:sz w:val="24"/>
          <w:szCs w:val="24"/>
        </w:rPr>
        <w:t xml:space="preserve"> </w:t>
      </w:r>
      <w:r w:rsidRPr="00BD7ACF">
        <w:rPr>
          <w:rFonts w:ascii="Times New Roman" w:hAnsi="Times New Roman"/>
          <w:sz w:val="24"/>
          <w:szCs w:val="24"/>
        </w:rPr>
        <w:t>и</w:t>
      </w:r>
      <w:r w:rsidRPr="00BD7ACF">
        <w:rPr>
          <w:rFonts w:ascii="Times New Roman" w:hAnsi="Times New Roman"/>
          <w:spacing w:val="-2"/>
          <w:sz w:val="24"/>
          <w:szCs w:val="24"/>
        </w:rPr>
        <w:t xml:space="preserve"> </w:t>
      </w:r>
      <w:r w:rsidRPr="00BD7ACF">
        <w:rPr>
          <w:rFonts w:ascii="Times New Roman" w:hAnsi="Times New Roman"/>
          <w:sz w:val="24"/>
          <w:szCs w:val="24"/>
        </w:rPr>
        <w:t>смотровых колодцев и других линейных устройств, открывать и закрывать краны и</w:t>
      </w:r>
      <w:r w:rsidRPr="00BD7ACF">
        <w:rPr>
          <w:rFonts w:ascii="Times New Roman" w:hAnsi="Times New Roman"/>
          <w:spacing w:val="-46"/>
          <w:sz w:val="24"/>
          <w:szCs w:val="24"/>
        </w:rPr>
        <w:t xml:space="preserve"> </w:t>
      </w:r>
      <w:r w:rsidRPr="00BD7ACF">
        <w:rPr>
          <w:rFonts w:ascii="Times New Roman" w:hAnsi="Times New Roman"/>
          <w:sz w:val="24"/>
          <w:szCs w:val="24"/>
        </w:rPr>
        <w:t>задвижки, отключать или включать средства связи, энергоснабжения и</w:t>
      </w:r>
      <w:r w:rsidRPr="00BD7ACF">
        <w:rPr>
          <w:rFonts w:ascii="Times New Roman" w:hAnsi="Times New Roman"/>
          <w:spacing w:val="1"/>
          <w:sz w:val="24"/>
          <w:szCs w:val="24"/>
        </w:rPr>
        <w:t xml:space="preserve"> </w:t>
      </w:r>
      <w:r w:rsidRPr="00BD7ACF">
        <w:rPr>
          <w:rFonts w:ascii="Times New Roman" w:hAnsi="Times New Roman"/>
          <w:sz w:val="24"/>
          <w:szCs w:val="24"/>
        </w:rPr>
        <w:t>телемеханики</w:t>
      </w:r>
      <w:r w:rsidRPr="00BD7ACF">
        <w:rPr>
          <w:rFonts w:ascii="Times New Roman" w:hAnsi="Times New Roman"/>
          <w:spacing w:val="-1"/>
          <w:sz w:val="24"/>
          <w:szCs w:val="24"/>
        </w:rPr>
        <w:t xml:space="preserve"> </w:t>
      </w:r>
      <w:r w:rsidRPr="00BD7ACF">
        <w:rPr>
          <w:rFonts w:ascii="Times New Roman" w:hAnsi="Times New Roman"/>
          <w:sz w:val="24"/>
          <w:szCs w:val="24"/>
        </w:rPr>
        <w:t>трубопроводов;</w:t>
      </w:r>
    </w:p>
    <w:p w:rsidR="00B66243" w:rsidRPr="00BD7ACF" w:rsidRDefault="00B66243" w:rsidP="00B66243">
      <w:pPr>
        <w:pStyle w:val="a5"/>
        <w:widowControl w:val="0"/>
        <w:numPr>
          <w:ilvl w:val="0"/>
          <w:numId w:val="22"/>
        </w:numPr>
        <w:tabs>
          <w:tab w:val="left" w:pos="2253"/>
        </w:tabs>
        <w:autoSpaceDE w:val="0"/>
        <w:autoSpaceDN w:val="0"/>
        <w:spacing w:after="0" w:line="240" w:lineRule="auto"/>
        <w:ind w:right="-2"/>
        <w:jc w:val="both"/>
        <w:rPr>
          <w:rFonts w:ascii="Times New Roman" w:hAnsi="Times New Roman"/>
          <w:sz w:val="24"/>
          <w:szCs w:val="24"/>
        </w:rPr>
      </w:pPr>
      <w:r w:rsidRPr="00BD7ACF">
        <w:rPr>
          <w:rFonts w:ascii="Times New Roman" w:hAnsi="Times New Roman"/>
          <w:sz w:val="24"/>
          <w:szCs w:val="24"/>
        </w:rPr>
        <w:t>устраивать всякого рода свалки, выливать растворы кислот, солей и</w:t>
      </w:r>
      <w:r w:rsidRPr="00BD7ACF">
        <w:rPr>
          <w:rFonts w:ascii="Times New Roman" w:hAnsi="Times New Roman"/>
          <w:spacing w:val="-47"/>
          <w:sz w:val="24"/>
          <w:szCs w:val="24"/>
        </w:rPr>
        <w:t xml:space="preserve"> </w:t>
      </w:r>
      <w:r w:rsidRPr="00BD7ACF">
        <w:rPr>
          <w:rFonts w:ascii="Times New Roman" w:hAnsi="Times New Roman"/>
          <w:sz w:val="24"/>
          <w:szCs w:val="24"/>
        </w:rPr>
        <w:t>щелочей;</w:t>
      </w:r>
    </w:p>
    <w:p w:rsidR="00B66243" w:rsidRPr="00BD7ACF" w:rsidRDefault="00B66243" w:rsidP="00B66243">
      <w:pPr>
        <w:pStyle w:val="a5"/>
        <w:widowControl w:val="0"/>
        <w:numPr>
          <w:ilvl w:val="0"/>
          <w:numId w:val="22"/>
        </w:numPr>
        <w:tabs>
          <w:tab w:val="left" w:pos="2253"/>
        </w:tabs>
        <w:autoSpaceDE w:val="0"/>
        <w:autoSpaceDN w:val="0"/>
        <w:spacing w:before="36" w:after="0" w:line="240" w:lineRule="auto"/>
        <w:ind w:right="-2"/>
        <w:jc w:val="both"/>
        <w:rPr>
          <w:rFonts w:ascii="Times New Roman" w:hAnsi="Times New Roman"/>
          <w:sz w:val="24"/>
          <w:szCs w:val="24"/>
        </w:rPr>
      </w:pPr>
      <w:r w:rsidRPr="00BD7ACF">
        <w:rPr>
          <w:rFonts w:ascii="Times New Roman" w:hAnsi="Times New Roman"/>
          <w:sz w:val="24"/>
          <w:szCs w:val="24"/>
        </w:rPr>
        <w:t>разрушать</w:t>
      </w:r>
      <w:r w:rsidRPr="00BD7ACF">
        <w:rPr>
          <w:rFonts w:ascii="Times New Roman" w:hAnsi="Times New Roman"/>
          <w:spacing w:val="-4"/>
          <w:sz w:val="24"/>
          <w:szCs w:val="24"/>
        </w:rPr>
        <w:t xml:space="preserve"> </w:t>
      </w:r>
      <w:r w:rsidRPr="00BD7ACF">
        <w:rPr>
          <w:rFonts w:ascii="Times New Roman" w:hAnsi="Times New Roman"/>
          <w:sz w:val="24"/>
          <w:szCs w:val="24"/>
        </w:rPr>
        <w:t>берегоукрепительные</w:t>
      </w:r>
      <w:r w:rsidRPr="00BD7ACF">
        <w:rPr>
          <w:rFonts w:ascii="Times New Roman" w:hAnsi="Times New Roman"/>
          <w:spacing w:val="-4"/>
          <w:sz w:val="24"/>
          <w:szCs w:val="24"/>
        </w:rPr>
        <w:t xml:space="preserve"> </w:t>
      </w:r>
      <w:r w:rsidRPr="00BD7ACF">
        <w:rPr>
          <w:rFonts w:ascii="Times New Roman" w:hAnsi="Times New Roman"/>
          <w:sz w:val="24"/>
          <w:szCs w:val="24"/>
        </w:rPr>
        <w:t>сооружения,</w:t>
      </w:r>
      <w:r w:rsidRPr="00BD7ACF">
        <w:rPr>
          <w:rFonts w:ascii="Times New Roman" w:hAnsi="Times New Roman"/>
          <w:spacing w:val="-4"/>
          <w:sz w:val="24"/>
          <w:szCs w:val="24"/>
        </w:rPr>
        <w:t xml:space="preserve"> </w:t>
      </w:r>
      <w:r w:rsidRPr="00BD7ACF">
        <w:rPr>
          <w:rFonts w:ascii="Times New Roman" w:hAnsi="Times New Roman"/>
          <w:sz w:val="24"/>
          <w:szCs w:val="24"/>
        </w:rPr>
        <w:t>водопропускные</w:t>
      </w:r>
      <w:r w:rsidRPr="00BD7ACF">
        <w:rPr>
          <w:rFonts w:ascii="Times New Roman" w:hAnsi="Times New Roman"/>
          <w:spacing w:val="-45"/>
          <w:sz w:val="24"/>
          <w:szCs w:val="24"/>
        </w:rPr>
        <w:t xml:space="preserve"> </w:t>
      </w:r>
      <w:r w:rsidRPr="00BD7ACF">
        <w:rPr>
          <w:rFonts w:ascii="Times New Roman" w:hAnsi="Times New Roman"/>
          <w:sz w:val="24"/>
          <w:szCs w:val="24"/>
        </w:rPr>
        <w:t>устройства,</w:t>
      </w:r>
      <w:r w:rsidRPr="00BD7ACF">
        <w:rPr>
          <w:rFonts w:ascii="Times New Roman" w:hAnsi="Times New Roman"/>
          <w:spacing w:val="-3"/>
          <w:sz w:val="24"/>
          <w:szCs w:val="24"/>
        </w:rPr>
        <w:t xml:space="preserve"> </w:t>
      </w:r>
      <w:r w:rsidRPr="00BD7ACF">
        <w:rPr>
          <w:rFonts w:ascii="Times New Roman" w:hAnsi="Times New Roman"/>
          <w:sz w:val="24"/>
          <w:szCs w:val="24"/>
        </w:rPr>
        <w:t>земляные</w:t>
      </w:r>
      <w:r w:rsidRPr="00BD7ACF">
        <w:rPr>
          <w:rFonts w:ascii="Times New Roman" w:hAnsi="Times New Roman"/>
          <w:spacing w:val="-1"/>
          <w:sz w:val="24"/>
          <w:szCs w:val="24"/>
        </w:rPr>
        <w:t xml:space="preserve"> </w:t>
      </w:r>
      <w:r w:rsidRPr="00BD7ACF">
        <w:rPr>
          <w:rFonts w:ascii="Times New Roman" w:hAnsi="Times New Roman"/>
          <w:sz w:val="24"/>
          <w:szCs w:val="24"/>
        </w:rPr>
        <w:t>и иные</w:t>
      </w:r>
      <w:r w:rsidRPr="00BD7ACF">
        <w:rPr>
          <w:rFonts w:ascii="Times New Roman" w:hAnsi="Times New Roman"/>
          <w:spacing w:val="-1"/>
          <w:sz w:val="24"/>
          <w:szCs w:val="24"/>
        </w:rPr>
        <w:t xml:space="preserve"> </w:t>
      </w:r>
      <w:r w:rsidRPr="00BD7ACF">
        <w:rPr>
          <w:rFonts w:ascii="Times New Roman" w:hAnsi="Times New Roman"/>
          <w:sz w:val="24"/>
          <w:szCs w:val="24"/>
        </w:rPr>
        <w:t>сооружения (устройства), предохраняющие трубопроводы от разрушения, а прилегающую</w:t>
      </w:r>
      <w:r w:rsidRPr="00BD7ACF">
        <w:rPr>
          <w:rFonts w:ascii="Times New Roman" w:hAnsi="Times New Roman"/>
          <w:spacing w:val="-47"/>
          <w:sz w:val="24"/>
          <w:szCs w:val="24"/>
        </w:rPr>
        <w:t xml:space="preserve"> </w:t>
      </w:r>
      <w:r w:rsidRPr="00BD7ACF">
        <w:rPr>
          <w:rFonts w:ascii="Times New Roman" w:hAnsi="Times New Roman"/>
          <w:sz w:val="24"/>
          <w:szCs w:val="24"/>
        </w:rPr>
        <w:t>территорию</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окружающую</w:t>
      </w:r>
      <w:r w:rsidRPr="00BD7ACF">
        <w:rPr>
          <w:rFonts w:ascii="Times New Roman" w:hAnsi="Times New Roman"/>
          <w:spacing w:val="-2"/>
          <w:sz w:val="24"/>
          <w:szCs w:val="24"/>
        </w:rPr>
        <w:t xml:space="preserve"> </w:t>
      </w:r>
      <w:r w:rsidRPr="00BD7ACF">
        <w:rPr>
          <w:rFonts w:ascii="Times New Roman" w:hAnsi="Times New Roman"/>
          <w:sz w:val="24"/>
          <w:szCs w:val="24"/>
        </w:rPr>
        <w:t>местность-от</w:t>
      </w:r>
      <w:r w:rsidRPr="00BD7ACF">
        <w:rPr>
          <w:rFonts w:ascii="Times New Roman" w:hAnsi="Times New Roman"/>
          <w:spacing w:val="-2"/>
          <w:sz w:val="24"/>
          <w:szCs w:val="24"/>
        </w:rPr>
        <w:t xml:space="preserve"> </w:t>
      </w:r>
      <w:r w:rsidRPr="00BD7ACF">
        <w:rPr>
          <w:rFonts w:ascii="Times New Roman" w:hAnsi="Times New Roman"/>
          <w:sz w:val="24"/>
          <w:szCs w:val="24"/>
        </w:rPr>
        <w:t>аварийного</w:t>
      </w:r>
      <w:r w:rsidRPr="00BD7ACF">
        <w:rPr>
          <w:rFonts w:ascii="Times New Roman" w:hAnsi="Times New Roman"/>
          <w:spacing w:val="-2"/>
          <w:sz w:val="24"/>
          <w:szCs w:val="24"/>
        </w:rPr>
        <w:t xml:space="preserve"> </w:t>
      </w:r>
      <w:r w:rsidRPr="00BD7ACF">
        <w:rPr>
          <w:rFonts w:ascii="Times New Roman" w:hAnsi="Times New Roman"/>
          <w:sz w:val="24"/>
          <w:szCs w:val="24"/>
        </w:rPr>
        <w:t>разлива транспортируемой</w:t>
      </w:r>
      <w:r w:rsidRPr="00BD7ACF">
        <w:rPr>
          <w:rFonts w:ascii="Times New Roman" w:hAnsi="Times New Roman"/>
          <w:spacing w:val="-3"/>
          <w:sz w:val="24"/>
          <w:szCs w:val="24"/>
        </w:rPr>
        <w:t xml:space="preserve"> </w:t>
      </w:r>
      <w:r w:rsidRPr="00BD7ACF">
        <w:rPr>
          <w:rFonts w:ascii="Times New Roman" w:hAnsi="Times New Roman"/>
          <w:sz w:val="24"/>
          <w:szCs w:val="24"/>
        </w:rPr>
        <w:t>продукции;</w:t>
      </w:r>
    </w:p>
    <w:p w:rsidR="00B66243" w:rsidRPr="00BD7ACF" w:rsidRDefault="00B66243" w:rsidP="00B66243">
      <w:pPr>
        <w:pStyle w:val="a5"/>
        <w:widowControl w:val="0"/>
        <w:numPr>
          <w:ilvl w:val="0"/>
          <w:numId w:val="22"/>
        </w:numPr>
        <w:tabs>
          <w:tab w:val="left" w:pos="2253"/>
        </w:tabs>
        <w:autoSpaceDE w:val="0"/>
        <w:autoSpaceDN w:val="0"/>
        <w:spacing w:after="0" w:line="240" w:lineRule="auto"/>
        <w:ind w:right="-2"/>
        <w:jc w:val="both"/>
        <w:rPr>
          <w:rFonts w:ascii="Times New Roman" w:hAnsi="Times New Roman"/>
          <w:sz w:val="24"/>
          <w:szCs w:val="24"/>
        </w:rPr>
      </w:pPr>
      <w:r w:rsidRPr="00BD7ACF">
        <w:rPr>
          <w:rFonts w:ascii="Times New Roman" w:hAnsi="Times New Roman"/>
          <w:sz w:val="24"/>
          <w:szCs w:val="24"/>
        </w:rPr>
        <w:t>бросать</w:t>
      </w:r>
      <w:r w:rsidRPr="00BD7ACF">
        <w:rPr>
          <w:rFonts w:ascii="Times New Roman" w:hAnsi="Times New Roman"/>
          <w:spacing w:val="-3"/>
          <w:sz w:val="24"/>
          <w:szCs w:val="24"/>
        </w:rPr>
        <w:t xml:space="preserve"> </w:t>
      </w:r>
      <w:r w:rsidRPr="00BD7ACF">
        <w:rPr>
          <w:rFonts w:ascii="Times New Roman" w:hAnsi="Times New Roman"/>
          <w:sz w:val="24"/>
          <w:szCs w:val="24"/>
        </w:rPr>
        <w:t>якоря,</w:t>
      </w:r>
      <w:r w:rsidRPr="00BD7ACF">
        <w:rPr>
          <w:rFonts w:ascii="Times New Roman" w:hAnsi="Times New Roman"/>
          <w:spacing w:val="-5"/>
          <w:sz w:val="24"/>
          <w:szCs w:val="24"/>
        </w:rPr>
        <w:t xml:space="preserve"> </w:t>
      </w:r>
      <w:r w:rsidRPr="00BD7ACF">
        <w:rPr>
          <w:rFonts w:ascii="Times New Roman" w:hAnsi="Times New Roman"/>
          <w:sz w:val="24"/>
          <w:szCs w:val="24"/>
        </w:rPr>
        <w:t>проходить</w:t>
      </w:r>
      <w:r w:rsidRPr="00BD7ACF">
        <w:rPr>
          <w:rFonts w:ascii="Times New Roman" w:hAnsi="Times New Roman"/>
          <w:spacing w:val="-3"/>
          <w:sz w:val="24"/>
          <w:szCs w:val="24"/>
        </w:rPr>
        <w:t xml:space="preserve"> </w:t>
      </w:r>
      <w:r w:rsidRPr="00BD7ACF">
        <w:rPr>
          <w:rFonts w:ascii="Times New Roman" w:hAnsi="Times New Roman"/>
          <w:sz w:val="24"/>
          <w:szCs w:val="24"/>
        </w:rPr>
        <w:t>с</w:t>
      </w:r>
      <w:r w:rsidRPr="00BD7ACF">
        <w:rPr>
          <w:rFonts w:ascii="Times New Roman" w:hAnsi="Times New Roman"/>
          <w:spacing w:val="-4"/>
          <w:sz w:val="24"/>
          <w:szCs w:val="24"/>
        </w:rPr>
        <w:t xml:space="preserve"> </w:t>
      </w:r>
      <w:r w:rsidRPr="00BD7ACF">
        <w:rPr>
          <w:rFonts w:ascii="Times New Roman" w:hAnsi="Times New Roman"/>
          <w:sz w:val="24"/>
          <w:szCs w:val="24"/>
        </w:rPr>
        <w:t>отданными</w:t>
      </w:r>
      <w:r w:rsidRPr="00BD7ACF">
        <w:rPr>
          <w:rFonts w:ascii="Times New Roman" w:hAnsi="Times New Roman"/>
          <w:spacing w:val="-3"/>
          <w:sz w:val="24"/>
          <w:szCs w:val="24"/>
        </w:rPr>
        <w:t xml:space="preserve"> </w:t>
      </w:r>
      <w:r w:rsidRPr="00BD7ACF">
        <w:rPr>
          <w:rFonts w:ascii="Times New Roman" w:hAnsi="Times New Roman"/>
          <w:sz w:val="24"/>
          <w:szCs w:val="24"/>
        </w:rPr>
        <w:t>якорями,</w:t>
      </w:r>
      <w:r w:rsidRPr="00BD7ACF">
        <w:rPr>
          <w:rFonts w:ascii="Times New Roman" w:hAnsi="Times New Roman"/>
          <w:spacing w:val="-4"/>
          <w:sz w:val="24"/>
          <w:szCs w:val="24"/>
        </w:rPr>
        <w:t xml:space="preserve"> </w:t>
      </w:r>
      <w:r w:rsidRPr="00BD7ACF">
        <w:rPr>
          <w:rFonts w:ascii="Times New Roman" w:hAnsi="Times New Roman"/>
          <w:sz w:val="24"/>
          <w:szCs w:val="24"/>
        </w:rPr>
        <w:t>цепями,</w:t>
      </w:r>
      <w:r w:rsidRPr="00BD7ACF">
        <w:rPr>
          <w:rFonts w:ascii="Times New Roman" w:hAnsi="Times New Roman"/>
          <w:spacing w:val="-4"/>
          <w:sz w:val="24"/>
          <w:szCs w:val="24"/>
        </w:rPr>
        <w:t xml:space="preserve"> </w:t>
      </w:r>
      <w:r w:rsidRPr="00BD7ACF">
        <w:rPr>
          <w:rFonts w:ascii="Times New Roman" w:hAnsi="Times New Roman"/>
          <w:sz w:val="24"/>
          <w:szCs w:val="24"/>
        </w:rPr>
        <w:t>лотами,</w:t>
      </w:r>
      <w:r w:rsidRPr="00BD7ACF">
        <w:rPr>
          <w:rFonts w:ascii="Times New Roman" w:hAnsi="Times New Roman"/>
          <w:spacing w:val="-45"/>
          <w:sz w:val="24"/>
          <w:szCs w:val="24"/>
        </w:rPr>
        <w:t xml:space="preserve"> </w:t>
      </w:r>
      <w:r w:rsidRPr="00BD7ACF">
        <w:rPr>
          <w:rFonts w:ascii="Times New Roman" w:hAnsi="Times New Roman"/>
          <w:sz w:val="24"/>
          <w:szCs w:val="24"/>
        </w:rPr>
        <w:t>волокушами</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тралами,</w:t>
      </w:r>
      <w:r w:rsidRPr="00BD7ACF">
        <w:rPr>
          <w:rFonts w:ascii="Times New Roman" w:hAnsi="Times New Roman"/>
          <w:spacing w:val="-2"/>
          <w:sz w:val="24"/>
          <w:szCs w:val="24"/>
        </w:rPr>
        <w:t xml:space="preserve"> </w:t>
      </w:r>
      <w:r w:rsidRPr="00BD7ACF">
        <w:rPr>
          <w:rFonts w:ascii="Times New Roman" w:hAnsi="Times New Roman"/>
          <w:sz w:val="24"/>
          <w:szCs w:val="24"/>
        </w:rPr>
        <w:t>производить дноуглубительные</w:t>
      </w:r>
      <w:r w:rsidRPr="00BD7ACF">
        <w:rPr>
          <w:rFonts w:ascii="Times New Roman" w:hAnsi="Times New Roman"/>
          <w:spacing w:val="-1"/>
          <w:sz w:val="24"/>
          <w:szCs w:val="24"/>
        </w:rPr>
        <w:t xml:space="preserve"> </w:t>
      </w:r>
      <w:r w:rsidRPr="00BD7ACF">
        <w:rPr>
          <w:rFonts w:ascii="Times New Roman" w:hAnsi="Times New Roman"/>
          <w:sz w:val="24"/>
          <w:szCs w:val="24"/>
        </w:rPr>
        <w:t>и землечерпальные</w:t>
      </w:r>
      <w:r w:rsidRPr="00BD7ACF">
        <w:rPr>
          <w:rFonts w:ascii="Times New Roman" w:hAnsi="Times New Roman"/>
          <w:spacing w:val="-3"/>
          <w:sz w:val="24"/>
          <w:szCs w:val="24"/>
        </w:rPr>
        <w:t xml:space="preserve"> </w:t>
      </w:r>
      <w:r w:rsidRPr="00BD7ACF">
        <w:rPr>
          <w:rFonts w:ascii="Times New Roman" w:hAnsi="Times New Roman"/>
          <w:sz w:val="24"/>
          <w:szCs w:val="24"/>
        </w:rPr>
        <w:t>работы;</w:t>
      </w:r>
    </w:p>
    <w:p w:rsidR="00B66243" w:rsidRPr="00BD7ACF" w:rsidRDefault="00B66243" w:rsidP="00B66243">
      <w:pPr>
        <w:pStyle w:val="a5"/>
        <w:widowControl w:val="0"/>
        <w:numPr>
          <w:ilvl w:val="0"/>
          <w:numId w:val="22"/>
        </w:numPr>
        <w:tabs>
          <w:tab w:val="left" w:pos="2253"/>
        </w:tabs>
        <w:autoSpaceDE w:val="0"/>
        <w:autoSpaceDN w:val="0"/>
        <w:spacing w:after="0" w:line="240" w:lineRule="auto"/>
        <w:ind w:right="-2"/>
        <w:jc w:val="both"/>
        <w:rPr>
          <w:rFonts w:ascii="Times New Roman" w:hAnsi="Times New Roman"/>
          <w:sz w:val="24"/>
          <w:szCs w:val="24"/>
        </w:rPr>
      </w:pPr>
      <w:r w:rsidRPr="00BD7ACF">
        <w:rPr>
          <w:rFonts w:ascii="Times New Roman" w:hAnsi="Times New Roman"/>
          <w:sz w:val="24"/>
          <w:szCs w:val="24"/>
        </w:rPr>
        <w:t>разводить огонь и размещать какие-либо открытые или закрытые</w:t>
      </w:r>
      <w:r w:rsidRPr="00BD7ACF">
        <w:rPr>
          <w:rFonts w:ascii="Times New Roman" w:hAnsi="Times New Roman"/>
          <w:spacing w:val="-46"/>
          <w:sz w:val="24"/>
          <w:szCs w:val="24"/>
        </w:rPr>
        <w:t xml:space="preserve"> </w:t>
      </w:r>
      <w:r w:rsidRPr="00BD7ACF">
        <w:rPr>
          <w:rFonts w:ascii="Times New Roman" w:hAnsi="Times New Roman"/>
          <w:sz w:val="24"/>
          <w:szCs w:val="24"/>
        </w:rPr>
        <w:t xml:space="preserve">источники огня. </w:t>
      </w:r>
    </w:p>
    <w:p w:rsidR="00B66243" w:rsidRPr="00BD7ACF" w:rsidRDefault="00B66243" w:rsidP="00B66243">
      <w:pPr>
        <w:pStyle w:val="ad"/>
        <w:ind w:left="222" w:firstLine="707"/>
        <w:contextualSpacing/>
        <w:rPr>
          <w:rFonts w:ascii="Times New Roman" w:hAnsi="Times New Roman"/>
          <w:spacing w:val="-46"/>
          <w:sz w:val="24"/>
          <w:szCs w:val="24"/>
        </w:rPr>
      </w:pPr>
      <w:r w:rsidRPr="00BD7ACF">
        <w:rPr>
          <w:rFonts w:ascii="Times New Roman" w:hAnsi="Times New Roman"/>
          <w:sz w:val="24"/>
          <w:szCs w:val="24"/>
        </w:rPr>
        <w:t>В</w:t>
      </w:r>
      <w:r w:rsidRPr="00BD7ACF">
        <w:rPr>
          <w:rFonts w:ascii="Times New Roman" w:hAnsi="Times New Roman"/>
          <w:spacing w:val="35"/>
          <w:sz w:val="24"/>
          <w:szCs w:val="24"/>
        </w:rPr>
        <w:t xml:space="preserve"> </w:t>
      </w:r>
      <w:r w:rsidRPr="00BD7ACF">
        <w:rPr>
          <w:rFonts w:ascii="Times New Roman" w:hAnsi="Times New Roman"/>
          <w:sz w:val="24"/>
          <w:szCs w:val="24"/>
        </w:rPr>
        <w:t>охранных</w:t>
      </w:r>
      <w:r w:rsidRPr="00BD7ACF">
        <w:rPr>
          <w:rFonts w:ascii="Times New Roman" w:hAnsi="Times New Roman"/>
          <w:spacing w:val="34"/>
          <w:sz w:val="24"/>
          <w:szCs w:val="24"/>
        </w:rPr>
        <w:t xml:space="preserve"> </w:t>
      </w:r>
      <w:r w:rsidRPr="00BD7ACF">
        <w:rPr>
          <w:rFonts w:ascii="Times New Roman" w:hAnsi="Times New Roman"/>
          <w:sz w:val="24"/>
          <w:szCs w:val="24"/>
        </w:rPr>
        <w:t>зонах</w:t>
      </w:r>
      <w:r w:rsidRPr="00BD7ACF">
        <w:rPr>
          <w:rFonts w:ascii="Times New Roman" w:hAnsi="Times New Roman"/>
          <w:spacing w:val="34"/>
          <w:sz w:val="24"/>
          <w:szCs w:val="24"/>
        </w:rPr>
        <w:t xml:space="preserve"> </w:t>
      </w:r>
      <w:r w:rsidRPr="00BD7ACF">
        <w:rPr>
          <w:rFonts w:ascii="Times New Roman" w:hAnsi="Times New Roman"/>
          <w:sz w:val="24"/>
          <w:szCs w:val="24"/>
        </w:rPr>
        <w:t>трубопроводов</w:t>
      </w:r>
      <w:r w:rsidRPr="00BD7ACF">
        <w:rPr>
          <w:rFonts w:ascii="Times New Roman" w:hAnsi="Times New Roman"/>
          <w:spacing w:val="38"/>
          <w:sz w:val="24"/>
          <w:szCs w:val="24"/>
        </w:rPr>
        <w:t xml:space="preserve"> </w:t>
      </w:r>
      <w:r w:rsidRPr="00BD7ACF">
        <w:rPr>
          <w:rFonts w:ascii="Times New Roman" w:hAnsi="Times New Roman"/>
          <w:sz w:val="24"/>
          <w:szCs w:val="24"/>
        </w:rPr>
        <w:t>без</w:t>
      </w:r>
      <w:r w:rsidRPr="00BD7ACF">
        <w:rPr>
          <w:rFonts w:ascii="Times New Roman" w:hAnsi="Times New Roman"/>
          <w:spacing w:val="36"/>
          <w:sz w:val="24"/>
          <w:szCs w:val="24"/>
        </w:rPr>
        <w:t xml:space="preserve"> </w:t>
      </w:r>
      <w:r w:rsidRPr="00BD7ACF">
        <w:rPr>
          <w:rFonts w:ascii="Times New Roman" w:hAnsi="Times New Roman"/>
          <w:sz w:val="24"/>
          <w:szCs w:val="24"/>
        </w:rPr>
        <w:t>письменного</w:t>
      </w:r>
      <w:r w:rsidRPr="00BD7ACF">
        <w:rPr>
          <w:rFonts w:ascii="Times New Roman" w:hAnsi="Times New Roman"/>
          <w:spacing w:val="34"/>
          <w:sz w:val="24"/>
          <w:szCs w:val="24"/>
        </w:rPr>
        <w:t xml:space="preserve"> </w:t>
      </w:r>
      <w:r w:rsidRPr="00BD7ACF">
        <w:rPr>
          <w:rFonts w:ascii="Times New Roman" w:hAnsi="Times New Roman"/>
          <w:sz w:val="24"/>
          <w:szCs w:val="24"/>
        </w:rPr>
        <w:t>разрешения</w:t>
      </w:r>
      <w:r w:rsidRPr="00BD7ACF">
        <w:rPr>
          <w:rFonts w:ascii="Times New Roman" w:hAnsi="Times New Roman"/>
          <w:spacing w:val="36"/>
          <w:sz w:val="24"/>
          <w:szCs w:val="24"/>
        </w:rPr>
        <w:t xml:space="preserve"> </w:t>
      </w:r>
      <w:r w:rsidRPr="00BD7ACF">
        <w:rPr>
          <w:rFonts w:ascii="Times New Roman" w:hAnsi="Times New Roman"/>
          <w:sz w:val="24"/>
          <w:szCs w:val="24"/>
        </w:rPr>
        <w:t>предприятий</w:t>
      </w:r>
    </w:p>
    <w:p w:rsidR="00B66243" w:rsidRPr="00BD7ACF" w:rsidRDefault="00B66243" w:rsidP="00B66243">
      <w:pPr>
        <w:pStyle w:val="ad"/>
        <w:contextualSpacing/>
        <w:rPr>
          <w:rFonts w:ascii="Times New Roman" w:hAnsi="Times New Roman"/>
          <w:sz w:val="24"/>
          <w:szCs w:val="24"/>
        </w:rPr>
      </w:pPr>
      <w:r w:rsidRPr="00BD7ACF">
        <w:rPr>
          <w:rFonts w:ascii="Times New Roman" w:hAnsi="Times New Roman"/>
          <w:sz w:val="24"/>
          <w:szCs w:val="24"/>
        </w:rPr>
        <w:t>трубопроводного</w:t>
      </w:r>
      <w:r w:rsidRPr="00BD7ACF">
        <w:rPr>
          <w:rFonts w:ascii="Times New Roman" w:hAnsi="Times New Roman"/>
          <w:spacing w:val="-3"/>
          <w:sz w:val="24"/>
          <w:szCs w:val="24"/>
        </w:rPr>
        <w:t xml:space="preserve"> </w:t>
      </w:r>
      <w:r w:rsidRPr="00BD7ACF">
        <w:rPr>
          <w:rFonts w:ascii="Times New Roman" w:hAnsi="Times New Roman"/>
          <w:sz w:val="24"/>
          <w:szCs w:val="24"/>
        </w:rPr>
        <w:t>транспорта запрещается:</w:t>
      </w:r>
    </w:p>
    <w:p w:rsidR="00B66243" w:rsidRPr="00BD7ACF" w:rsidRDefault="00B66243" w:rsidP="00B66243">
      <w:pPr>
        <w:pStyle w:val="a5"/>
        <w:widowControl w:val="0"/>
        <w:numPr>
          <w:ilvl w:val="0"/>
          <w:numId w:val="23"/>
        </w:numPr>
        <w:tabs>
          <w:tab w:val="left" w:pos="2253"/>
        </w:tabs>
        <w:autoSpaceDE w:val="0"/>
        <w:autoSpaceDN w:val="0"/>
        <w:spacing w:before="2" w:after="0" w:line="240" w:lineRule="auto"/>
        <w:jc w:val="both"/>
        <w:rPr>
          <w:rFonts w:ascii="Times New Roman" w:hAnsi="Times New Roman"/>
          <w:sz w:val="24"/>
          <w:szCs w:val="24"/>
        </w:rPr>
      </w:pPr>
      <w:r w:rsidRPr="00BD7ACF">
        <w:rPr>
          <w:rFonts w:ascii="Times New Roman" w:hAnsi="Times New Roman"/>
          <w:sz w:val="24"/>
          <w:szCs w:val="24"/>
        </w:rPr>
        <w:t xml:space="preserve"> возводить</w:t>
      </w:r>
      <w:r w:rsidRPr="00BD7ACF">
        <w:rPr>
          <w:rFonts w:ascii="Times New Roman" w:hAnsi="Times New Roman"/>
          <w:spacing w:val="-2"/>
          <w:sz w:val="24"/>
          <w:szCs w:val="24"/>
        </w:rPr>
        <w:t xml:space="preserve"> </w:t>
      </w:r>
      <w:r w:rsidRPr="00BD7ACF">
        <w:rPr>
          <w:rFonts w:ascii="Times New Roman" w:hAnsi="Times New Roman"/>
          <w:sz w:val="24"/>
          <w:szCs w:val="24"/>
        </w:rPr>
        <w:t>любые</w:t>
      </w:r>
      <w:r w:rsidRPr="00BD7ACF">
        <w:rPr>
          <w:rFonts w:ascii="Times New Roman" w:hAnsi="Times New Roman"/>
          <w:spacing w:val="-2"/>
          <w:sz w:val="24"/>
          <w:szCs w:val="24"/>
        </w:rPr>
        <w:t xml:space="preserve"> </w:t>
      </w:r>
      <w:r w:rsidRPr="00BD7ACF">
        <w:rPr>
          <w:rFonts w:ascii="Times New Roman" w:hAnsi="Times New Roman"/>
          <w:sz w:val="24"/>
          <w:szCs w:val="24"/>
        </w:rPr>
        <w:t>постройки</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3"/>
          <w:sz w:val="24"/>
          <w:szCs w:val="24"/>
        </w:rPr>
        <w:t xml:space="preserve"> </w:t>
      </w:r>
      <w:r w:rsidRPr="00BD7ACF">
        <w:rPr>
          <w:rFonts w:ascii="Times New Roman" w:hAnsi="Times New Roman"/>
          <w:sz w:val="24"/>
          <w:szCs w:val="24"/>
        </w:rPr>
        <w:t>сооружения;</w:t>
      </w:r>
    </w:p>
    <w:p w:rsidR="00B66243" w:rsidRPr="00BD7ACF" w:rsidRDefault="00B66243" w:rsidP="00B66243">
      <w:pPr>
        <w:pStyle w:val="a5"/>
        <w:widowControl w:val="0"/>
        <w:numPr>
          <w:ilvl w:val="0"/>
          <w:numId w:val="23"/>
        </w:numPr>
        <w:tabs>
          <w:tab w:val="left" w:pos="2253"/>
        </w:tabs>
        <w:autoSpaceDE w:val="0"/>
        <w:autoSpaceDN w:val="0"/>
        <w:spacing w:after="0" w:line="240" w:lineRule="auto"/>
        <w:jc w:val="both"/>
        <w:rPr>
          <w:rFonts w:ascii="Times New Roman" w:hAnsi="Times New Roman"/>
          <w:sz w:val="24"/>
          <w:szCs w:val="24"/>
        </w:rPr>
      </w:pPr>
      <w:r w:rsidRPr="00BD7ACF">
        <w:rPr>
          <w:rFonts w:ascii="Times New Roman" w:hAnsi="Times New Roman"/>
          <w:sz w:val="24"/>
          <w:szCs w:val="24"/>
        </w:rPr>
        <w:t xml:space="preserve"> высаживать</w:t>
      </w:r>
      <w:r w:rsidRPr="00BD7ACF">
        <w:rPr>
          <w:rFonts w:ascii="Times New Roman" w:hAnsi="Times New Roman"/>
          <w:spacing w:val="-1"/>
          <w:sz w:val="24"/>
          <w:szCs w:val="24"/>
        </w:rPr>
        <w:t xml:space="preserve"> </w:t>
      </w:r>
      <w:r w:rsidRPr="00BD7ACF">
        <w:rPr>
          <w:rFonts w:ascii="Times New Roman" w:hAnsi="Times New Roman"/>
          <w:sz w:val="24"/>
          <w:szCs w:val="24"/>
        </w:rPr>
        <w:t>деревья</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4"/>
          <w:sz w:val="24"/>
          <w:szCs w:val="24"/>
        </w:rPr>
        <w:t xml:space="preserve"> </w:t>
      </w:r>
      <w:r w:rsidRPr="00BD7ACF">
        <w:rPr>
          <w:rFonts w:ascii="Times New Roman" w:hAnsi="Times New Roman"/>
          <w:sz w:val="24"/>
          <w:szCs w:val="24"/>
        </w:rPr>
        <w:t>кустарники</w:t>
      </w:r>
      <w:r w:rsidRPr="00BD7ACF">
        <w:rPr>
          <w:rFonts w:ascii="Times New Roman" w:hAnsi="Times New Roman"/>
          <w:spacing w:val="-1"/>
          <w:sz w:val="24"/>
          <w:szCs w:val="24"/>
        </w:rPr>
        <w:t xml:space="preserve"> </w:t>
      </w:r>
      <w:r w:rsidRPr="00BD7ACF">
        <w:rPr>
          <w:rFonts w:ascii="Times New Roman" w:hAnsi="Times New Roman"/>
          <w:sz w:val="24"/>
          <w:szCs w:val="24"/>
        </w:rPr>
        <w:t>всех</w:t>
      </w:r>
      <w:r w:rsidRPr="00BD7ACF">
        <w:rPr>
          <w:rFonts w:ascii="Times New Roman" w:hAnsi="Times New Roman"/>
          <w:spacing w:val="-1"/>
          <w:sz w:val="24"/>
          <w:szCs w:val="24"/>
        </w:rPr>
        <w:t xml:space="preserve"> </w:t>
      </w:r>
      <w:r w:rsidRPr="00BD7ACF">
        <w:rPr>
          <w:rFonts w:ascii="Times New Roman" w:hAnsi="Times New Roman"/>
          <w:sz w:val="24"/>
          <w:szCs w:val="24"/>
        </w:rPr>
        <w:t>видов, складировать</w:t>
      </w:r>
      <w:r w:rsidRPr="00BD7ACF">
        <w:rPr>
          <w:rFonts w:ascii="Times New Roman" w:hAnsi="Times New Roman"/>
          <w:spacing w:val="-1"/>
          <w:sz w:val="24"/>
          <w:szCs w:val="24"/>
        </w:rPr>
        <w:t xml:space="preserve"> </w:t>
      </w:r>
      <w:r w:rsidRPr="00BD7ACF">
        <w:rPr>
          <w:rFonts w:ascii="Times New Roman" w:hAnsi="Times New Roman"/>
          <w:sz w:val="24"/>
          <w:szCs w:val="24"/>
        </w:rPr>
        <w:t>корма, удобрения, материалы, сено и солому, располагать коновязи, содержать</w:t>
      </w:r>
      <w:r w:rsidRPr="00BD7ACF">
        <w:rPr>
          <w:rFonts w:ascii="Times New Roman" w:hAnsi="Times New Roman"/>
          <w:spacing w:val="-47"/>
          <w:sz w:val="24"/>
          <w:szCs w:val="24"/>
        </w:rPr>
        <w:t xml:space="preserve"> </w:t>
      </w:r>
      <w:r w:rsidRPr="00BD7ACF">
        <w:rPr>
          <w:rFonts w:ascii="Times New Roman" w:hAnsi="Times New Roman"/>
          <w:sz w:val="24"/>
          <w:szCs w:val="24"/>
        </w:rPr>
        <w:t>скот, выделять рыбопромысловые участки, производить добычу рыбы, а</w:t>
      </w:r>
      <w:r w:rsidRPr="00BD7ACF">
        <w:rPr>
          <w:rFonts w:ascii="Times New Roman" w:hAnsi="Times New Roman"/>
          <w:spacing w:val="-46"/>
          <w:sz w:val="24"/>
          <w:szCs w:val="24"/>
        </w:rPr>
        <w:t xml:space="preserve"> </w:t>
      </w:r>
      <w:r w:rsidRPr="00BD7ACF">
        <w:rPr>
          <w:rFonts w:ascii="Times New Roman" w:hAnsi="Times New Roman"/>
          <w:sz w:val="24"/>
          <w:szCs w:val="24"/>
        </w:rPr>
        <w:t>также водных животных и растений, устраивать водопои, производить</w:t>
      </w:r>
      <w:r w:rsidRPr="00BD7ACF">
        <w:rPr>
          <w:rFonts w:ascii="Times New Roman" w:hAnsi="Times New Roman"/>
          <w:spacing w:val="1"/>
          <w:sz w:val="24"/>
          <w:szCs w:val="24"/>
        </w:rPr>
        <w:t xml:space="preserve"> </w:t>
      </w:r>
      <w:r w:rsidRPr="00BD7ACF">
        <w:rPr>
          <w:rFonts w:ascii="Times New Roman" w:hAnsi="Times New Roman"/>
          <w:sz w:val="24"/>
          <w:szCs w:val="24"/>
        </w:rPr>
        <w:t>колку</w:t>
      </w:r>
      <w:r w:rsidRPr="00BD7ACF">
        <w:rPr>
          <w:rFonts w:ascii="Times New Roman" w:hAnsi="Times New Roman"/>
          <w:spacing w:val="-1"/>
          <w:sz w:val="24"/>
          <w:szCs w:val="24"/>
        </w:rPr>
        <w:t xml:space="preserve"> </w:t>
      </w:r>
      <w:r w:rsidRPr="00BD7ACF">
        <w:rPr>
          <w:rFonts w:ascii="Times New Roman" w:hAnsi="Times New Roman"/>
          <w:sz w:val="24"/>
          <w:szCs w:val="24"/>
        </w:rPr>
        <w:t>и заготовку льда;</w:t>
      </w:r>
    </w:p>
    <w:p w:rsidR="00B66243" w:rsidRPr="00BD7ACF" w:rsidRDefault="00B66243" w:rsidP="00B66243">
      <w:pPr>
        <w:pStyle w:val="a5"/>
        <w:widowControl w:val="0"/>
        <w:numPr>
          <w:ilvl w:val="0"/>
          <w:numId w:val="23"/>
        </w:numPr>
        <w:tabs>
          <w:tab w:val="left" w:pos="2253"/>
        </w:tabs>
        <w:autoSpaceDE w:val="0"/>
        <w:autoSpaceDN w:val="0"/>
        <w:spacing w:after="0" w:line="240" w:lineRule="auto"/>
        <w:jc w:val="both"/>
        <w:rPr>
          <w:rFonts w:ascii="Times New Roman" w:hAnsi="Times New Roman"/>
          <w:sz w:val="24"/>
          <w:szCs w:val="24"/>
        </w:rPr>
      </w:pPr>
      <w:r w:rsidRPr="00BD7ACF">
        <w:rPr>
          <w:rFonts w:ascii="Times New Roman" w:hAnsi="Times New Roman"/>
          <w:sz w:val="24"/>
          <w:szCs w:val="24"/>
        </w:rPr>
        <w:t xml:space="preserve"> сооружать</w:t>
      </w:r>
      <w:r w:rsidRPr="00BD7ACF">
        <w:rPr>
          <w:rFonts w:ascii="Times New Roman" w:hAnsi="Times New Roman"/>
          <w:spacing w:val="-3"/>
          <w:sz w:val="24"/>
          <w:szCs w:val="24"/>
        </w:rPr>
        <w:t xml:space="preserve"> </w:t>
      </w:r>
      <w:r w:rsidRPr="00BD7ACF">
        <w:rPr>
          <w:rFonts w:ascii="Times New Roman" w:hAnsi="Times New Roman"/>
          <w:sz w:val="24"/>
          <w:szCs w:val="24"/>
        </w:rPr>
        <w:t>проезды</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3"/>
          <w:sz w:val="24"/>
          <w:szCs w:val="24"/>
        </w:rPr>
        <w:t xml:space="preserve"> </w:t>
      </w:r>
      <w:r w:rsidRPr="00BD7ACF">
        <w:rPr>
          <w:rFonts w:ascii="Times New Roman" w:hAnsi="Times New Roman"/>
          <w:sz w:val="24"/>
          <w:szCs w:val="24"/>
        </w:rPr>
        <w:t>переезды</w:t>
      </w:r>
      <w:r w:rsidRPr="00BD7ACF">
        <w:rPr>
          <w:rFonts w:ascii="Times New Roman" w:hAnsi="Times New Roman"/>
          <w:spacing w:val="-3"/>
          <w:sz w:val="24"/>
          <w:szCs w:val="24"/>
        </w:rPr>
        <w:t xml:space="preserve"> </w:t>
      </w:r>
      <w:r w:rsidRPr="00BD7ACF">
        <w:rPr>
          <w:rFonts w:ascii="Times New Roman" w:hAnsi="Times New Roman"/>
          <w:sz w:val="24"/>
          <w:szCs w:val="24"/>
        </w:rPr>
        <w:t>через</w:t>
      </w:r>
      <w:r w:rsidRPr="00BD7ACF">
        <w:rPr>
          <w:rFonts w:ascii="Times New Roman" w:hAnsi="Times New Roman"/>
          <w:spacing w:val="-3"/>
          <w:sz w:val="24"/>
          <w:szCs w:val="24"/>
        </w:rPr>
        <w:t xml:space="preserve"> </w:t>
      </w:r>
      <w:r w:rsidRPr="00BD7ACF">
        <w:rPr>
          <w:rFonts w:ascii="Times New Roman" w:hAnsi="Times New Roman"/>
          <w:sz w:val="24"/>
          <w:szCs w:val="24"/>
        </w:rPr>
        <w:t>трассы</w:t>
      </w:r>
      <w:r w:rsidRPr="00BD7ACF">
        <w:rPr>
          <w:rFonts w:ascii="Times New Roman" w:hAnsi="Times New Roman"/>
          <w:spacing w:val="-3"/>
          <w:sz w:val="24"/>
          <w:szCs w:val="24"/>
        </w:rPr>
        <w:t xml:space="preserve"> </w:t>
      </w:r>
      <w:r w:rsidRPr="00BD7ACF">
        <w:rPr>
          <w:rFonts w:ascii="Times New Roman" w:hAnsi="Times New Roman"/>
          <w:sz w:val="24"/>
          <w:szCs w:val="24"/>
        </w:rPr>
        <w:t>трубопроводов,</w:t>
      </w:r>
    </w:p>
    <w:p w:rsidR="00B66243" w:rsidRPr="00BD7ACF" w:rsidRDefault="00B66243" w:rsidP="00B66243">
      <w:pPr>
        <w:pStyle w:val="a5"/>
        <w:widowControl w:val="0"/>
        <w:numPr>
          <w:ilvl w:val="0"/>
          <w:numId w:val="23"/>
        </w:numPr>
        <w:tabs>
          <w:tab w:val="left" w:pos="2253"/>
        </w:tabs>
        <w:autoSpaceDE w:val="0"/>
        <w:autoSpaceDN w:val="0"/>
        <w:spacing w:after="0" w:line="240" w:lineRule="auto"/>
        <w:ind w:right="1591"/>
        <w:jc w:val="both"/>
        <w:rPr>
          <w:rFonts w:ascii="Times New Roman" w:hAnsi="Times New Roman"/>
          <w:sz w:val="24"/>
          <w:szCs w:val="24"/>
        </w:rPr>
      </w:pPr>
      <w:r w:rsidRPr="00BD7ACF">
        <w:rPr>
          <w:rFonts w:ascii="Times New Roman" w:hAnsi="Times New Roman"/>
          <w:sz w:val="24"/>
          <w:szCs w:val="24"/>
        </w:rPr>
        <w:t xml:space="preserve"> устраивать</w:t>
      </w:r>
      <w:r w:rsidRPr="00BD7ACF">
        <w:rPr>
          <w:rFonts w:ascii="Times New Roman" w:hAnsi="Times New Roman"/>
          <w:spacing w:val="-3"/>
          <w:sz w:val="24"/>
          <w:szCs w:val="24"/>
        </w:rPr>
        <w:t xml:space="preserve"> </w:t>
      </w:r>
      <w:r w:rsidRPr="00BD7ACF">
        <w:rPr>
          <w:rFonts w:ascii="Times New Roman" w:hAnsi="Times New Roman"/>
          <w:sz w:val="24"/>
          <w:szCs w:val="24"/>
        </w:rPr>
        <w:t>стоянки</w:t>
      </w:r>
      <w:r w:rsidRPr="00BD7ACF">
        <w:rPr>
          <w:rFonts w:ascii="Times New Roman" w:hAnsi="Times New Roman"/>
          <w:spacing w:val="-2"/>
          <w:sz w:val="24"/>
          <w:szCs w:val="24"/>
        </w:rPr>
        <w:t xml:space="preserve"> </w:t>
      </w:r>
      <w:r w:rsidRPr="00BD7ACF">
        <w:rPr>
          <w:rFonts w:ascii="Times New Roman" w:hAnsi="Times New Roman"/>
          <w:sz w:val="24"/>
          <w:szCs w:val="24"/>
        </w:rPr>
        <w:t>автомобильного</w:t>
      </w:r>
      <w:r w:rsidRPr="00BD7ACF">
        <w:rPr>
          <w:rFonts w:ascii="Times New Roman" w:hAnsi="Times New Roman"/>
          <w:spacing w:val="-5"/>
          <w:sz w:val="24"/>
          <w:szCs w:val="24"/>
        </w:rPr>
        <w:t xml:space="preserve"> </w:t>
      </w:r>
      <w:r w:rsidRPr="00BD7ACF">
        <w:rPr>
          <w:rFonts w:ascii="Times New Roman" w:hAnsi="Times New Roman"/>
          <w:sz w:val="24"/>
          <w:szCs w:val="24"/>
        </w:rPr>
        <w:t>транспорта,</w:t>
      </w:r>
      <w:r w:rsidRPr="00BD7ACF">
        <w:rPr>
          <w:rFonts w:ascii="Times New Roman" w:hAnsi="Times New Roman"/>
          <w:spacing w:val="-4"/>
          <w:sz w:val="24"/>
          <w:szCs w:val="24"/>
        </w:rPr>
        <w:t xml:space="preserve"> </w:t>
      </w:r>
      <w:r w:rsidRPr="00BD7ACF">
        <w:rPr>
          <w:rFonts w:ascii="Times New Roman" w:hAnsi="Times New Roman"/>
          <w:sz w:val="24"/>
          <w:szCs w:val="24"/>
        </w:rPr>
        <w:t>тракторов</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46"/>
          <w:sz w:val="24"/>
          <w:szCs w:val="24"/>
        </w:rPr>
        <w:t xml:space="preserve"> </w:t>
      </w:r>
      <w:r w:rsidRPr="00BD7ACF">
        <w:rPr>
          <w:rFonts w:ascii="Times New Roman" w:hAnsi="Times New Roman"/>
          <w:sz w:val="24"/>
          <w:szCs w:val="24"/>
        </w:rPr>
        <w:t>механизмов,</w:t>
      </w:r>
    </w:p>
    <w:p w:rsidR="00B66243" w:rsidRPr="00BD7ACF" w:rsidRDefault="00B66243" w:rsidP="00B66243">
      <w:pPr>
        <w:pStyle w:val="a5"/>
        <w:widowControl w:val="0"/>
        <w:numPr>
          <w:ilvl w:val="0"/>
          <w:numId w:val="23"/>
        </w:numPr>
        <w:tabs>
          <w:tab w:val="left" w:pos="2253"/>
        </w:tabs>
        <w:autoSpaceDE w:val="0"/>
        <w:autoSpaceDN w:val="0"/>
        <w:spacing w:after="0" w:line="240" w:lineRule="auto"/>
        <w:jc w:val="both"/>
        <w:rPr>
          <w:rFonts w:ascii="Times New Roman" w:hAnsi="Times New Roman"/>
          <w:sz w:val="24"/>
          <w:szCs w:val="24"/>
        </w:rPr>
      </w:pPr>
      <w:r w:rsidRPr="00BD7ACF">
        <w:rPr>
          <w:rFonts w:ascii="Times New Roman" w:hAnsi="Times New Roman"/>
          <w:sz w:val="24"/>
          <w:szCs w:val="24"/>
        </w:rPr>
        <w:t>размещать</w:t>
      </w:r>
      <w:r w:rsidRPr="00BD7ACF">
        <w:rPr>
          <w:rFonts w:ascii="Times New Roman" w:hAnsi="Times New Roman"/>
          <w:spacing w:val="-3"/>
          <w:sz w:val="24"/>
          <w:szCs w:val="24"/>
        </w:rPr>
        <w:t xml:space="preserve"> </w:t>
      </w:r>
      <w:r w:rsidRPr="00BD7ACF">
        <w:rPr>
          <w:rFonts w:ascii="Times New Roman" w:hAnsi="Times New Roman"/>
          <w:sz w:val="24"/>
          <w:szCs w:val="24"/>
        </w:rPr>
        <w:t>сады</w:t>
      </w:r>
      <w:r w:rsidRPr="00BD7ACF">
        <w:rPr>
          <w:rFonts w:ascii="Times New Roman" w:hAnsi="Times New Roman"/>
          <w:spacing w:val="-3"/>
          <w:sz w:val="24"/>
          <w:szCs w:val="24"/>
        </w:rPr>
        <w:t xml:space="preserve"> </w:t>
      </w:r>
      <w:r w:rsidRPr="00BD7ACF">
        <w:rPr>
          <w:rFonts w:ascii="Times New Roman" w:hAnsi="Times New Roman"/>
          <w:sz w:val="24"/>
          <w:szCs w:val="24"/>
        </w:rPr>
        <w:t>и</w:t>
      </w:r>
      <w:r w:rsidRPr="00BD7ACF">
        <w:rPr>
          <w:rFonts w:ascii="Times New Roman" w:hAnsi="Times New Roman"/>
          <w:spacing w:val="-2"/>
          <w:sz w:val="24"/>
          <w:szCs w:val="24"/>
        </w:rPr>
        <w:t xml:space="preserve"> </w:t>
      </w:r>
      <w:r w:rsidRPr="00BD7ACF">
        <w:rPr>
          <w:rFonts w:ascii="Times New Roman" w:hAnsi="Times New Roman"/>
          <w:sz w:val="24"/>
          <w:szCs w:val="24"/>
        </w:rPr>
        <w:t>огороды;</w:t>
      </w:r>
    </w:p>
    <w:p w:rsidR="00B66243" w:rsidRPr="00BD7ACF" w:rsidRDefault="00B66243" w:rsidP="00B66243">
      <w:pPr>
        <w:pStyle w:val="a5"/>
        <w:widowControl w:val="0"/>
        <w:numPr>
          <w:ilvl w:val="0"/>
          <w:numId w:val="23"/>
        </w:numPr>
        <w:tabs>
          <w:tab w:val="left" w:pos="2253"/>
        </w:tabs>
        <w:autoSpaceDE w:val="0"/>
        <w:autoSpaceDN w:val="0"/>
        <w:spacing w:after="0" w:line="240" w:lineRule="auto"/>
        <w:ind w:right="1849"/>
        <w:jc w:val="both"/>
        <w:rPr>
          <w:rFonts w:ascii="Times New Roman" w:hAnsi="Times New Roman"/>
          <w:sz w:val="24"/>
          <w:szCs w:val="24"/>
        </w:rPr>
      </w:pPr>
      <w:r w:rsidRPr="00BD7ACF">
        <w:rPr>
          <w:rFonts w:ascii="Times New Roman" w:hAnsi="Times New Roman"/>
          <w:sz w:val="24"/>
          <w:szCs w:val="24"/>
        </w:rPr>
        <w:t xml:space="preserve"> производить</w:t>
      </w:r>
      <w:r w:rsidRPr="00BD7ACF">
        <w:rPr>
          <w:rFonts w:ascii="Times New Roman" w:hAnsi="Times New Roman"/>
          <w:spacing w:val="-3"/>
          <w:sz w:val="24"/>
          <w:szCs w:val="24"/>
        </w:rPr>
        <w:t xml:space="preserve"> </w:t>
      </w:r>
      <w:r w:rsidRPr="00BD7ACF">
        <w:rPr>
          <w:rFonts w:ascii="Times New Roman" w:hAnsi="Times New Roman"/>
          <w:sz w:val="24"/>
          <w:szCs w:val="24"/>
        </w:rPr>
        <w:t>мелиоративные</w:t>
      </w:r>
      <w:r w:rsidRPr="00BD7ACF">
        <w:rPr>
          <w:rFonts w:ascii="Times New Roman" w:hAnsi="Times New Roman"/>
          <w:spacing w:val="-3"/>
          <w:sz w:val="24"/>
          <w:szCs w:val="24"/>
        </w:rPr>
        <w:t xml:space="preserve"> </w:t>
      </w:r>
      <w:r w:rsidRPr="00BD7ACF">
        <w:rPr>
          <w:rFonts w:ascii="Times New Roman" w:hAnsi="Times New Roman"/>
          <w:sz w:val="24"/>
          <w:szCs w:val="24"/>
        </w:rPr>
        <w:t>земляные</w:t>
      </w:r>
      <w:r w:rsidRPr="00BD7ACF">
        <w:rPr>
          <w:rFonts w:ascii="Times New Roman" w:hAnsi="Times New Roman"/>
          <w:spacing w:val="-3"/>
          <w:sz w:val="24"/>
          <w:szCs w:val="24"/>
        </w:rPr>
        <w:t xml:space="preserve"> </w:t>
      </w:r>
      <w:r w:rsidRPr="00BD7ACF">
        <w:rPr>
          <w:rFonts w:ascii="Times New Roman" w:hAnsi="Times New Roman"/>
          <w:sz w:val="24"/>
          <w:szCs w:val="24"/>
        </w:rPr>
        <w:t>работы,</w:t>
      </w:r>
      <w:r w:rsidRPr="00BD7ACF">
        <w:rPr>
          <w:rFonts w:ascii="Times New Roman" w:hAnsi="Times New Roman"/>
          <w:spacing w:val="-4"/>
          <w:sz w:val="24"/>
          <w:szCs w:val="24"/>
        </w:rPr>
        <w:t xml:space="preserve"> </w:t>
      </w:r>
      <w:r w:rsidRPr="00BD7ACF">
        <w:rPr>
          <w:rFonts w:ascii="Times New Roman" w:hAnsi="Times New Roman"/>
          <w:sz w:val="24"/>
          <w:szCs w:val="24"/>
        </w:rPr>
        <w:t>сооружать</w:t>
      </w:r>
      <w:r w:rsidRPr="00BD7ACF">
        <w:rPr>
          <w:rFonts w:ascii="Times New Roman" w:hAnsi="Times New Roman"/>
          <w:spacing w:val="-45"/>
          <w:sz w:val="24"/>
          <w:szCs w:val="24"/>
        </w:rPr>
        <w:t xml:space="preserve"> </w:t>
      </w:r>
      <w:r w:rsidRPr="00BD7ACF">
        <w:rPr>
          <w:rFonts w:ascii="Times New Roman" w:hAnsi="Times New Roman"/>
          <w:sz w:val="24"/>
          <w:szCs w:val="24"/>
        </w:rPr>
        <w:t>оросительные</w:t>
      </w:r>
      <w:r w:rsidRPr="00BD7ACF">
        <w:rPr>
          <w:rFonts w:ascii="Times New Roman" w:hAnsi="Times New Roman"/>
          <w:spacing w:val="-1"/>
          <w:sz w:val="24"/>
          <w:szCs w:val="24"/>
        </w:rPr>
        <w:t xml:space="preserve"> </w:t>
      </w:r>
      <w:r w:rsidRPr="00BD7ACF">
        <w:rPr>
          <w:rFonts w:ascii="Times New Roman" w:hAnsi="Times New Roman"/>
          <w:sz w:val="24"/>
          <w:szCs w:val="24"/>
        </w:rPr>
        <w:t>и осушительные</w:t>
      </w:r>
      <w:r w:rsidRPr="00BD7ACF">
        <w:rPr>
          <w:rFonts w:ascii="Times New Roman" w:hAnsi="Times New Roman"/>
          <w:spacing w:val="-1"/>
          <w:sz w:val="24"/>
          <w:szCs w:val="24"/>
        </w:rPr>
        <w:t xml:space="preserve"> </w:t>
      </w:r>
      <w:r w:rsidRPr="00BD7ACF">
        <w:rPr>
          <w:rFonts w:ascii="Times New Roman" w:hAnsi="Times New Roman"/>
          <w:sz w:val="24"/>
          <w:szCs w:val="24"/>
        </w:rPr>
        <w:t>системы;</w:t>
      </w:r>
    </w:p>
    <w:p w:rsidR="00B66243" w:rsidRPr="00BD7ACF" w:rsidRDefault="00B66243" w:rsidP="00B66243">
      <w:pPr>
        <w:pStyle w:val="a5"/>
        <w:widowControl w:val="0"/>
        <w:numPr>
          <w:ilvl w:val="0"/>
          <w:numId w:val="23"/>
        </w:numPr>
        <w:tabs>
          <w:tab w:val="left" w:pos="2253"/>
        </w:tabs>
        <w:autoSpaceDE w:val="0"/>
        <w:autoSpaceDN w:val="0"/>
        <w:spacing w:after="0" w:line="240" w:lineRule="auto"/>
        <w:ind w:right="1025"/>
        <w:jc w:val="both"/>
        <w:rPr>
          <w:rFonts w:ascii="Times New Roman" w:hAnsi="Times New Roman"/>
          <w:sz w:val="24"/>
          <w:szCs w:val="24"/>
        </w:rPr>
      </w:pPr>
      <w:r w:rsidRPr="00BD7ACF">
        <w:rPr>
          <w:rFonts w:ascii="Times New Roman" w:hAnsi="Times New Roman"/>
          <w:sz w:val="24"/>
          <w:szCs w:val="24"/>
        </w:rPr>
        <w:t xml:space="preserve"> производить всякого рода открытые и подземные, горные,</w:t>
      </w:r>
      <w:r w:rsidRPr="00BD7ACF">
        <w:rPr>
          <w:rFonts w:ascii="Times New Roman" w:hAnsi="Times New Roman"/>
          <w:spacing w:val="1"/>
          <w:sz w:val="24"/>
          <w:szCs w:val="24"/>
        </w:rPr>
        <w:t xml:space="preserve"> </w:t>
      </w:r>
      <w:r w:rsidRPr="00BD7ACF">
        <w:rPr>
          <w:rFonts w:ascii="Times New Roman" w:hAnsi="Times New Roman"/>
          <w:sz w:val="24"/>
          <w:szCs w:val="24"/>
        </w:rPr>
        <w:t>строительные,</w:t>
      </w:r>
      <w:r w:rsidRPr="00BD7ACF">
        <w:rPr>
          <w:rFonts w:ascii="Times New Roman" w:hAnsi="Times New Roman"/>
          <w:spacing w:val="-5"/>
          <w:sz w:val="24"/>
          <w:szCs w:val="24"/>
        </w:rPr>
        <w:t xml:space="preserve"> </w:t>
      </w:r>
      <w:r w:rsidRPr="00BD7ACF">
        <w:rPr>
          <w:rFonts w:ascii="Times New Roman" w:hAnsi="Times New Roman"/>
          <w:sz w:val="24"/>
          <w:szCs w:val="24"/>
        </w:rPr>
        <w:t>монтажные</w:t>
      </w:r>
      <w:r w:rsidRPr="00BD7ACF">
        <w:rPr>
          <w:rFonts w:ascii="Times New Roman" w:hAnsi="Times New Roman"/>
          <w:spacing w:val="-3"/>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взрывные</w:t>
      </w:r>
      <w:r w:rsidRPr="00BD7ACF">
        <w:rPr>
          <w:rFonts w:ascii="Times New Roman" w:hAnsi="Times New Roman"/>
          <w:spacing w:val="-3"/>
          <w:sz w:val="24"/>
          <w:szCs w:val="24"/>
        </w:rPr>
        <w:t xml:space="preserve"> </w:t>
      </w:r>
      <w:r w:rsidRPr="00BD7ACF">
        <w:rPr>
          <w:rFonts w:ascii="Times New Roman" w:hAnsi="Times New Roman"/>
          <w:sz w:val="24"/>
          <w:szCs w:val="24"/>
        </w:rPr>
        <w:t>работы,</w:t>
      </w:r>
      <w:r w:rsidRPr="00BD7ACF">
        <w:rPr>
          <w:rFonts w:ascii="Times New Roman" w:hAnsi="Times New Roman"/>
          <w:spacing w:val="-4"/>
          <w:sz w:val="24"/>
          <w:szCs w:val="24"/>
        </w:rPr>
        <w:t xml:space="preserve"> </w:t>
      </w:r>
      <w:r w:rsidRPr="00BD7ACF">
        <w:rPr>
          <w:rFonts w:ascii="Times New Roman" w:hAnsi="Times New Roman"/>
          <w:sz w:val="24"/>
          <w:szCs w:val="24"/>
        </w:rPr>
        <w:t>планировку</w:t>
      </w:r>
      <w:r w:rsidRPr="00BD7ACF">
        <w:rPr>
          <w:rFonts w:ascii="Times New Roman" w:hAnsi="Times New Roman"/>
          <w:spacing w:val="-3"/>
          <w:sz w:val="24"/>
          <w:szCs w:val="24"/>
        </w:rPr>
        <w:t xml:space="preserve"> </w:t>
      </w:r>
      <w:r w:rsidRPr="00BD7ACF">
        <w:rPr>
          <w:rFonts w:ascii="Times New Roman" w:hAnsi="Times New Roman"/>
          <w:sz w:val="24"/>
          <w:szCs w:val="24"/>
        </w:rPr>
        <w:t>грунта.</w:t>
      </w:r>
    </w:p>
    <w:p w:rsidR="00B66243" w:rsidRPr="00BD7ACF" w:rsidRDefault="00B66243" w:rsidP="00B66243">
      <w:pPr>
        <w:pStyle w:val="ad"/>
        <w:ind w:right="363" w:firstLine="284"/>
        <w:contextualSpacing/>
        <w:rPr>
          <w:rFonts w:ascii="Times New Roman" w:hAnsi="Times New Roman"/>
          <w:sz w:val="24"/>
          <w:szCs w:val="24"/>
        </w:rPr>
      </w:pPr>
      <w:r w:rsidRPr="00BD7ACF">
        <w:rPr>
          <w:rFonts w:ascii="Times New Roman" w:hAnsi="Times New Roman"/>
          <w:sz w:val="24"/>
          <w:szCs w:val="24"/>
        </w:rPr>
        <w:t>Письменное</w:t>
      </w:r>
      <w:r w:rsidRPr="00BD7ACF">
        <w:rPr>
          <w:rFonts w:ascii="Times New Roman" w:hAnsi="Times New Roman"/>
          <w:spacing w:val="-3"/>
          <w:sz w:val="24"/>
          <w:szCs w:val="24"/>
        </w:rPr>
        <w:t xml:space="preserve"> </w:t>
      </w:r>
      <w:r w:rsidRPr="00BD7ACF">
        <w:rPr>
          <w:rFonts w:ascii="Times New Roman" w:hAnsi="Times New Roman"/>
          <w:sz w:val="24"/>
          <w:szCs w:val="24"/>
        </w:rPr>
        <w:t>разрешение</w:t>
      </w:r>
      <w:r w:rsidRPr="00BD7ACF">
        <w:rPr>
          <w:rFonts w:ascii="Times New Roman" w:hAnsi="Times New Roman"/>
          <w:spacing w:val="-3"/>
          <w:sz w:val="24"/>
          <w:szCs w:val="24"/>
        </w:rPr>
        <w:t xml:space="preserve"> </w:t>
      </w:r>
      <w:r w:rsidRPr="00BD7ACF">
        <w:rPr>
          <w:rFonts w:ascii="Times New Roman" w:hAnsi="Times New Roman"/>
          <w:sz w:val="24"/>
          <w:szCs w:val="24"/>
        </w:rPr>
        <w:t>на</w:t>
      </w:r>
      <w:r w:rsidRPr="00BD7ACF">
        <w:rPr>
          <w:rFonts w:ascii="Times New Roman" w:hAnsi="Times New Roman"/>
          <w:spacing w:val="-2"/>
          <w:sz w:val="24"/>
          <w:szCs w:val="24"/>
        </w:rPr>
        <w:t xml:space="preserve"> </w:t>
      </w:r>
      <w:r w:rsidRPr="00BD7ACF">
        <w:rPr>
          <w:rFonts w:ascii="Times New Roman" w:hAnsi="Times New Roman"/>
          <w:sz w:val="24"/>
          <w:szCs w:val="24"/>
        </w:rPr>
        <w:t>производство</w:t>
      </w:r>
      <w:r w:rsidRPr="00BD7ACF">
        <w:rPr>
          <w:rFonts w:ascii="Times New Roman" w:hAnsi="Times New Roman"/>
          <w:spacing w:val="-4"/>
          <w:sz w:val="24"/>
          <w:szCs w:val="24"/>
        </w:rPr>
        <w:t xml:space="preserve"> </w:t>
      </w:r>
      <w:r w:rsidRPr="00BD7ACF">
        <w:rPr>
          <w:rFonts w:ascii="Times New Roman" w:hAnsi="Times New Roman"/>
          <w:sz w:val="24"/>
          <w:szCs w:val="24"/>
        </w:rPr>
        <w:t>взрывных</w:t>
      </w:r>
      <w:r w:rsidRPr="00BD7ACF">
        <w:rPr>
          <w:rFonts w:ascii="Times New Roman" w:hAnsi="Times New Roman"/>
          <w:spacing w:val="-4"/>
          <w:sz w:val="24"/>
          <w:szCs w:val="24"/>
        </w:rPr>
        <w:t xml:space="preserve"> </w:t>
      </w:r>
      <w:r w:rsidRPr="00BD7ACF">
        <w:rPr>
          <w:rFonts w:ascii="Times New Roman" w:hAnsi="Times New Roman"/>
          <w:sz w:val="24"/>
          <w:szCs w:val="24"/>
        </w:rPr>
        <w:t>работ</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2"/>
          <w:sz w:val="24"/>
          <w:szCs w:val="24"/>
        </w:rPr>
        <w:t xml:space="preserve"> </w:t>
      </w:r>
      <w:r w:rsidRPr="00BD7ACF">
        <w:rPr>
          <w:rFonts w:ascii="Times New Roman" w:hAnsi="Times New Roman"/>
          <w:sz w:val="24"/>
          <w:szCs w:val="24"/>
        </w:rPr>
        <w:t>охранных</w:t>
      </w:r>
      <w:r w:rsidRPr="00BD7ACF">
        <w:rPr>
          <w:rFonts w:ascii="Times New Roman" w:hAnsi="Times New Roman"/>
          <w:spacing w:val="-45"/>
          <w:sz w:val="24"/>
          <w:szCs w:val="24"/>
        </w:rPr>
        <w:t xml:space="preserve"> </w:t>
      </w:r>
      <w:r w:rsidRPr="00BD7ACF">
        <w:rPr>
          <w:rFonts w:ascii="Times New Roman" w:hAnsi="Times New Roman"/>
          <w:sz w:val="24"/>
          <w:szCs w:val="24"/>
        </w:rPr>
        <w:t>зонах</w:t>
      </w:r>
      <w:r w:rsidRPr="00BD7ACF">
        <w:rPr>
          <w:rFonts w:ascii="Times New Roman" w:hAnsi="Times New Roman"/>
          <w:spacing w:val="-3"/>
          <w:sz w:val="24"/>
          <w:szCs w:val="24"/>
        </w:rPr>
        <w:t xml:space="preserve"> </w:t>
      </w:r>
      <w:r w:rsidRPr="00BD7ACF">
        <w:rPr>
          <w:rFonts w:ascii="Times New Roman" w:hAnsi="Times New Roman"/>
          <w:sz w:val="24"/>
          <w:szCs w:val="24"/>
        </w:rPr>
        <w:t>трубопроводов</w:t>
      </w:r>
      <w:r w:rsidRPr="00BD7ACF">
        <w:rPr>
          <w:rFonts w:ascii="Times New Roman" w:hAnsi="Times New Roman"/>
          <w:spacing w:val="-1"/>
          <w:sz w:val="24"/>
          <w:szCs w:val="24"/>
        </w:rPr>
        <w:t xml:space="preserve"> </w:t>
      </w:r>
      <w:r w:rsidRPr="00BD7ACF">
        <w:rPr>
          <w:rFonts w:ascii="Times New Roman" w:hAnsi="Times New Roman"/>
          <w:sz w:val="24"/>
          <w:szCs w:val="24"/>
        </w:rPr>
        <w:t>выдается только</w:t>
      </w:r>
      <w:r w:rsidRPr="00BD7ACF">
        <w:rPr>
          <w:rFonts w:ascii="Times New Roman" w:hAnsi="Times New Roman"/>
          <w:spacing w:val="-2"/>
          <w:sz w:val="24"/>
          <w:szCs w:val="24"/>
        </w:rPr>
        <w:t xml:space="preserve"> </w:t>
      </w:r>
      <w:r w:rsidRPr="00BD7ACF">
        <w:rPr>
          <w:rFonts w:ascii="Times New Roman" w:hAnsi="Times New Roman"/>
          <w:sz w:val="24"/>
          <w:szCs w:val="24"/>
        </w:rPr>
        <w:t>после</w:t>
      </w:r>
      <w:r w:rsidRPr="00BD7ACF">
        <w:rPr>
          <w:rFonts w:ascii="Times New Roman" w:hAnsi="Times New Roman"/>
          <w:spacing w:val="-1"/>
          <w:sz w:val="24"/>
          <w:szCs w:val="24"/>
        </w:rPr>
        <w:t xml:space="preserve"> </w:t>
      </w:r>
      <w:r w:rsidRPr="00BD7ACF">
        <w:rPr>
          <w:rFonts w:ascii="Times New Roman" w:hAnsi="Times New Roman"/>
          <w:sz w:val="24"/>
          <w:szCs w:val="24"/>
        </w:rPr>
        <w:t>представления предприятием,</w:t>
      </w:r>
      <w:r w:rsidRPr="00BD7ACF">
        <w:rPr>
          <w:rFonts w:ascii="Times New Roman" w:hAnsi="Times New Roman"/>
          <w:spacing w:val="-3"/>
          <w:sz w:val="24"/>
          <w:szCs w:val="24"/>
        </w:rPr>
        <w:t xml:space="preserve"> </w:t>
      </w:r>
      <w:r w:rsidRPr="00BD7ACF">
        <w:rPr>
          <w:rFonts w:ascii="Times New Roman" w:hAnsi="Times New Roman"/>
          <w:sz w:val="24"/>
          <w:szCs w:val="24"/>
        </w:rPr>
        <w:t>производящим</w:t>
      </w:r>
      <w:r w:rsidRPr="00BD7ACF">
        <w:rPr>
          <w:rFonts w:ascii="Times New Roman" w:hAnsi="Times New Roman"/>
          <w:spacing w:val="-2"/>
          <w:sz w:val="24"/>
          <w:szCs w:val="24"/>
        </w:rPr>
        <w:t xml:space="preserve"> </w:t>
      </w:r>
      <w:r w:rsidRPr="00BD7ACF">
        <w:rPr>
          <w:rFonts w:ascii="Times New Roman" w:hAnsi="Times New Roman"/>
          <w:sz w:val="24"/>
          <w:szCs w:val="24"/>
        </w:rPr>
        <w:t>эти</w:t>
      </w:r>
      <w:r w:rsidRPr="00BD7ACF">
        <w:rPr>
          <w:rFonts w:ascii="Times New Roman" w:hAnsi="Times New Roman"/>
          <w:spacing w:val="-2"/>
          <w:sz w:val="24"/>
          <w:szCs w:val="24"/>
        </w:rPr>
        <w:t xml:space="preserve"> </w:t>
      </w:r>
      <w:r w:rsidRPr="00BD7ACF">
        <w:rPr>
          <w:rFonts w:ascii="Times New Roman" w:hAnsi="Times New Roman"/>
          <w:sz w:val="24"/>
          <w:szCs w:val="24"/>
        </w:rPr>
        <w:t>работы,</w:t>
      </w:r>
      <w:r w:rsidRPr="00BD7ACF">
        <w:rPr>
          <w:rFonts w:ascii="Times New Roman" w:hAnsi="Times New Roman"/>
          <w:spacing w:val="-2"/>
          <w:sz w:val="24"/>
          <w:szCs w:val="24"/>
        </w:rPr>
        <w:t xml:space="preserve"> </w:t>
      </w:r>
      <w:r w:rsidRPr="00BD7ACF">
        <w:rPr>
          <w:rFonts w:ascii="Times New Roman" w:hAnsi="Times New Roman"/>
          <w:sz w:val="24"/>
          <w:szCs w:val="24"/>
        </w:rPr>
        <w:t>соответствующих материалов,</w:t>
      </w:r>
      <w:r w:rsidRPr="00BD7ACF">
        <w:rPr>
          <w:rFonts w:ascii="Times New Roman" w:hAnsi="Times New Roman"/>
          <w:spacing w:val="-6"/>
          <w:sz w:val="24"/>
          <w:szCs w:val="24"/>
        </w:rPr>
        <w:t xml:space="preserve"> </w:t>
      </w:r>
      <w:r w:rsidRPr="00BD7ACF">
        <w:rPr>
          <w:rFonts w:ascii="Times New Roman" w:hAnsi="Times New Roman"/>
          <w:sz w:val="24"/>
          <w:szCs w:val="24"/>
        </w:rPr>
        <w:t>предусмотренных</w:t>
      </w:r>
      <w:r w:rsidRPr="00BD7ACF">
        <w:rPr>
          <w:rFonts w:ascii="Times New Roman" w:hAnsi="Times New Roman"/>
          <w:spacing w:val="-6"/>
          <w:sz w:val="24"/>
          <w:szCs w:val="24"/>
        </w:rPr>
        <w:t xml:space="preserve"> </w:t>
      </w:r>
      <w:r w:rsidRPr="00BD7ACF">
        <w:rPr>
          <w:rFonts w:ascii="Times New Roman" w:hAnsi="Times New Roman"/>
          <w:sz w:val="24"/>
          <w:szCs w:val="24"/>
        </w:rPr>
        <w:t>действующими</w:t>
      </w:r>
      <w:r w:rsidRPr="00BD7ACF">
        <w:rPr>
          <w:rFonts w:ascii="Times New Roman" w:hAnsi="Times New Roman"/>
          <w:spacing w:val="-4"/>
          <w:sz w:val="24"/>
          <w:szCs w:val="24"/>
        </w:rPr>
        <w:t xml:space="preserve"> </w:t>
      </w:r>
      <w:r w:rsidRPr="00BD7ACF">
        <w:rPr>
          <w:rFonts w:ascii="Times New Roman" w:hAnsi="Times New Roman"/>
          <w:sz w:val="24"/>
          <w:szCs w:val="24"/>
        </w:rPr>
        <w:t>Едиными</w:t>
      </w:r>
      <w:r w:rsidRPr="00BD7ACF">
        <w:rPr>
          <w:rFonts w:ascii="Times New Roman" w:hAnsi="Times New Roman"/>
          <w:spacing w:val="-4"/>
          <w:sz w:val="24"/>
          <w:szCs w:val="24"/>
        </w:rPr>
        <w:t xml:space="preserve"> </w:t>
      </w:r>
      <w:r w:rsidRPr="00BD7ACF">
        <w:rPr>
          <w:rFonts w:ascii="Times New Roman" w:hAnsi="Times New Roman"/>
          <w:sz w:val="24"/>
          <w:szCs w:val="24"/>
        </w:rPr>
        <w:t>правилами</w:t>
      </w:r>
      <w:r w:rsidRPr="00BD7ACF">
        <w:rPr>
          <w:rFonts w:ascii="Times New Roman" w:hAnsi="Times New Roman"/>
          <w:spacing w:val="-45"/>
          <w:sz w:val="24"/>
          <w:szCs w:val="24"/>
        </w:rPr>
        <w:t xml:space="preserve"> </w:t>
      </w:r>
      <w:r w:rsidRPr="00BD7ACF">
        <w:rPr>
          <w:rFonts w:ascii="Times New Roman" w:hAnsi="Times New Roman"/>
          <w:sz w:val="24"/>
          <w:szCs w:val="24"/>
        </w:rPr>
        <w:t>безопасности</w:t>
      </w:r>
      <w:r w:rsidRPr="00BD7ACF">
        <w:rPr>
          <w:rFonts w:ascii="Times New Roman" w:hAnsi="Times New Roman"/>
          <w:spacing w:val="-1"/>
          <w:sz w:val="24"/>
          <w:szCs w:val="24"/>
        </w:rPr>
        <w:t xml:space="preserve"> </w:t>
      </w:r>
      <w:r w:rsidRPr="00BD7ACF">
        <w:rPr>
          <w:rFonts w:ascii="Times New Roman" w:hAnsi="Times New Roman"/>
          <w:sz w:val="24"/>
          <w:szCs w:val="24"/>
        </w:rPr>
        <w:t>при взрывных</w:t>
      </w:r>
      <w:r w:rsidRPr="00BD7ACF">
        <w:rPr>
          <w:rFonts w:ascii="Times New Roman" w:hAnsi="Times New Roman"/>
          <w:spacing w:val="-2"/>
          <w:sz w:val="24"/>
          <w:szCs w:val="24"/>
        </w:rPr>
        <w:t xml:space="preserve"> </w:t>
      </w:r>
      <w:r w:rsidRPr="00BD7ACF">
        <w:rPr>
          <w:rFonts w:ascii="Times New Roman" w:hAnsi="Times New Roman"/>
          <w:sz w:val="24"/>
          <w:szCs w:val="24"/>
        </w:rPr>
        <w:t>работах;</w:t>
      </w:r>
    </w:p>
    <w:p w:rsidR="00B66243" w:rsidRPr="00BD7ACF" w:rsidRDefault="00B66243" w:rsidP="00B66243">
      <w:pPr>
        <w:pStyle w:val="a5"/>
        <w:widowControl w:val="0"/>
        <w:numPr>
          <w:ilvl w:val="0"/>
          <w:numId w:val="27"/>
        </w:numPr>
        <w:tabs>
          <w:tab w:val="left" w:pos="2253"/>
        </w:tabs>
        <w:autoSpaceDE w:val="0"/>
        <w:autoSpaceDN w:val="0"/>
        <w:spacing w:after="0" w:line="240" w:lineRule="auto"/>
        <w:ind w:right="501"/>
        <w:jc w:val="both"/>
        <w:rPr>
          <w:rFonts w:ascii="Times New Roman" w:hAnsi="Times New Roman"/>
          <w:sz w:val="24"/>
          <w:szCs w:val="24"/>
        </w:rPr>
      </w:pPr>
      <w:r w:rsidRPr="00BD7ACF">
        <w:rPr>
          <w:rFonts w:ascii="Times New Roman" w:hAnsi="Times New Roman"/>
          <w:sz w:val="24"/>
          <w:szCs w:val="24"/>
        </w:rPr>
        <w:t>производить</w:t>
      </w:r>
      <w:r w:rsidRPr="00BD7ACF">
        <w:rPr>
          <w:rFonts w:ascii="Times New Roman" w:hAnsi="Times New Roman"/>
          <w:spacing w:val="-6"/>
          <w:sz w:val="24"/>
          <w:szCs w:val="24"/>
        </w:rPr>
        <w:t xml:space="preserve"> </w:t>
      </w:r>
      <w:r w:rsidRPr="00BD7ACF">
        <w:rPr>
          <w:rFonts w:ascii="Times New Roman" w:hAnsi="Times New Roman"/>
          <w:sz w:val="24"/>
          <w:szCs w:val="24"/>
        </w:rPr>
        <w:t>геолого-съемочные,</w:t>
      </w:r>
      <w:r w:rsidRPr="00BD7ACF">
        <w:rPr>
          <w:rFonts w:ascii="Times New Roman" w:hAnsi="Times New Roman"/>
          <w:spacing w:val="-7"/>
          <w:sz w:val="24"/>
          <w:szCs w:val="24"/>
        </w:rPr>
        <w:t xml:space="preserve"> </w:t>
      </w:r>
      <w:r w:rsidRPr="00BD7ACF">
        <w:rPr>
          <w:rFonts w:ascii="Times New Roman" w:hAnsi="Times New Roman"/>
          <w:sz w:val="24"/>
          <w:szCs w:val="24"/>
        </w:rPr>
        <w:t>геологоразведочные,</w:t>
      </w:r>
      <w:r w:rsidRPr="00BD7ACF">
        <w:rPr>
          <w:rFonts w:ascii="Times New Roman" w:hAnsi="Times New Roman"/>
          <w:spacing w:val="-7"/>
          <w:sz w:val="24"/>
          <w:szCs w:val="24"/>
        </w:rPr>
        <w:t xml:space="preserve"> </w:t>
      </w:r>
      <w:r w:rsidRPr="00BD7ACF">
        <w:rPr>
          <w:rFonts w:ascii="Times New Roman" w:hAnsi="Times New Roman"/>
          <w:sz w:val="24"/>
          <w:szCs w:val="24"/>
        </w:rPr>
        <w:t>поисковые,</w:t>
      </w:r>
      <w:r w:rsidRPr="00BD7ACF">
        <w:rPr>
          <w:rFonts w:ascii="Times New Roman" w:hAnsi="Times New Roman"/>
          <w:spacing w:val="-45"/>
          <w:sz w:val="24"/>
          <w:szCs w:val="24"/>
        </w:rPr>
        <w:t xml:space="preserve"> </w:t>
      </w:r>
      <w:r w:rsidRPr="00BD7ACF">
        <w:rPr>
          <w:rFonts w:ascii="Times New Roman" w:hAnsi="Times New Roman"/>
          <w:sz w:val="24"/>
          <w:szCs w:val="24"/>
        </w:rPr>
        <w:t>геодезические</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другие</w:t>
      </w:r>
      <w:r w:rsidRPr="00BD7ACF">
        <w:rPr>
          <w:rFonts w:ascii="Times New Roman" w:hAnsi="Times New Roman"/>
          <w:spacing w:val="-1"/>
          <w:sz w:val="24"/>
          <w:szCs w:val="24"/>
        </w:rPr>
        <w:t xml:space="preserve"> </w:t>
      </w:r>
      <w:r w:rsidRPr="00BD7ACF">
        <w:rPr>
          <w:rFonts w:ascii="Times New Roman" w:hAnsi="Times New Roman"/>
          <w:sz w:val="24"/>
          <w:szCs w:val="24"/>
        </w:rPr>
        <w:t>изыскательские</w:t>
      </w:r>
      <w:r w:rsidRPr="00BD7ACF">
        <w:rPr>
          <w:rFonts w:ascii="Times New Roman" w:hAnsi="Times New Roman"/>
          <w:spacing w:val="-2"/>
          <w:sz w:val="24"/>
          <w:szCs w:val="24"/>
        </w:rPr>
        <w:t xml:space="preserve"> </w:t>
      </w:r>
      <w:r w:rsidRPr="00BD7ACF">
        <w:rPr>
          <w:rFonts w:ascii="Times New Roman" w:hAnsi="Times New Roman"/>
          <w:sz w:val="24"/>
          <w:szCs w:val="24"/>
        </w:rPr>
        <w:t>работы,</w:t>
      </w:r>
      <w:r w:rsidRPr="00BD7ACF">
        <w:rPr>
          <w:rFonts w:ascii="Times New Roman" w:hAnsi="Times New Roman"/>
          <w:spacing w:val="-2"/>
          <w:sz w:val="24"/>
          <w:szCs w:val="24"/>
        </w:rPr>
        <w:t xml:space="preserve"> </w:t>
      </w:r>
      <w:r w:rsidRPr="00BD7ACF">
        <w:rPr>
          <w:rFonts w:ascii="Times New Roman" w:hAnsi="Times New Roman"/>
          <w:sz w:val="24"/>
          <w:szCs w:val="24"/>
        </w:rPr>
        <w:t>связанные</w:t>
      </w:r>
      <w:r w:rsidRPr="00BD7ACF">
        <w:rPr>
          <w:rFonts w:ascii="Times New Roman" w:hAnsi="Times New Roman"/>
          <w:spacing w:val="-1"/>
          <w:sz w:val="24"/>
          <w:szCs w:val="24"/>
        </w:rPr>
        <w:t xml:space="preserve"> </w:t>
      </w:r>
      <w:r w:rsidRPr="00BD7ACF">
        <w:rPr>
          <w:rFonts w:ascii="Times New Roman" w:hAnsi="Times New Roman"/>
          <w:sz w:val="24"/>
          <w:szCs w:val="24"/>
        </w:rPr>
        <w:t>с устройством скважин, шурфов и взятием проб грунта (кроме почвенных</w:t>
      </w:r>
      <w:r w:rsidRPr="00BD7ACF">
        <w:rPr>
          <w:rFonts w:ascii="Times New Roman" w:hAnsi="Times New Roman"/>
          <w:spacing w:val="-46"/>
          <w:sz w:val="24"/>
          <w:szCs w:val="24"/>
        </w:rPr>
        <w:t xml:space="preserve"> </w:t>
      </w:r>
      <w:r w:rsidRPr="00BD7ACF">
        <w:rPr>
          <w:rFonts w:ascii="Times New Roman" w:hAnsi="Times New Roman"/>
          <w:sz w:val="24"/>
          <w:szCs w:val="24"/>
        </w:rPr>
        <w:t>образцов).</w:t>
      </w:r>
    </w:p>
    <w:p w:rsidR="00B66243" w:rsidRPr="00BD7ACF" w:rsidRDefault="00B66243" w:rsidP="00B66243">
      <w:pPr>
        <w:pStyle w:val="ad"/>
        <w:ind w:left="930"/>
        <w:contextualSpacing/>
        <w:rPr>
          <w:rFonts w:ascii="Times New Roman" w:hAnsi="Times New Roman"/>
          <w:sz w:val="24"/>
          <w:szCs w:val="24"/>
        </w:rPr>
      </w:pPr>
      <w:r w:rsidRPr="00BD7ACF">
        <w:rPr>
          <w:rFonts w:ascii="Times New Roman" w:hAnsi="Times New Roman"/>
          <w:sz w:val="24"/>
          <w:szCs w:val="24"/>
        </w:rPr>
        <w:t>Предприятиям</w:t>
      </w:r>
      <w:r w:rsidRPr="00BD7ACF">
        <w:rPr>
          <w:rFonts w:ascii="Times New Roman" w:hAnsi="Times New Roman"/>
          <w:spacing w:val="-4"/>
          <w:sz w:val="24"/>
          <w:szCs w:val="24"/>
        </w:rPr>
        <w:t xml:space="preserve"> </w:t>
      </w:r>
      <w:r w:rsidRPr="00BD7ACF">
        <w:rPr>
          <w:rFonts w:ascii="Times New Roman" w:hAnsi="Times New Roman"/>
          <w:sz w:val="24"/>
          <w:szCs w:val="24"/>
        </w:rPr>
        <w:t>трубопроводного</w:t>
      </w:r>
      <w:r w:rsidRPr="00BD7ACF">
        <w:rPr>
          <w:rFonts w:ascii="Times New Roman" w:hAnsi="Times New Roman"/>
          <w:spacing w:val="-3"/>
          <w:sz w:val="24"/>
          <w:szCs w:val="24"/>
        </w:rPr>
        <w:t xml:space="preserve"> </w:t>
      </w:r>
      <w:r w:rsidRPr="00BD7ACF">
        <w:rPr>
          <w:rFonts w:ascii="Times New Roman" w:hAnsi="Times New Roman"/>
          <w:sz w:val="24"/>
          <w:szCs w:val="24"/>
        </w:rPr>
        <w:t>транспорта</w:t>
      </w:r>
      <w:r w:rsidRPr="00BD7ACF">
        <w:rPr>
          <w:rFonts w:ascii="Times New Roman" w:hAnsi="Times New Roman"/>
          <w:spacing w:val="-1"/>
          <w:sz w:val="24"/>
          <w:szCs w:val="24"/>
        </w:rPr>
        <w:t xml:space="preserve"> </w:t>
      </w:r>
      <w:r w:rsidRPr="00BD7ACF">
        <w:rPr>
          <w:rFonts w:ascii="Times New Roman" w:hAnsi="Times New Roman"/>
          <w:sz w:val="24"/>
          <w:szCs w:val="24"/>
        </w:rPr>
        <w:t>разрешается:</w:t>
      </w:r>
    </w:p>
    <w:p w:rsidR="00B66243" w:rsidRPr="00BD7ACF" w:rsidRDefault="00B66243" w:rsidP="00B66243">
      <w:pPr>
        <w:pStyle w:val="a5"/>
        <w:widowControl w:val="0"/>
        <w:numPr>
          <w:ilvl w:val="0"/>
          <w:numId w:val="27"/>
        </w:numPr>
        <w:tabs>
          <w:tab w:val="left" w:pos="2253"/>
        </w:tabs>
        <w:autoSpaceDE w:val="0"/>
        <w:autoSpaceDN w:val="0"/>
        <w:spacing w:after="0" w:line="240" w:lineRule="auto"/>
        <w:jc w:val="both"/>
        <w:rPr>
          <w:rFonts w:ascii="Times New Roman" w:hAnsi="Times New Roman"/>
          <w:sz w:val="24"/>
          <w:szCs w:val="24"/>
        </w:rPr>
      </w:pPr>
      <w:r w:rsidRPr="00BD7ACF">
        <w:rPr>
          <w:rFonts w:ascii="Times New Roman" w:hAnsi="Times New Roman"/>
          <w:sz w:val="24"/>
          <w:szCs w:val="24"/>
        </w:rPr>
        <w:t xml:space="preserve"> подъезд</w:t>
      </w:r>
      <w:r w:rsidRPr="00BD7ACF">
        <w:rPr>
          <w:rFonts w:ascii="Times New Roman" w:hAnsi="Times New Roman"/>
          <w:spacing w:val="-3"/>
          <w:sz w:val="24"/>
          <w:szCs w:val="24"/>
        </w:rPr>
        <w:t xml:space="preserve"> </w:t>
      </w:r>
      <w:r w:rsidRPr="00BD7ACF">
        <w:rPr>
          <w:rFonts w:ascii="Times New Roman" w:hAnsi="Times New Roman"/>
          <w:sz w:val="24"/>
          <w:szCs w:val="24"/>
        </w:rPr>
        <w:t>в</w:t>
      </w:r>
      <w:r w:rsidRPr="00BD7ACF">
        <w:rPr>
          <w:rFonts w:ascii="Times New Roman" w:hAnsi="Times New Roman"/>
          <w:spacing w:val="-2"/>
          <w:sz w:val="24"/>
          <w:szCs w:val="24"/>
        </w:rPr>
        <w:t xml:space="preserve"> </w:t>
      </w:r>
      <w:r w:rsidRPr="00BD7ACF">
        <w:rPr>
          <w:rFonts w:ascii="Times New Roman" w:hAnsi="Times New Roman"/>
          <w:sz w:val="24"/>
          <w:szCs w:val="24"/>
        </w:rPr>
        <w:t>соответствии</w:t>
      </w:r>
      <w:r w:rsidRPr="00BD7ACF">
        <w:rPr>
          <w:rFonts w:ascii="Times New Roman" w:hAnsi="Times New Roman"/>
          <w:spacing w:val="-2"/>
          <w:sz w:val="24"/>
          <w:szCs w:val="24"/>
        </w:rPr>
        <w:t xml:space="preserve"> </w:t>
      </w:r>
      <w:r w:rsidRPr="00BD7ACF">
        <w:rPr>
          <w:rFonts w:ascii="Times New Roman" w:hAnsi="Times New Roman"/>
          <w:sz w:val="24"/>
          <w:szCs w:val="24"/>
        </w:rPr>
        <w:t>со</w:t>
      </w:r>
      <w:r w:rsidRPr="00BD7ACF">
        <w:rPr>
          <w:rFonts w:ascii="Times New Roman" w:hAnsi="Times New Roman"/>
          <w:spacing w:val="-3"/>
          <w:sz w:val="24"/>
          <w:szCs w:val="24"/>
        </w:rPr>
        <w:t xml:space="preserve"> </w:t>
      </w:r>
      <w:r w:rsidRPr="00BD7ACF">
        <w:rPr>
          <w:rFonts w:ascii="Times New Roman" w:hAnsi="Times New Roman"/>
          <w:sz w:val="24"/>
          <w:szCs w:val="24"/>
        </w:rPr>
        <w:t>схемой</w:t>
      </w:r>
      <w:r w:rsidRPr="00BD7ACF">
        <w:rPr>
          <w:rFonts w:ascii="Times New Roman" w:hAnsi="Times New Roman"/>
          <w:spacing w:val="-2"/>
          <w:sz w:val="24"/>
          <w:szCs w:val="24"/>
        </w:rPr>
        <w:t xml:space="preserve"> </w:t>
      </w:r>
      <w:r w:rsidRPr="00BD7ACF">
        <w:rPr>
          <w:rFonts w:ascii="Times New Roman" w:hAnsi="Times New Roman"/>
          <w:sz w:val="24"/>
          <w:szCs w:val="24"/>
        </w:rPr>
        <w:t>проездов,</w:t>
      </w:r>
      <w:r w:rsidRPr="00BD7ACF">
        <w:rPr>
          <w:rFonts w:ascii="Times New Roman" w:hAnsi="Times New Roman"/>
          <w:spacing w:val="-2"/>
          <w:sz w:val="24"/>
          <w:szCs w:val="24"/>
        </w:rPr>
        <w:t xml:space="preserve"> </w:t>
      </w:r>
      <w:r w:rsidRPr="00BD7ACF">
        <w:rPr>
          <w:rFonts w:ascii="Times New Roman" w:hAnsi="Times New Roman"/>
          <w:sz w:val="24"/>
          <w:szCs w:val="24"/>
        </w:rPr>
        <w:t>согласованной</w:t>
      </w:r>
      <w:r w:rsidRPr="00BD7ACF">
        <w:rPr>
          <w:rFonts w:ascii="Times New Roman" w:hAnsi="Times New Roman"/>
          <w:spacing w:val="-2"/>
          <w:sz w:val="24"/>
          <w:szCs w:val="24"/>
        </w:rPr>
        <w:t xml:space="preserve"> </w:t>
      </w:r>
      <w:r w:rsidRPr="00BD7ACF">
        <w:rPr>
          <w:rFonts w:ascii="Times New Roman" w:hAnsi="Times New Roman"/>
          <w:sz w:val="24"/>
          <w:szCs w:val="24"/>
        </w:rPr>
        <w:t>с землепользователем,</w:t>
      </w:r>
      <w:r w:rsidRPr="00BD7ACF">
        <w:rPr>
          <w:rFonts w:ascii="Times New Roman" w:hAnsi="Times New Roman"/>
          <w:spacing w:val="-5"/>
          <w:sz w:val="24"/>
          <w:szCs w:val="24"/>
        </w:rPr>
        <w:t xml:space="preserve"> </w:t>
      </w:r>
      <w:r w:rsidRPr="00BD7ACF">
        <w:rPr>
          <w:rFonts w:ascii="Times New Roman" w:hAnsi="Times New Roman"/>
          <w:sz w:val="24"/>
          <w:szCs w:val="24"/>
        </w:rPr>
        <w:t>автомобильного</w:t>
      </w:r>
      <w:r w:rsidRPr="00BD7ACF">
        <w:rPr>
          <w:rFonts w:ascii="Times New Roman" w:hAnsi="Times New Roman"/>
          <w:spacing w:val="-5"/>
          <w:sz w:val="24"/>
          <w:szCs w:val="24"/>
        </w:rPr>
        <w:t xml:space="preserve"> </w:t>
      </w:r>
      <w:r w:rsidRPr="00BD7ACF">
        <w:rPr>
          <w:rFonts w:ascii="Times New Roman" w:hAnsi="Times New Roman"/>
          <w:sz w:val="24"/>
          <w:szCs w:val="24"/>
        </w:rPr>
        <w:t>транспорта</w:t>
      </w:r>
      <w:r w:rsidRPr="00BD7ACF">
        <w:rPr>
          <w:rFonts w:ascii="Times New Roman" w:hAnsi="Times New Roman"/>
          <w:spacing w:val="-4"/>
          <w:sz w:val="24"/>
          <w:szCs w:val="24"/>
        </w:rPr>
        <w:t xml:space="preserve"> </w:t>
      </w:r>
      <w:r w:rsidRPr="00BD7ACF">
        <w:rPr>
          <w:rFonts w:ascii="Times New Roman" w:hAnsi="Times New Roman"/>
          <w:sz w:val="24"/>
          <w:szCs w:val="24"/>
        </w:rPr>
        <w:t>и</w:t>
      </w:r>
      <w:r w:rsidRPr="00BD7ACF">
        <w:rPr>
          <w:rFonts w:ascii="Times New Roman" w:hAnsi="Times New Roman"/>
          <w:spacing w:val="-4"/>
          <w:sz w:val="24"/>
          <w:szCs w:val="24"/>
        </w:rPr>
        <w:t xml:space="preserve"> </w:t>
      </w:r>
      <w:r w:rsidRPr="00BD7ACF">
        <w:rPr>
          <w:rFonts w:ascii="Times New Roman" w:hAnsi="Times New Roman"/>
          <w:sz w:val="24"/>
          <w:szCs w:val="24"/>
        </w:rPr>
        <w:t>других</w:t>
      </w:r>
      <w:r w:rsidRPr="00BD7ACF">
        <w:rPr>
          <w:rFonts w:ascii="Times New Roman" w:hAnsi="Times New Roman"/>
          <w:spacing w:val="-6"/>
          <w:sz w:val="24"/>
          <w:szCs w:val="24"/>
        </w:rPr>
        <w:t xml:space="preserve"> </w:t>
      </w:r>
      <w:r w:rsidRPr="00BD7ACF">
        <w:rPr>
          <w:rFonts w:ascii="Times New Roman" w:hAnsi="Times New Roman"/>
          <w:sz w:val="24"/>
          <w:szCs w:val="24"/>
        </w:rPr>
        <w:t>средств</w:t>
      </w:r>
      <w:r w:rsidRPr="00BD7ACF">
        <w:rPr>
          <w:rFonts w:ascii="Times New Roman" w:hAnsi="Times New Roman"/>
          <w:spacing w:val="-2"/>
          <w:sz w:val="24"/>
          <w:szCs w:val="24"/>
        </w:rPr>
        <w:t xml:space="preserve"> </w:t>
      </w:r>
      <w:r w:rsidRPr="00BD7ACF">
        <w:rPr>
          <w:rFonts w:ascii="Times New Roman" w:hAnsi="Times New Roman"/>
          <w:sz w:val="24"/>
          <w:szCs w:val="24"/>
        </w:rPr>
        <w:t>к</w:t>
      </w:r>
      <w:r w:rsidRPr="00BD7ACF">
        <w:rPr>
          <w:rFonts w:ascii="Times New Roman" w:hAnsi="Times New Roman"/>
          <w:spacing w:val="-45"/>
          <w:sz w:val="24"/>
          <w:szCs w:val="24"/>
        </w:rPr>
        <w:t xml:space="preserve"> </w:t>
      </w:r>
      <w:r w:rsidRPr="00BD7ACF">
        <w:rPr>
          <w:rFonts w:ascii="Times New Roman" w:hAnsi="Times New Roman"/>
          <w:sz w:val="24"/>
          <w:szCs w:val="24"/>
        </w:rPr>
        <w:t>трубопроводу</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его</w:t>
      </w:r>
      <w:r w:rsidRPr="00BD7ACF">
        <w:rPr>
          <w:rFonts w:ascii="Times New Roman" w:hAnsi="Times New Roman"/>
          <w:spacing w:val="-3"/>
          <w:sz w:val="24"/>
          <w:szCs w:val="24"/>
        </w:rPr>
        <w:t xml:space="preserve"> </w:t>
      </w:r>
      <w:r w:rsidRPr="00BD7ACF">
        <w:rPr>
          <w:rFonts w:ascii="Times New Roman" w:hAnsi="Times New Roman"/>
          <w:sz w:val="24"/>
          <w:szCs w:val="24"/>
        </w:rPr>
        <w:t>объектам</w:t>
      </w:r>
      <w:r w:rsidRPr="00BD7ACF">
        <w:rPr>
          <w:rFonts w:ascii="Times New Roman" w:hAnsi="Times New Roman"/>
          <w:spacing w:val="-2"/>
          <w:sz w:val="24"/>
          <w:szCs w:val="24"/>
        </w:rPr>
        <w:t xml:space="preserve"> </w:t>
      </w:r>
      <w:r w:rsidRPr="00BD7ACF">
        <w:rPr>
          <w:rFonts w:ascii="Times New Roman" w:hAnsi="Times New Roman"/>
          <w:sz w:val="24"/>
          <w:szCs w:val="24"/>
        </w:rPr>
        <w:t>для</w:t>
      </w:r>
      <w:r w:rsidRPr="00BD7ACF">
        <w:rPr>
          <w:rFonts w:ascii="Times New Roman" w:hAnsi="Times New Roman"/>
          <w:spacing w:val="-1"/>
          <w:sz w:val="24"/>
          <w:szCs w:val="24"/>
        </w:rPr>
        <w:t xml:space="preserve"> </w:t>
      </w:r>
      <w:r w:rsidRPr="00BD7ACF">
        <w:rPr>
          <w:rFonts w:ascii="Times New Roman" w:hAnsi="Times New Roman"/>
          <w:sz w:val="24"/>
          <w:szCs w:val="24"/>
        </w:rPr>
        <w:t>обслуживания и</w:t>
      </w:r>
      <w:r w:rsidRPr="00BD7ACF">
        <w:rPr>
          <w:rFonts w:ascii="Times New Roman" w:hAnsi="Times New Roman"/>
          <w:spacing w:val="-1"/>
          <w:sz w:val="24"/>
          <w:szCs w:val="24"/>
        </w:rPr>
        <w:t xml:space="preserve"> </w:t>
      </w:r>
      <w:r w:rsidRPr="00BD7ACF">
        <w:rPr>
          <w:rFonts w:ascii="Times New Roman" w:hAnsi="Times New Roman"/>
          <w:sz w:val="24"/>
          <w:szCs w:val="24"/>
        </w:rPr>
        <w:t>проведения ремонтных</w:t>
      </w:r>
      <w:r w:rsidRPr="00BD7ACF">
        <w:rPr>
          <w:rFonts w:ascii="Times New Roman" w:hAnsi="Times New Roman"/>
          <w:spacing w:val="-2"/>
          <w:sz w:val="24"/>
          <w:szCs w:val="24"/>
        </w:rPr>
        <w:t xml:space="preserve"> </w:t>
      </w:r>
      <w:r w:rsidRPr="00BD7ACF">
        <w:rPr>
          <w:rFonts w:ascii="Times New Roman" w:hAnsi="Times New Roman"/>
          <w:sz w:val="24"/>
          <w:szCs w:val="24"/>
        </w:rPr>
        <w:t>работ;</w:t>
      </w:r>
    </w:p>
    <w:p w:rsidR="00B66243" w:rsidRPr="00BD7ACF" w:rsidRDefault="00B66243" w:rsidP="00B66243">
      <w:pPr>
        <w:pStyle w:val="a5"/>
        <w:widowControl w:val="0"/>
        <w:numPr>
          <w:ilvl w:val="0"/>
          <w:numId w:val="27"/>
        </w:numPr>
        <w:tabs>
          <w:tab w:val="left" w:pos="2253"/>
        </w:tabs>
        <w:autoSpaceDE w:val="0"/>
        <w:autoSpaceDN w:val="0"/>
        <w:spacing w:before="1" w:after="0" w:line="240" w:lineRule="auto"/>
        <w:ind w:right="-2"/>
        <w:jc w:val="both"/>
        <w:rPr>
          <w:rFonts w:ascii="Times New Roman" w:hAnsi="Times New Roman"/>
          <w:sz w:val="24"/>
          <w:szCs w:val="24"/>
        </w:rPr>
      </w:pPr>
      <w:r w:rsidRPr="00BD7ACF">
        <w:rPr>
          <w:rFonts w:ascii="Times New Roman" w:hAnsi="Times New Roman"/>
          <w:sz w:val="24"/>
          <w:szCs w:val="24"/>
        </w:rPr>
        <w:t>устройство в пределах охранной зоны шурфов для проверки качества</w:t>
      </w:r>
      <w:r w:rsidRPr="00BD7ACF">
        <w:rPr>
          <w:rFonts w:ascii="Times New Roman" w:hAnsi="Times New Roman"/>
          <w:spacing w:val="-47"/>
          <w:sz w:val="24"/>
          <w:szCs w:val="24"/>
        </w:rPr>
        <w:t xml:space="preserve"> </w:t>
      </w:r>
      <w:r w:rsidRPr="00BD7ACF">
        <w:rPr>
          <w:rFonts w:ascii="Times New Roman" w:hAnsi="Times New Roman"/>
          <w:sz w:val="24"/>
          <w:szCs w:val="24"/>
        </w:rPr>
        <w:t>изоляции трубопроводов и состояния средств их электрохимической</w:t>
      </w:r>
      <w:r w:rsidRPr="00BD7ACF">
        <w:rPr>
          <w:rFonts w:ascii="Times New Roman" w:hAnsi="Times New Roman"/>
          <w:spacing w:val="-46"/>
          <w:sz w:val="24"/>
          <w:szCs w:val="24"/>
        </w:rPr>
        <w:t xml:space="preserve"> </w:t>
      </w:r>
      <w:r w:rsidRPr="00BD7ACF">
        <w:rPr>
          <w:rFonts w:ascii="Times New Roman" w:hAnsi="Times New Roman"/>
          <w:sz w:val="24"/>
          <w:szCs w:val="24"/>
        </w:rPr>
        <w:t>защиты</w:t>
      </w:r>
      <w:r w:rsidRPr="00BD7ACF">
        <w:rPr>
          <w:rFonts w:ascii="Times New Roman" w:hAnsi="Times New Roman"/>
          <w:spacing w:val="-2"/>
          <w:sz w:val="24"/>
          <w:szCs w:val="24"/>
        </w:rPr>
        <w:t xml:space="preserve"> </w:t>
      </w:r>
      <w:r w:rsidRPr="00BD7ACF">
        <w:rPr>
          <w:rFonts w:ascii="Times New Roman" w:hAnsi="Times New Roman"/>
          <w:sz w:val="24"/>
          <w:szCs w:val="24"/>
        </w:rPr>
        <w:t>от</w:t>
      </w:r>
      <w:r w:rsidRPr="00BD7ACF">
        <w:rPr>
          <w:rFonts w:ascii="Times New Roman" w:hAnsi="Times New Roman"/>
          <w:spacing w:val="-2"/>
          <w:sz w:val="24"/>
          <w:szCs w:val="24"/>
        </w:rPr>
        <w:t xml:space="preserve"> </w:t>
      </w:r>
      <w:r w:rsidRPr="00BD7ACF">
        <w:rPr>
          <w:rFonts w:ascii="Times New Roman" w:hAnsi="Times New Roman"/>
          <w:sz w:val="24"/>
          <w:szCs w:val="24"/>
        </w:rPr>
        <w:t>коррозии и</w:t>
      </w:r>
      <w:r w:rsidRPr="00BD7ACF">
        <w:rPr>
          <w:rFonts w:ascii="Times New Roman" w:hAnsi="Times New Roman"/>
          <w:spacing w:val="-4"/>
          <w:sz w:val="24"/>
          <w:szCs w:val="24"/>
        </w:rPr>
        <w:t xml:space="preserve"> </w:t>
      </w:r>
      <w:r w:rsidRPr="00BD7ACF">
        <w:rPr>
          <w:rFonts w:ascii="Times New Roman" w:hAnsi="Times New Roman"/>
          <w:sz w:val="24"/>
          <w:szCs w:val="24"/>
        </w:rPr>
        <w:t>производство</w:t>
      </w:r>
      <w:r w:rsidRPr="00BD7ACF">
        <w:rPr>
          <w:rFonts w:ascii="Times New Roman" w:hAnsi="Times New Roman"/>
          <w:spacing w:val="-1"/>
          <w:sz w:val="24"/>
          <w:szCs w:val="24"/>
        </w:rPr>
        <w:t xml:space="preserve"> </w:t>
      </w:r>
      <w:r w:rsidRPr="00BD7ACF">
        <w:rPr>
          <w:rFonts w:ascii="Times New Roman" w:hAnsi="Times New Roman"/>
          <w:sz w:val="24"/>
          <w:szCs w:val="24"/>
        </w:rPr>
        <w:t>других</w:t>
      </w:r>
      <w:r w:rsidRPr="00BD7ACF">
        <w:rPr>
          <w:rFonts w:ascii="Times New Roman" w:hAnsi="Times New Roman"/>
          <w:spacing w:val="-3"/>
          <w:sz w:val="24"/>
          <w:szCs w:val="24"/>
        </w:rPr>
        <w:t xml:space="preserve"> </w:t>
      </w:r>
      <w:r w:rsidRPr="00BD7ACF">
        <w:rPr>
          <w:rFonts w:ascii="Times New Roman" w:hAnsi="Times New Roman"/>
          <w:sz w:val="24"/>
          <w:szCs w:val="24"/>
        </w:rPr>
        <w:t>земляных</w:t>
      </w:r>
      <w:r w:rsidRPr="00BD7ACF">
        <w:rPr>
          <w:rFonts w:ascii="Times New Roman" w:hAnsi="Times New Roman"/>
          <w:spacing w:val="-3"/>
          <w:sz w:val="24"/>
          <w:szCs w:val="24"/>
        </w:rPr>
        <w:t xml:space="preserve"> </w:t>
      </w:r>
      <w:r w:rsidRPr="00BD7ACF">
        <w:rPr>
          <w:rFonts w:ascii="Times New Roman" w:hAnsi="Times New Roman"/>
          <w:sz w:val="24"/>
          <w:szCs w:val="24"/>
        </w:rPr>
        <w:t>работ, необходимых</w:t>
      </w:r>
      <w:r w:rsidRPr="00BD7ACF">
        <w:rPr>
          <w:rFonts w:ascii="Times New Roman" w:hAnsi="Times New Roman"/>
          <w:spacing w:val="-2"/>
          <w:sz w:val="24"/>
          <w:szCs w:val="24"/>
        </w:rPr>
        <w:t xml:space="preserve"> </w:t>
      </w:r>
      <w:r w:rsidRPr="00BD7ACF">
        <w:rPr>
          <w:rFonts w:ascii="Times New Roman" w:hAnsi="Times New Roman"/>
          <w:sz w:val="24"/>
          <w:szCs w:val="24"/>
        </w:rPr>
        <w:t>для</w:t>
      </w:r>
      <w:r w:rsidRPr="00BD7ACF">
        <w:rPr>
          <w:rFonts w:ascii="Times New Roman" w:hAnsi="Times New Roman"/>
          <w:spacing w:val="-2"/>
          <w:sz w:val="24"/>
          <w:szCs w:val="24"/>
        </w:rPr>
        <w:t xml:space="preserve"> </w:t>
      </w:r>
      <w:r w:rsidRPr="00BD7ACF">
        <w:rPr>
          <w:rFonts w:ascii="Times New Roman" w:hAnsi="Times New Roman"/>
          <w:sz w:val="24"/>
          <w:szCs w:val="24"/>
        </w:rPr>
        <w:t>обеспечения</w:t>
      </w:r>
      <w:r w:rsidRPr="00BD7ACF">
        <w:rPr>
          <w:rFonts w:ascii="Times New Roman" w:hAnsi="Times New Roman"/>
          <w:spacing w:val="-2"/>
          <w:sz w:val="24"/>
          <w:szCs w:val="24"/>
        </w:rPr>
        <w:t xml:space="preserve"> </w:t>
      </w:r>
      <w:r w:rsidRPr="00BD7ACF">
        <w:rPr>
          <w:rFonts w:ascii="Times New Roman" w:hAnsi="Times New Roman"/>
          <w:sz w:val="24"/>
          <w:szCs w:val="24"/>
        </w:rPr>
        <w:t>нормальной</w:t>
      </w:r>
      <w:r w:rsidRPr="00BD7ACF">
        <w:rPr>
          <w:rFonts w:ascii="Times New Roman" w:hAnsi="Times New Roman"/>
          <w:spacing w:val="-3"/>
          <w:sz w:val="24"/>
          <w:szCs w:val="24"/>
        </w:rPr>
        <w:t xml:space="preserve"> </w:t>
      </w:r>
      <w:r w:rsidRPr="00BD7ACF">
        <w:rPr>
          <w:rFonts w:ascii="Times New Roman" w:hAnsi="Times New Roman"/>
          <w:sz w:val="24"/>
          <w:szCs w:val="24"/>
        </w:rPr>
        <w:t>эксплуатации трубопроводов, с предварительным (не менее чем за 5 суток до начала</w:t>
      </w:r>
      <w:r w:rsidRPr="00BD7ACF">
        <w:rPr>
          <w:rFonts w:ascii="Times New Roman" w:hAnsi="Times New Roman"/>
          <w:spacing w:val="-46"/>
          <w:sz w:val="24"/>
          <w:szCs w:val="24"/>
        </w:rPr>
        <w:t xml:space="preserve"> </w:t>
      </w:r>
      <w:r w:rsidRPr="00BD7ACF">
        <w:rPr>
          <w:rFonts w:ascii="Times New Roman" w:hAnsi="Times New Roman"/>
          <w:sz w:val="24"/>
          <w:szCs w:val="24"/>
        </w:rPr>
        <w:t>работ)</w:t>
      </w:r>
      <w:r w:rsidRPr="00BD7ACF">
        <w:rPr>
          <w:rFonts w:ascii="Times New Roman" w:hAnsi="Times New Roman"/>
          <w:spacing w:val="-2"/>
          <w:sz w:val="24"/>
          <w:szCs w:val="24"/>
        </w:rPr>
        <w:t xml:space="preserve"> </w:t>
      </w:r>
      <w:r w:rsidRPr="00BD7ACF">
        <w:rPr>
          <w:rFonts w:ascii="Times New Roman" w:hAnsi="Times New Roman"/>
          <w:sz w:val="24"/>
          <w:szCs w:val="24"/>
        </w:rPr>
        <w:t>уведомлением</w:t>
      </w:r>
      <w:r w:rsidRPr="00BD7ACF">
        <w:rPr>
          <w:rFonts w:ascii="Times New Roman" w:hAnsi="Times New Roman"/>
          <w:spacing w:val="-1"/>
          <w:sz w:val="24"/>
          <w:szCs w:val="24"/>
        </w:rPr>
        <w:t xml:space="preserve"> </w:t>
      </w:r>
      <w:r w:rsidRPr="00BD7ACF">
        <w:rPr>
          <w:rFonts w:ascii="Times New Roman" w:hAnsi="Times New Roman"/>
          <w:sz w:val="24"/>
          <w:szCs w:val="24"/>
        </w:rPr>
        <w:t>об</w:t>
      </w:r>
      <w:r w:rsidRPr="00BD7ACF">
        <w:rPr>
          <w:rFonts w:ascii="Times New Roman" w:hAnsi="Times New Roman"/>
          <w:spacing w:val="-2"/>
          <w:sz w:val="24"/>
          <w:szCs w:val="24"/>
        </w:rPr>
        <w:t xml:space="preserve"> </w:t>
      </w:r>
      <w:r w:rsidRPr="00BD7ACF">
        <w:rPr>
          <w:rFonts w:ascii="Times New Roman" w:hAnsi="Times New Roman"/>
          <w:sz w:val="24"/>
          <w:szCs w:val="24"/>
        </w:rPr>
        <w:t>этом</w:t>
      </w:r>
      <w:r w:rsidRPr="00BD7ACF">
        <w:rPr>
          <w:rFonts w:ascii="Times New Roman" w:hAnsi="Times New Roman"/>
          <w:spacing w:val="-2"/>
          <w:sz w:val="24"/>
          <w:szCs w:val="24"/>
        </w:rPr>
        <w:t xml:space="preserve"> </w:t>
      </w:r>
      <w:r w:rsidRPr="00BD7ACF">
        <w:rPr>
          <w:rFonts w:ascii="Times New Roman" w:hAnsi="Times New Roman"/>
          <w:sz w:val="24"/>
          <w:szCs w:val="24"/>
        </w:rPr>
        <w:t>землепользователя;</w:t>
      </w:r>
    </w:p>
    <w:p w:rsidR="00B66243" w:rsidRPr="00BD7ACF" w:rsidRDefault="00B66243" w:rsidP="00B66243">
      <w:pPr>
        <w:pStyle w:val="a5"/>
        <w:widowControl w:val="0"/>
        <w:numPr>
          <w:ilvl w:val="0"/>
          <w:numId w:val="27"/>
        </w:numPr>
        <w:tabs>
          <w:tab w:val="left" w:pos="2253"/>
        </w:tabs>
        <w:autoSpaceDE w:val="0"/>
        <w:autoSpaceDN w:val="0"/>
        <w:spacing w:before="36" w:after="0" w:line="240" w:lineRule="auto"/>
        <w:jc w:val="both"/>
        <w:rPr>
          <w:rFonts w:ascii="Times New Roman" w:hAnsi="Times New Roman"/>
          <w:sz w:val="24"/>
          <w:szCs w:val="24"/>
        </w:rPr>
      </w:pPr>
      <w:r w:rsidRPr="00BD7ACF">
        <w:rPr>
          <w:rFonts w:ascii="Times New Roman" w:hAnsi="Times New Roman"/>
          <w:sz w:val="24"/>
          <w:szCs w:val="24"/>
        </w:rPr>
        <w:t xml:space="preserve"> вырубка</w:t>
      </w:r>
      <w:r w:rsidRPr="00BD7ACF">
        <w:rPr>
          <w:rFonts w:ascii="Times New Roman" w:hAnsi="Times New Roman"/>
          <w:spacing w:val="-1"/>
          <w:sz w:val="24"/>
          <w:szCs w:val="24"/>
        </w:rPr>
        <w:t xml:space="preserve"> </w:t>
      </w:r>
      <w:r w:rsidRPr="00BD7ACF">
        <w:rPr>
          <w:rFonts w:ascii="Times New Roman" w:hAnsi="Times New Roman"/>
          <w:sz w:val="24"/>
          <w:szCs w:val="24"/>
        </w:rPr>
        <w:t>деревьев</w:t>
      </w:r>
      <w:r w:rsidRPr="00BD7ACF">
        <w:rPr>
          <w:rFonts w:ascii="Times New Roman" w:hAnsi="Times New Roman"/>
          <w:spacing w:val="-1"/>
          <w:sz w:val="24"/>
          <w:szCs w:val="24"/>
        </w:rPr>
        <w:t xml:space="preserve"> </w:t>
      </w:r>
      <w:r w:rsidRPr="00BD7ACF">
        <w:rPr>
          <w:rFonts w:ascii="Times New Roman" w:hAnsi="Times New Roman"/>
          <w:sz w:val="24"/>
          <w:szCs w:val="24"/>
        </w:rPr>
        <w:t>при</w:t>
      </w:r>
      <w:r w:rsidRPr="00BD7ACF">
        <w:rPr>
          <w:rFonts w:ascii="Times New Roman" w:hAnsi="Times New Roman"/>
          <w:spacing w:val="-4"/>
          <w:sz w:val="24"/>
          <w:szCs w:val="24"/>
        </w:rPr>
        <w:t xml:space="preserve"> </w:t>
      </w:r>
      <w:r w:rsidRPr="00BD7ACF">
        <w:rPr>
          <w:rFonts w:ascii="Times New Roman" w:hAnsi="Times New Roman"/>
          <w:sz w:val="24"/>
          <w:szCs w:val="24"/>
        </w:rPr>
        <w:t>авариях</w:t>
      </w:r>
      <w:r w:rsidRPr="00BD7ACF">
        <w:rPr>
          <w:rFonts w:ascii="Times New Roman" w:hAnsi="Times New Roman"/>
          <w:spacing w:val="-2"/>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трубопроводах,</w:t>
      </w:r>
      <w:r w:rsidRPr="00BD7ACF">
        <w:rPr>
          <w:rFonts w:ascii="Times New Roman" w:hAnsi="Times New Roman"/>
          <w:spacing w:val="-1"/>
          <w:sz w:val="24"/>
          <w:szCs w:val="24"/>
        </w:rPr>
        <w:t xml:space="preserve"> </w:t>
      </w:r>
      <w:r w:rsidRPr="00BD7ACF">
        <w:rPr>
          <w:rFonts w:ascii="Times New Roman" w:hAnsi="Times New Roman"/>
          <w:sz w:val="24"/>
          <w:szCs w:val="24"/>
        </w:rPr>
        <w:t>проходящих</w:t>
      </w:r>
      <w:r w:rsidRPr="00BD7ACF">
        <w:rPr>
          <w:rFonts w:ascii="Times New Roman" w:hAnsi="Times New Roman"/>
          <w:spacing w:val="-2"/>
          <w:sz w:val="24"/>
          <w:szCs w:val="24"/>
        </w:rPr>
        <w:t xml:space="preserve"> </w:t>
      </w:r>
      <w:r w:rsidRPr="00BD7ACF">
        <w:rPr>
          <w:rFonts w:ascii="Times New Roman" w:hAnsi="Times New Roman"/>
          <w:sz w:val="24"/>
          <w:szCs w:val="24"/>
        </w:rPr>
        <w:t>через лесные угодья, с последующим оформлением в установленном порядке</w:t>
      </w:r>
      <w:r w:rsidRPr="00BD7ACF">
        <w:rPr>
          <w:rFonts w:ascii="Times New Roman" w:hAnsi="Times New Roman"/>
          <w:spacing w:val="-46"/>
          <w:sz w:val="24"/>
          <w:szCs w:val="24"/>
        </w:rPr>
        <w:t xml:space="preserve"> </w:t>
      </w:r>
      <w:r w:rsidRPr="00BD7ACF">
        <w:rPr>
          <w:rFonts w:ascii="Times New Roman" w:hAnsi="Times New Roman"/>
          <w:sz w:val="24"/>
          <w:szCs w:val="24"/>
        </w:rPr>
        <w:t>лесорубочных</w:t>
      </w:r>
      <w:r w:rsidRPr="00BD7ACF">
        <w:rPr>
          <w:rFonts w:ascii="Times New Roman" w:hAnsi="Times New Roman"/>
          <w:spacing w:val="-3"/>
          <w:sz w:val="24"/>
          <w:szCs w:val="24"/>
        </w:rPr>
        <w:t xml:space="preserve"> </w:t>
      </w:r>
      <w:r w:rsidRPr="00BD7ACF">
        <w:rPr>
          <w:rFonts w:ascii="Times New Roman" w:hAnsi="Times New Roman"/>
          <w:sz w:val="24"/>
          <w:szCs w:val="24"/>
        </w:rPr>
        <w:t>билетов</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2"/>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очисткой</w:t>
      </w:r>
      <w:r w:rsidRPr="00BD7ACF">
        <w:rPr>
          <w:rFonts w:ascii="Times New Roman" w:hAnsi="Times New Roman"/>
          <w:spacing w:val="-1"/>
          <w:sz w:val="24"/>
          <w:szCs w:val="24"/>
        </w:rPr>
        <w:t xml:space="preserve"> </w:t>
      </w:r>
      <w:r w:rsidRPr="00BD7ACF">
        <w:rPr>
          <w:rFonts w:ascii="Times New Roman" w:hAnsi="Times New Roman"/>
          <w:sz w:val="24"/>
          <w:szCs w:val="24"/>
        </w:rPr>
        <w:t>мест</w:t>
      </w:r>
      <w:r w:rsidRPr="00BD7ACF">
        <w:rPr>
          <w:rFonts w:ascii="Times New Roman" w:hAnsi="Times New Roman"/>
          <w:spacing w:val="-2"/>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порубочных</w:t>
      </w:r>
      <w:r w:rsidRPr="00BD7ACF">
        <w:rPr>
          <w:rFonts w:ascii="Times New Roman" w:hAnsi="Times New Roman"/>
          <w:spacing w:val="-3"/>
          <w:sz w:val="24"/>
          <w:szCs w:val="24"/>
        </w:rPr>
        <w:t xml:space="preserve"> </w:t>
      </w:r>
      <w:r w:rsidRPr="00BD7ACF">
        <w:rPr>
          <w:rFonts w:ascii="Times New Roman" w:hAnsi="Times New Roman"/>
          <w:sz w:val="24"/>
          <w:szCs w:val="24"/>
        </w:rPr>
        <w:t>остатков.</w:t>
      </w:r>
    </w:p>
    <w:p w:rsidR="00B66243" w:rsidRPr="00BD7ACF" w:rsidRDefault="00B66243" w:rsidP="00B66243">
      <w:pPr>
        <w:pStyle w:val="ad"/>
        <w:tabs>
          <w:tab w:val="left" w:pos="8931"/>
        </w:tabs>
        <w:ind w:right="342" w:firstLine="284"/>
        <w:contextualSpacing/>
        <w:rPr>
          <w:rFonts w:ascii="Times New Roman" w:hAnsi="Times New Roman"/>
          <w:sz w:val="24"/>
          <w:szCs w:val="24"/>
        </w:rPr>
      </w:pPr>
      <w:r w:rsidRPr="00BD7ACF">
        <w:rPr>
          <w:rFonts w:ascii="Times New Roman" w:hAnsi="Times New Roman"/>
          <w:sz w:val="24"/>
          <w:szCs w:val="24"/>
        </w:rPr>
        <w:t xml:space="preserve">       СП «Градостроительство. Планировка и застройка городских и сельских поселений».</w:t>
      </w:r>
      <w:r w:rsidRPr="00BD7ACF">
        <w:rPr>
          <w:rFonts w:ascii="Times New Roman" w:hAnsi="Times New Roman"/>
          <w:spacing w:val="1"/>
          <w:sz w:val="24"/>
          <w:szCs w:val="24"/>
        </w:rPr>
        <w:t xml:space="preserve"> </w:t>
      </w:r>
      <w:r w:rsidRPr="00BD7ACF">
        <w:rPr>
          <w:rFonts w:ascii="Times New Roman" w:hAnsi="Times New Roman"/>
          <w:sz w:val="24"/>
          <w:szCs w:val="24"/>
        </w:rPr>
        <w:t>установлены</w:t>
      </w:r>
      <w:r w:rsidRPr="00BD7ACF">
        <w:rPr>
          <w:rFonts w:ascii="Times New Roman" w:hAnsi="Times New Roman"/>
          <w:spacing w:val="2"/>
          <w:sz w:val="24"/>
          <w:szCs w:val="24"/>
        </w:rPr>
        <w:t xml:space="preserve"> </w:t>
      </w:r>
      <w:r w:rsidRPr="00BD7ACF">
        <w:rPr>
          <w:rFonts w:ascii="Times New Roman" w:hAnsi="Times New Roman"/>
          <w:sz w:val="24"/>
          <w:szCs w:val="24"/>
        </w:rPr>
        <w:t>расстояния</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газопроводов</w:t>
      </w:r>
      <w:r w:rsidRPr="00BD7ACF">
        <w:rPr>
          <w:rFonts w:ascii="Times New Roman" w:hAnsi="Times New Roman"/>
          <w:spacing w:val="47"/>
          <w:sz w:val="24"/>
          <w:szCs w:val="24"/>
        </w:rPr>
        <w:t xml:space="preserve"> </w:t>
      </w:r>
      <w:r w:rsidRPr="00BD7ACF">
        <w:rPr>
          <w:rFonts w:ascii="Times New Roman" w:hAnsi="Times New Roman"/>
          <w:sz w:val="24"/>
          <w:szCs w:val="24"/>
        </w:rPr>
        <w:t>до иных</w:t>
      </w:r>
      <w:r w:rsidRPr="00BD7ACF">
        <w:rPr>
          <w:rFonts w:ascii="Times New Roman" w:hAnsi="Times New Roman"/>
          <w:spacing w:val="47"/>
          <w:sz w:val="24"/>
          <w:szCs w:val="24"/>
        </w:rPr>
        <w:t xml:space="preserve"> </w:t>
      </w:r>
      <w:r w:rsidRPr="00BD7ACF">
        <w:rPr>
          <w:rFonts w:ascii="Times New Roman" w:hAnsi="Times New Roman"/>
          <w:sz w:val="24"/>
          <w:szCs w:val="24"/>
        </w:rPr>
        <w:t>линейных</w:t>
      </w:r>
      <w:r w:rsidRPr="00BD7ACF">
        <w:rPr>
          <w:rFonts w:ascii="Times New Roman" w:hAnsi="Times New Roman"/>
          <w:spacing w:val="47"/>
          <w:sz w:val="24"/>
          <w:szCs w:val="24"/>
        </w:rPr>
        <w:t xml:space="preserve"> </w:t>
      </w:r>
      <w:r w:rsidRPr="00BD7ACF">
        <w:rPr>
          <w:rFonts w:ascii="Times New Roman" w:hAnsi="Times New Roman"/>
          <w:sz w:val="24"/>
          <w:szCs w:val="24"/>
        </w:rPr>
        <w:t>объектов.</w:t>
      </w:r>
      <w:r w:rsidRPr="00BD7ACF">
        <w:rPr>
          <w:rFonts w:ascii="Times New Roman" w:hAnsi="Times New Roman"/>
          <w:spacing w:val="1"/>
          <w:sz w:val="24"/>
          <w:szCs w:val="24"/>
        </w:rPr>
        <w:t xml:space="preserve"> </w:t>
      </w:r>
      <w:r w:rsidRPr="00BD7ACF">
        <w:rPr>
          <w:rFonts w:ascii="Times New Roman" w:hAnsi="Times New Roman"/>
          <w:sz w:val="24"/>
          <w:szCs w:val="24"/>
        </w:rPr>
        <w:t>СНиП</w:t>
      </w:r>
      <w:r w:rsidRPr="00BD7ACF">
        <w:rPr>
          <w:rFonts w:ascii="Times New Roman" w:hAnsi="Times New Roman"/>
          <w:spacing w:val="47"/>
          <w:sz w:val="24"/>
          <w:szCs w:val="24"/>
        </w:rPr>
        <w:t xml:space="preserve"> </w:t>
      </w:r>
      <w:r w:rsidRPr="00BD7ACF">
        <w:rPr>
          <w:rFonts w:ascii="Times New Roman" w:hAnsi="Times New Roman"/>
          <w:sz w:val="24"/>
          <w:szCs w:val="24"/>
        </w:rPr>
        <w:t>2.05.13-90 «Нефтепродуктопроводы,</w:t>
      </w:r>
      <w:r w:rsidRPr="00BD7ACF">
        <w:rPr>
          <w:rFonts w:ascii="Times New Roman" w:hAnsi="Times New Roman"/>
          <w:spacing w:val="1"/>
          <w:sz w:val="24"/>
          <w:szCs w:val="24"/>
        </w:rPr>
        <w:t xml:space="preserve"> </w:t>
      </w:r>
      <w:r w:rsidRPr="00BD7ACF">
        <w:rPr>
          <w:rFonts w:ascii="Times New Roman" w:hAnsi="Times New Roman"/>
          <w:sz w:val="24"/>
          <w:szCs w:val="24"/>
        </w:rPr>
        <w:t>прокладываемые</w:t>
      </w:r>
      <w:r w:rsidRPr="00BD7ACF">
        <w:rPr>
          <w:rFonts w:ascii="Times New Roman" w:hAnsi="Times New Roman"/>
          <w:spacing w:val="1"/>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городов</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других</w:t>
      </w:r>
      <w:r w:rsidRPr="00BD7ACF">
        <w:rPr>
          <w:rFonts w:ascii="Times New Roman" w:hAnsi="Times New Roman"/>
          <w:spacing w:val="1"/>
          <w:sz w:val="24"/>
          <w:szCs w:val="24"/>
        </w:rPr>
        <w:t xml:space="preserve"> </w:t>
      </w:r>
      <w:r w:rsidRPr="00BD7ACF">
        <w:rPr>
          <w:rFonts w:ascii="Times New Roman" w:hAnsi="Times New Roman"/>
          <w:sz w:val="24"/>
          <w:szCs w:val="24"/>
        </w:rPr>
        <w:t>населенных</w:t>
      </w:r>
      <w:r w:rsidRPr="00BD7ACF">
        <w:rPr>
          <w:rFonts w:ascii="Times New Roman" w:hAnsi="Times New Roman"/>
          <w:spacing w:val="-46"/>
          <w:sz w:val="24"/>
          <w:szCs w:val="24"/>
        </w:rPr>
        <w:t xml:space="preserve"> </w:t>
      </w:r>
      <w:r w:rsidRPr="00BD7ACF">
        <w:rPr>
          <w:rFonts w:ascii="Times New Roman" w:hAnsi="Times New Roman"/>
          <w:sz w:val="24"/>
          <w:szCs w:val="24"/>
        </w:rPr>
        <w:t>пунктов»</w:t>
      </w:r>
      <w:r w:rsidRPr="00BD7ACF">
        <w:rPr>
          <w:rFonts w:ascii="Times New Roman" w:hAnsi="Times New Roman"/>
          <w:spacing w:val="1"/>
          <w:sz w:val="24"/>
          <w:szCs w:val="24"/>
        </w:rPr>
        <w:t xml:space="preserve"> </w:t>
      </w:r>
      <w:r w:rsidRPr="00BD7ACF">
        <w:rPr>
          <w:rFonts w:ascii="Times New Roman" w:hAnsi="Times New Roman"/>
          <w:sz w:val="24"/>
          <w:szCs w:val="24"/>
        </w:rPr>
        <w:t>устанавливает</w:t>
      </w:r>
      <w:r w:rsidRPr="00BD7ACF">
        <w:rPr>
          <w:rFonts w:ascii="Times New Roman" w:hAnsi="Times New Roman"/>
          <w:spacing w:val="1"/>
          <w:sz w:val="24"/>
          <w:szCs w:val="24"/>
        </w:rPr>
        <w:t xml:space="preserve"> </w:t>
      </w:r>
      <w:r w:rsidRPr="00BD7ACF">
        <w:rPr>
          <w:rFonts w:ascii="Times New Roman" w:hAnsi="Times New Roman"/>
          <w:sz w:val="24"/>
          <w:szCs w:val="24"/>
        </w:rPr>
        <w:t>минимальные</w:t>
      </w:r>
      <w:r w:rsidRPr="00BD7ACF">
        <w:rPr>
          <w:rFonts w:ascii="Times New Roman" w:hAnsi="Times New Roman"/>
          <w:spacing w:val="1"/>
          <w:sz w:val="24"/>
          <w:szCs w:val="24"/>
        </w:rPr>
        <w:t xml:space="preserve"> </w:t>
      </w:r>
      <w:r w:rsidRPr="00BD7ACF">
        <w:rPr>
          <w:rFonts w:ascii="Times New Roman" w:hAnsi="Times New Roman"/>
          <w:sz w:val="24"/>
          <w:szCs w:val="24"/>
        </w:rPr>
        <w:t>расстояния</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нефтепродуктопроводов,</w:t>
      </w:r>
      <w:r w:rsidRPr="00BD7ACF">
        <w:rPr>
          <w:rFonts w:ascii="Times New Roman" w:hAnsi="Times New Roman"/>
          <w:spacing w:val="1"/>
          <w:sz w:val="24"/>
          <w:szCs w:val="24"/>
        </w:rPr>
        <w:t xml:space="preserve"> </w:t>
      </w:r>
      <w:r w:rsidRPr="00BD7ACF">
        <w:rPr>
          <w:rFonts w:ascii="Times New Roman" w:hAnsi="Times New Roman"/>
          <w:sz w:val="24"/>
          <w:szCs w:val="24"/>
        </w:rPr>
        <w:t>прокладываемых</w:t>
      </w:r>
      <w:r w:rsidRPr="00BD7ACF">
        <w:rPr>
          <w:rFonts w:ascii="Times New Roman" w:hAnsi="Times New Roman"/>
          <w:spacing w:val="1"/>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городов</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других</w:t>
      </w:r>
      <w:r w:rsidRPr="00BD7ACF">
        <w:rPr>
          <w:rFonts w:ascii="Times New Roman" w:hAnsi="Times New Roman"/>
          <w:spacing w:val="1"/>
          <w:sz w:val="24"/>
          <w:szCs w:val="24"/>
        </w:rPr>
        <w:t xml:space="preserve"> </w:t>
      </w:r>
      <w:r w:rsidRPr="00BD7ACF">
        <w:rPr>
          <w:rFonts w:ascii="Times New Roman" w:hAnsi="Times New Roman"/>
          <w:sz w:val="24"/>
          <w:szCs w:val="24"/>
        </w:rPr>
        <w:t>населенных</w:t>
      </w:r>
      <w:r w:rsidRPr="00BD7ACF">
        <w:rPr>
          <w:rFonts w:ascii="Times New Roman" w:hAnsi="Times New Roman"/>
          <w:spacing w:val="1"/>
          <w:sz w:val="24"/>
          <w:szCs w:val="24"/>
        </w:rPr>
        <w:t xml:space="preserve"> </w:t>
      </w:r>
      <w:r w:rsidRPr="00BD7ACF">
        <w:rPr>
          <w:rFonts w:ascii="Times New Roman" w:hAnsi="Times New Roman"/>
          <w:sz w:val="24"/>
          <w:szCs w:val="24"/>
        </w:rPr>
        <w:t>пунктов,</w:t>
      </w:r>
      <w:r w:rsidRPr="00BD7ACF">
        <w:rPr>
          <w:rFonts w:ascii="Times New Roman" w:hAnsi="Times New Roman"/>
          <w:spacing w:val="1"/>
          <w:sz w:val="24"/>
          <w:szCs w:val="24"/>
        </w:rPr>
        <w:t xml:space="preserve"> </w:t>
      </w:r>
      <w:r w:rsidRPr="00BD7ACF">
        <w:rPr>
          <w:rFonts w:ascii="Times New Roman" w:hAnsi="Times New Roman"/>
          <w:sz w:val="24"/>
          <w:szCs w:val="24"/>
        </w:rPr>
        <w:t>до</w:t>
      </w:r>
      <w:r w:rsidRPr="00BD7ACF">
        <w:rPr>
          <w:rFonts w:ascii="Times New Roman" w:hAnsi="Times New Roman"/>
          <w:spacing w:val="1"/>
          <w:sz w:val="24"/>
          <w:szCs w:val="24"/>
        </w:rPr>
        <w:t xml:space="preserve"> </w:t>
      </w:r>
      <w:r w:rsidRPr="00BD7ACF">
        <w:rPr>
          <w:rFonts w:ascii="Times New Roman" w:hAnsi="Times New Roman"/>
          <w:sz w:val="24"/>
          <w:szCs w:val="24"/>
        </w:rPr>
        <w:t>зданий,</w:t>
      </w:r>
      <w:r w:rsidRPr="00BD7ACF">
        <w:rPr>
          <w:rFonts w:ascii="Times New Roman" w:hAnsi="Times New Roman"/>
          <w:spacing w:val="1"/>
          <w:sz w:val="24"/>
          <w:szCs w:val="24"/>
        </w:rPr>
        <w:t xml:space="preserve"> </w:t>
      </w:r>
      <w:r w:rsidRPr="00BD7ACF">
        <w:rPr>
          <w:rFonts w:ascii="Times New Roman" w:hAnsi="Times New Roman"/>
          <w:sz w:val="24"/>
          <w:szCs w:val="24"/>
        </w:rPr>
        <w:t>сооружений</w:t>
      </w:r>
      <w:r w:rsidRPr="00BD7ACF">
        <w:rPr>
          <w:rFonts w:ascii="Times New Roman" w:hAnsi="Times New Roman"/>
          <w:spacing w:val="-1"/>
          <w:sz w:val="24"/>
          <w:szCs w:val="24"/>
        </w:rPr>
        <w:t xml:space="preserve"> </w:t>
      </w:r>
      <w:r w:rsidRPr="00BD7ACF">
        <w:rPr>
          <w:rFonts w:ascii="Times New Roman" w:hAnsi="Times New Roman"/>
          <w:sz w:val="24"/>
          <w:szCs w:val="24"/>
        </w:rPr>
        <w:t>и инженерных</w:t>
      </w:r>
      <w:r w:rsidRPr="00BD7ACF">
        <w:rPr>
          <w:rFonts w:ascii="Times New Roman" w:hAnsi="Times New Roman"/>
          <w:spacing w:val="-2"/>
          <w:sz w:val="24"/>
          <w:szCs w:val="24"/>
        </w:rPr>
        <w:t xml:space="preserve"> </w:t>
      </w:r>
      <w:r w:rsidRPr="00BD7ACF">
        <w:rPr>
          <w:rFonts w:ascii="Times New Roman" w:hAnsi="Times New Roman"/>
          <w:sz w:val="24"/>
          <w:szCs w:val="24"/>
        </w:rPr>
        <w:t>сетей.</w:t>
      </w:r>
    </w:p>
    <w:p w:rsidR="00B66243" w:rsidRPr="00BD7ACF" w:rsidRDefault="00B66243" w:rsidP="00B66243">
      <w:pPr>
        <w:pStyle w:val="ad"/>
        <w:tabs>
          <w:tab w:val="left" w:pos="8931"/>
        </w:tabs>
        <w:ind w:left="222" w:right="349" w:firstLine="707"/>
        <w:contextualSpacing/>
        <w:rPr>
          <w:rFonts w:ascii="Times New Roman" w:hAnsi="Times New Roman"/>
          <w:sz w:val="24"/>
          <w:szCs w:val="24"/>
        </w:rPr>
      </w:pPr>
      <w:r w:rsidRPr="00BD7ACF">
        <w:rPr>
          <w:rFonts w:ascii="Times New Roman" w:hAnsi="Times New Roman"/>
          <w:sz w:val="24"/>
          <w:szCs w:val="24"/>
        </w:rPr>
        <w:t>Требования к прохождению трасс линий связи и радиофикации, требования к</w:t>
      </w:r>
    </w:p>
    <w:p w:rsidR="00B66243" w:rsidRPr="00BD7ACF" w:rsidRDefault="00B66243" w:rsidP="00B66243">
      <w:pPr>
        <w:pStyle w:val="ad"/>
        <w:tabs>
          <w:tab w:val="left" w:pos="8931"/>
        </w:tabs>
        <w:ind w:right="349"/>
        <w:contextualSpacing/>
        <w:rPr>
          <w:rFonts w:ascii="Times New Roman" w:hAnsi="Times New Roman"/>
          <w:sz w:val="24"/>
          <w:szCs w:val="24"/>
        </w:rPr>
      </w:pPr>
      <w:r w:rsidRPr="00BD7ACF">
        <w:rPr>
          <w:rFonts w:ascii="Times New Roman" w:hAnsi="Times New Roman"/>
          <w:sz w:val="24"/>
          <w:szCs w:val="24"/>
        </w:rPr>
        <w:t>охране</w:t>
      </w:r>
      <w:r w:rsidRPr="00BD7ACF">
        <w:rPr>
          <w:rFonts w:ascii="Times New Roman" w:hAnsi="Times New Roman"/>
          <w:spacing w:val="1"/>
          <w:sz w:val="24"/>
          <w:szCs w:val="24"/>
        </w:rPr>
        <w:t xml:space="preserve"> </w:t>
      </w:r>
      <w:r w:rsidRPr="00BD7ACF">
        <w:rPr>
          <w:rFonts w:ascii="Times New Roman" w:hAnsi="Times New Roman"/>
          <w:sz w:val="24"/>
          <w:szCs w:val="24"/>
        </w:rPr>
        <w:t>линий и сооружений связи и радиофикации определяются постановлением Правительства</w:t>
      </w:r>
      <w:r w:rsidRPr="00BD7ACF">
        <w:rPr>
          <w:rFonts w:ascii="Times New Roman" w:hAnsi="Times New Roman"/>
          <w:spacing w:val="1"/>
          <w:sz w:val="24"/>
          <w:szCs w:val="24"/>
        </w:rPr>
        <w:t xml:space="preserve"> </w:t>
      </w:r>
      <w:r w:rsidRPr="00BD7ACF">
        <w:rPr>
          <w:rFonts w:ascii="Times New Roman" w:hAnsi="Times New Roman"/>
          <w:sz w:val="24"/>
          <w:szCs w:val="24"/>
        </w:rPr>
        <w:t>Российской</w:t>
      </w:r>
      <w:r w:rsidRPr="00BD7ACF">
        <w:rPr>
          <w:rFonts w:ascii="Times New Roman" w:hAnsi="Times New Roman"/>
          <w:spacing w:val="1"/>
          <w:sz w:val="24"/>
          <w:szCs w:val="24"/>
        </w:rPr>
        <w:t xml:space="preserve"> </w:t>
      </w:r>
      <w:r w:rsidRPr="00BD7ACF">
        <w:rPr>
          <w:rFonts w:ascii="Times New Roman" w:hAnsi="Times New Roman"/>
          <w:sz w:val="24"/>
          <w:szCs w:val="24"/>
        </w:rPr>
        <w:t>Федерации</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09.06.1995</w:t>
      </w:r>
      <w:r w:rsidRPr="00BD7ACF">
        <w:rPr>
          <w:rFonts w:ascii="Times New Roman" w:hAnsi="Times New Roman"/>
          <w:spacing w:val="1"/>
          <w:sz w:val="24"/>
          <w:szCs w:val="24"/>
        </w:rPr>
        <w:t xml:space="preserve"> </w:t>
      </w:r>
      <w:r w:rsidRPr="00BD7ACF">
        <w:rPr>
          <w:rFonts w:ascii="Times New Roman" w:hAnsi="Times New Roman"/>
          <w:sz w:val="24"/>
          <w:szCs w:val="24"/>
        </w:rPr>
        <w:t>№</w:t>
      </w:r>
      <w:r w:rsidRPr="00BD7ACF">
        <w:rPr>
          <w:rFonts w:ascii="Times New Roman" w:hAnsi="Times New Roman"/>
          <w:spacing w:val="1"/>
          <w:sz w:val="24"/>
          <w:szCs w:val="24"/>
        </w:rPr>
        <w:t xml:space="preserve"> </w:t>
      </w:r>
      <w:r w:rsidRPr="00BD7ACF">
        <w:rPr>
          <w:rFonts w:ascii="Times New Roman" w:hAnsi="Times New Roman"/>
          <w:sz w:val="24"/>
          <w:szCs w:val="24"/>
        </w:rPr>
        <w:t>578</w:t>
      </w:r>
      <w:r w:rsidRPr="00BD7ACF">
        <w:rPr>
          <w:rFonts w:ascii="Times New Roman" w:hAnsi="Times New Roman"/>
          <w:spacing w:val="1"/>
          <w:sz w:val="24"/>
          <w:szCs w:val="24"/>
        </w:rPr>
        <w:t xml:space="preserve"> </w:t>
      </w:r>
      <w:r w:rsidRPr="00BD7ACF">
        <w:rPr>
          <w:rFonts w:ascii="Times New Roman" w:hAnsi="Times New Roman"/>
          <w:sz w:val="24"/>
          <w:szCs w:val="24"/>
        </w:rPr>
        <w:t>«Об</w:t>
      </w:r>
      <w:r w:rsidRPr="00BD7ACF">
        <w:rPr>
          <w:rFonts w:ascii="Times New Roman" w:hAnsi="Times New Roman"/>
          <w:spacing w:val="1"/>
          <w:sz w:val="24"/>
          <w:szCs w:val="24"/>
        </w:rPr>
        <w:t xml:space="preserve"> </w:t>
      </w:r>
      <w:r w:rsidRPr="00BD7ACF">
        <w:rPr>
          <w:rFonts w:ascii="Times New Roman" w:hAnsi="Times New Roman"/>
          <w:sz w:val="24"/>
          <w:szCs w:val="24"/>
        </w:rPr>
        <w:t>утверждении</w:t>
      </w:r>
      <w:r w:rsidRPr="00BD7ACF">
        <w:rPr>
          <w:rFonts w:ascii="Times New Roman" w:hAnsi="Times New Roman"/>
          <w:spacing w:val="1"/>
          <w:sz w:val="24"/>
          <w:szCs w:val="24"/>
        </w:rPr>
        <w:t xml:space="preserve"> </w:t>
      </w:r>
      <w:r w:rsidRPr="00BD7ACF">
        <w:rPr>
          <w:rFonts w:ascii="Times New Roman" w:hAnsi="Times New Roman"/>
          <w:sz w:val="24"/>
          <w:szCs w:val="24"/>
        </w:rPr>
        <w:t>Правил</w:t>
      </w:r>
      <w:r w:rsidRPr="00BD7ACF">
        <w:rPr>
          <w:rFonts w:ascii="Times New Roman" w:hAnsi="Times New Roman"/>
          <w:spacing w:val="1"/>
          <w:sz w:val="24"/>
          <w:szCs w:val="24"/>
        </w:rPr>
        <w:t xml:space="preserve"> </w:t>
      </w:r>
      <w:r w:rsidRPr="00BD7ACF">
        <w:rPr>
          <w:rFonts w:ascii="Times New Roman" w:hAnsi="Times New Roman"/>
          <w:sz w:val="24"/>
          <w:szCs w:val="24"/>
        </w:rPr>
        <w:t>охраны</w:t>
      </w:r>
      <w:r w:rsidRPr="00BD7ACF">
        <w:rPr>
          <w:rFonts w:ascii="Times New Roman" w:hAnsi="Times New Roman"/>
          <w:spacing w:val="1"/>
          <w:sz w:val="24"/>
          <w:szCs w:val="24"/>
        </w:rPr>
        <w:t xml:space="preserve"> </w:t>
      </w:r>
      <w:r w:rsidRPr="00BD7ACF">
        <w:rPr>
          <w:rFonts w:ascii="Times New Roman" w:hAnsi="Times New Roman"/>
          <w:sz w:val="24"/>
          <w:szCs w:val="24"/>
        </w:rPr>
        <w:t>линий</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сооружений</w:t>
      </w:r>
      <w:r w:rsidRPr="00BD7ACF">
        <w:rPr>
          <w:rFonts w:ascii="Times New Roman" w:hAnsi="Times New Roman"/>
          <w:spacing w:val="1"/>
          <w:sz w:val="24"/>
          <w:szCs w:val="24"/>
        </w:rPr>
        <w:t xml:space="preserve"> </w:t>
      </w:r>
      <w:r w:rsidRPr="00BD7ACF">
        <w:rPr>
          <w:rFonts w:ascii="Times New Roman" w:hAnsi="Times New Roman"/>
          <w:sz w:val="24"/>
          <w:szCs w:val="24"/>
        </w:rPr>
        <w:t>связи</w:t>
      </w:r>
      <w:r w:rsidRPr="00BD7ACF">
        <w:rPr>
          <w:rFonts w:ascii="Times New Roman" w:hAnsi="Times New Roman"/>
          <w:spacing w:val="1"/>
          <w:sz w:val="24"/>
          <w:szCs w:val="24"/>
        </w:rPr>
        <w:t xml:space="preserve"> </w:t>
      </w:r>
      <w:r w:rsidRPr="00BD7ACF">
        <w:rPr>
          <w:rFonts w:ascii="Times New Roman" w:hAnsi="Times New Roman"/>
          <w:sz w:val="24"/>
          <w:szCs w:val="24"/>
        </w:rPr>
        <w:t>Российской</w:t>
      </w:r>
      <w:r w:rsidRPr="00BD7ACF">
        <w:rPr>
          <w:rFonts w:ascii="Times New Roman" w:hAnsi="Times New Roman"/>
          <w:spacing w:val="1"/>
          <w:sz w:val="24"/>
          <w:szCs w:val="24"/>
        </w:rPr>
        <w:t xml:space="preserve"> </w:t>
      </w:r>
      <w:r w:rsidRPr="00BD7ACF">
        <w:rPr>
          <w:rFonts w:ascii="Times New Roman" w:hAnsi="Times New Roman"/>
          <w:sz w:val="24"/>
          <w:szCs w:val="24"/>
        </w:rPr>
        <w:t>Федерации»</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СП</w:t>
      </w:r>
      <w:r w:rsidRPr="00BD7ACF">
        <w:rPr>
          <w:rFonts w:ascii="Times New Roman" w:hAnsi="Times New Roman"/>
          <w:spacing w:val="1"/>
          <w:sz w:val="24"/>
          <w:szCs w:val="24"/>
        </w:rPr>
        <w:t xml:space="preserve"> </w:t>
      </w:r>
      <w:r w:rsidRPr="00BD7ACF">
        <w:rPr>
          <w:rFonts w:ascii="Times New Roman" w:hAnsi="Times New Roman"/>
          <w:sz w:val="24"/>
          <w:szCs w:val="24"/>
        </w:rPr>
        <w:t>«Градостроительство.</w:t>
      </w:r>
      <w:r w:rsidRPr="00BD7ACF">
        <w:rPr>
          <w:rFonts w:ascii="Times New Roman" w:hAnsi="Times New Roman"/>
          <w:spacing w:val="1"/>
          <w:sz w:val="24"/>
          <w:szCs w:val="24"/>
        </w:rPr>
        <w:t xml:space="preserve"> </w:t>
      </w:r>
      <w:r w:rsidRPr="00BD7ACF">
        <w:rPr>
          <w:rFonts w:ascii="Times New Roman" w:hAnsi="Times New Roman"/>
          <w:sz w:val="24"/>
          <w:szCs w:val="24"/>
        </w:rPr>
        <w:t>Планировка</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застройка</w:t>
      </w:r>
      <w:r w:rsidRPr="00BD7ACF">
        <w:rPr>
          <w:rFonts w:ascii="Times New Roman" w:hAnsi="Times New Roman"/>
          <w:spacing w:val="-1"/>
          <w:sz w:val="24"/>
          <w:szCs w:val="24"/>
        </w:rPr>
        <w:t xml:space="preserve"> </w:t>
      </w:r>
      <w:r w:rsidRPr="00BD7ACF">
        <w:rPr>
          <w:rFonts w:ascii="Times New Roman" w:hAnsi="Times New Roman"/>
          <w:sz w:val="24"/>
          <w:szCs w:val="24"/>
        </w:rPr>
        <w:t>городских</w:t>
      </w:r>
      <w:r w:rsidRPr="00BD7ACF">
        <w:rPr>
          <w:rFonts w:ascii="Times New Roman" w:hAnsi="Times New Roman"/>
          <w:spacing w:val="-2"/>
          <w:sz w:val="24"/>
          <w:szCs w:val="24"/>
        </w:rPr>
        <w:t xml:space="preserve"> </w:t>
      </w:r>
      <w:r w:rsidRPr="00BD7ACF">
        <w:rPr>
          <w:rFonts w:ascii="Times New Roman" w:hAnsi="Times New Roman"/>
          <w:sz w:val="24"/>
          <w:szCs w:val="24"/>
        </w:rPr>
        <w:t>и сельских</w:t>
      </w:r>
      <w:r w:rsidRPr="00BD7ACF">
        <w:rPr>
          <w:rFonts w:ascii="Times New Roman" w:hAnsi="Times New Roman"/>
          <w:spacing w:val="-2"/>
          <w:sz w:val="24"/>
          <w:szCs w:val="24"/>
        </w:rPr>
        <w:t xml:space="preserve"> </w:t>
      </w:r>
      <w:r w:rsidRPr="00BD7ACF">
        <w:rPr>
          <w:rFonts w:ascii="Times New Roman" w:hAnsi="Times New Roman"/>
          <w:sz w:val="24"/>
          <w:szCs w:val="24"/>
        </w:rPr>
        <w:t>поселений».</w:t>
      </w:r>
    </w:p>
    <w:p w:rsidR="00B66243" w:rsidRPr="00BD7ACF"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4C78E8">
        <w:rPr>
          <w:rFonts w:ascii="Times New Roman" w:hAnsi="Times New Roman"/>
          <w:b/>
          <w:sz w:val="24"/>
          <w:szCs w:val="24"/>
        </w:rPr>
        <w:t>Охранные зоны линий и сооружений связи</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 xml:space="preserve">Охранные зоны линий и сооружений связи установлены в соответствии с требованиями Федерального закона от 07.07.2003 № 126-ФЗ «О связи» и «Правилами охраны линий и сооружений связи Российской Федерации», утвержденными постановлением Правительства Российской Федерации от 09.06.1995 № 578. </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Охранные зоны установлены для обеспечения сохранности действующих кабельных, радиорелейных и воздушных линий связи и линий радиофикации, а также сооружений связи, повреждение которых нарушает нормальную работу взаимоувязанной сети связи Российской Федерации, наносит ущерб интересам граждан, производственной деятельности хозяйствующих субъектов, обороноспособности и безопасности Российской Федерации.</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На трассах кабельных и воздушных линий связи и линий радиофикации:</w:t>
      </w:r>
    </w:p>
    <w:p w:rsidR="00B66243" w:rsidRPr="00BD7ACF" w:rsidRDefault="00B66243" w:rsidP="00B66243">
      <w:pPr>
        <w:pStyle w:val="ad"/>
        <w:widowControl/>
        <w:numPr>
          <w:ilvl w:val="0"/>
          <w:numId w:val="26"/>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устанавливаются охранные зоны с особыми условиями использования:</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 для подземных кабельных и для воздушных линий связи и линий радиофикации, расположенных вне населенных пунктов на безлесных участках,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2,0 метра с каждой стороны;</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 для наземных и подземных необслуживаемых усилительных и регенерационных пунктов на кабельных линиях связи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3,0 метра и от контуров заземления не менее чем на 2,0 метра;</w:t>
      </w:r>
    </w:p>
    <w:p w:rsidR="00B66243" w:rsidRPr="00BD7ACF" w:rsidRDefault="00B66243" w:rsidP="00B66243">
      <w:pPr>
        <w:pStyle w:val="ad"/>
        <w:widowControl/>
        <w:numPr>
          <w:ilvl w:val="0"/>
          <w:numId w:val="26"/>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создаются просеки в лесных массивах и зеленых насаждениях:</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 при высоте насаждений менее 4,0 метров – шириной не менее расстояния между крайними проводами воздушных линий связи и линий радиофикации плюс 4 метра (по 2,0 метра с каждой стороны от крайних проводов до ветвей деревьев);</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 при высоте насаждений более 4,0 метров – шириной не менее расстояния между крайними проводами воздушных линий связи и линий радиофикации плюс 6 метров (по 3,0 метра с каждой стороны от крайних проводов до ветвей деревьев);</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 вдоль трассы кабеля связи – шириной не менее 6,0 метров (по 3,0 метра с каждой стороны от кабеля связи);</w:t>
      </w:r>
    </w:p>
    <w:p w:rsidR="00B66243" w:rsidRPr="00BD7ACF" w:rsidRDefault="00B66243" w:rsidP="00B66243">
      <w:pPr>
        <w:pStyle w:val="ad"/>
        <w:widowControl/>
        <w:numPr>
          <w:ilvl w:val="0"/>
          <w:numId w:val="26"/>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все работы в охранных зонах линий и сооружений связи, линий и сооружений</w:t>
      </w:r>
    </w:p>
    <w:p w:rsidR="00B66243" w:rsidRPr="00BD7ACF" w:rsidRDefault="00B66243" w:rsidP="00B66243">
      <w:pPr>
        <w:pStyle w:val="ad"/>
        <w:tabs>
          <w:tab w:val="left" w:pos="993"/>
        </w:tabs>
        <w:spacing w:after="0"/>
        <w:contextualSpacing/>
        <w:rPr>
          <w:rFonts w:ascii="Times New Roman" w:hAnsi="Times New Roman"/>
          <w:sz w:val="24"/>
          <w:szCs w:val="24"/>
        </w:rPr>
      </w:pPr>
      <w:r w:rsidRPr="00BD7ACF">
        <w:rPr>
          <w:rFonts w:ascii="Times New Roman" w:hAnsi="Times New Roman"/>
          <w:sz w:val="24"/>
          <w:szCs w:val="24"/>
        </w:rPr>
        <w:t>радиофикации выполняются с соблюдением действующих нормативных документов по правилам производства и приемки работ.</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На карте Градостроительного зонирования совмещенной с картой зон с особыми условиями использования территории отображены охранные зоны линий и сооружений связи.</w:t>
      </w:r>
    </w:p>
    <w:p w:rsidR="00B66243" w:rsidRPr="004C78E8"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4C78E8">
        <w:rPr>
          <w:rFonts w:ascii="Times New Roman" w:hAnsi="Times New Roman"/>
          <w:b/>
          <w:sz w:val="24"/>
          <w:szCs w:val="24"/>
        </w:rPr>
        <w:t>Зоны санитарной охраны источников питьевого водоснабжения</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соответствии с СанПиН 2.1.4.1110-02 и СП 31.13330.2012 источники хозяйственно-питьевого водоснабжения должны иметь зоны санитарной охраны (ЗСО).</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каждом из трех поясов,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Граница первого пояса ЗСО водопровода с поверхностным источником устанавливается, с учетом конкретных условий, в следующих пределах:</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а) для водотоков:</w:t>
      </w:r>
    </w:p>
    <w:p w:rsidR="00B66243" w:rsidRPr="00BD7ACF" w:rsidRDefault="00B66243" w:rsidP="00B66243">
      <w:pPr>
        <w:pStyle w:val="ad"/>
        <w:tabs>
          <w:tab w:val="left" w:pos="993"/>
        </w:tabs>
        <w:spacing w:after="0"/>
        <w:contextualSpacing/>
        <w:rPr>
          <w:rFonts w:ascii="Times New Roman" w:hAnsi="Times New Roman"/>
          <w:sz w:val="24"/>
          <w:szCs w:val="24"/>
        </w:rPr>
      </w:pPr>
      <w:r w:rsidRPr="00BD7ACF">
        <w:rPr>
          <w:rFonts w:ascii="Times New Roman" w:hAnsi="Times New Roman"/>
          <w:sz w:val="24"/>
          <w:szCs w:val="24"/>
        </w:rPr>
        <w:t>– вверх по течению – не менее 200 м от водозабора;</w:t>
      </w:r>
    </w:p>
    <w:p w:rsidR="00B66243" w:rsidRPr="00BD7ACF" w:rsidRDefault="00B66243" w:rsidP="00B66243">
      <w:pPr>
        <w:pStyle w:val="ad"/>
        <w:tabs>
          <w:tab w:val="left" w:pos="993"/>
        </w:tabs>
        <w:spacing w:after="0"/>
        <w:contextualSpacing/>
        <w:rPr>
          <w:rFonts w:ascii="Times New Roman" w:hAnsi="Times New Roman"/>
          <w:sz w:val="24"/>
          <w:szCs w:val="24"/>
        </w:rPr>
      </w:pPr>
      <w:r w:rsidRPr="00BD7ACF">
        <w:rPr>
          <w:rFonts w:ascii="Times New Roman" w:hAnsi="Times New Roman"/>
          <w:sz w:val="24"/>
          <w:szCs w:val="24"/>
        </w:rPr>
        <w:t>– вниз по течению – не менее 100 м от водозабора;</w:t>
      </w:r>
    </w:p>
    <w:p w:rsidR="00B66243" w:rsidRPr="00BD7ACF" w:rsidRDefault="00B66243" w:rsidP="00B66243">
      <w:pPr>
        <w:pStyle w:val="ad"/>
        <w:tabs>
          <w:tab w:val="left" w:pos="993"/>
        </w:tabs>
        <w:spacing w:after="0"/>
        <w:contextualSpacing/>
        <w:rPr>
          <w:rFonts w:ascii="Times New Roman" w:hAnsi="Times New Roman"/>
          <w:sz w:val="24"/>
          <w:szCs w:val="24"/>
        </w:rPr>
      </w:pPr>
      <w:r w:rsidRPr="00BD7ACF">
        <w:rPr>
          <w:rFonts w:ascii="Times New Roman" w:hAnsi="Times New Roman"/>
          <w:sz w:val="24"/>
          <w:szCs w:val="24"/>
        </w:rPr>
        <w:t>– по прилегающему к водозабору берегу – не менее 100 м от линии уреза воды летне-осенней межени;</w:t>
      </w:r>
    </w:p>
    <w:p w:rsidR="00B66243" w:rsidRPr="00BD7ACF" w:rsidRDefault="00B66243" w:rsidP="00B66243">
      <w:pPr>
        <w:pStyle w:val="ad"/>
        <w:tabs>
          <w:tab w:val="left" w:pos="993"/>
        </w:tabs>
        <w:spacing w:after="0"/>
        <w:contextualSpacing/>
        <w:rPr>
          <w:rFonts w:ascii="Times New Roman" w:hAnsi="Times New Roman"/>
          <w:sz w:val="24"/>
          <w:szCs w:val="24"/>
        </w:rPr>
      </w:pPr>
      <w:r w:rsidRPr="00BD7ACF">
        <w:rPr>
          <w:rFonts w:ascii="Times New Roman" w:hAnsi="Times New Roman"/>
          <w:sz w:val="24"/>
          <w:szCs w:val="24"/>
        </w:rPr>
        <w:t>– в направлении к противоположному от водозабора берегу при ширине реки или канала менее 100 м – вся акватория и противоположный берег шириной 50 м от линии уреза воды при летне-осенней межени, при ширине реки или канала более 100 м – полоса акватории шириной не менее 100 м;</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б) для водоемов (водохранилища, озера) граница первого пояса должна устанавливаться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 от линии уреза воды при летне-осенней межени.</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Границы второго пояса ЗСО водотоков (реки, канала) и водоемов (водохранилища, озера) определяются в зависимости от природных, климатических и гидрологических условий. Граница третьего пояса ЗСО, предназначенного для защиты водоносного пласта от химических загрязнений, также определяется гидродинамическими расчетами.</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Границы третьего пояса ЗСО поверхностных источников водоснабжения на водотоке вверх и вниз по течению совпадают с границами второго пояса. Боковые границы должны проходить по линии водоразделов в пределах 3-5 км, включая притоки. Границы третьего пояса поверхностного источника на водоеме полностью совпадают с границами второго пояса.</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Зона санитарной охраны водопроводных сооружений, расположенных вне территории водозабора, представлена первым поясом, водоводов – санитарно-защитной полосой.</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Граница первого пояса ЗСО водопроводных сооружений принимается на расстоянии:</w:t>
      </w:r>
    </w:p>
    <w:p w:rsidR="00B66243" w:rsidRPr="00BD7ACF" w:rsidRDefault="00B66243" w:rsidP="00B66243">
      <w:pPr>
        <w:pStyle w:val="ad"/>
        <w:tabs>
          <w:tab w:val="left" w:pos="993"/>
        </w:tabs>
        <w:spacing w:after="0"/>
        <w:contextualSpacing/>
        <w:rPr>
          <w:rFonts w:ascii="Times New Roman" w:hAnsi="Times New Roman"/>
          <w:sz w:val="24"/>
          <w:szCs w:val="24"/>
        </w:rPr>
      </w:pPr>
      <w:r w:rsidRPr="00BD7ACF">
        <w:rPr>
          <w:rFonts w:ascii="Times New Roman" w:hAnsi="Times New Roman"/>
          <w:sz w:val="24"/>
          <w:szCs w:val="24"/>
        </w:rPr>
        <w:t>– от стен запасных и регулирующих емкостей, фильтров и контактных осветлителей – не менее 30 м;</w:t>
      </w:r>
    </w:p>
    <w:p w:rsidR="00B66243" w:rsidRPr="00BD7ACF" w:rsidRDefault="00B66243" w:rsidP="00B66243">
      <w:pPr>
        <w:pStyle w:val="ad"/>
        <w:tabs>
          <w:tab w:val="left" w:pos="993"/>
        </w:tabs>
        <w:spacing w:after="0"/>
        <w:contextualSpacing/>
        <w:rPr>
          <w:rFonts w:ascii="Times New Roman" w:hAnsi="Times New Roman"/>
          <w:sz w:val="24"/>
          <w:szCs w:val="24"/>
        </w:rPr>
      </w:pPr>
      <w:r w:rsidRPr="00BD7ACF">
        <w:rPr>
          <w:rFonts w:ascii="Times New Roman" w:hAnsi="Times New Roman"/>
          <w:sz w:val="24"/>
          <w:szCs w:val="24"/>
        </w:rPr>
        <w:t>– от водонапорных башен – не менее 10 м;</w:t>
      </w:r>
    </w:p>
    <w:p w:rsidR="00B66243" w:rsidRPr="00BD7ACF" w:rsidRDefault="00B66243" w:rsidP="00B66243">
      <w:pPr>
        <w:pStyle w:val="ad"/>
        <w:tabs>
          <w:tab w:val="left" w:pos="993"/>
        </w:tabs>
        <w:spacing w:after="0"/>
        <w:contextualSpacing/>
        <w:rPr>
          <w:rFonts w:ascii="Times New Roman" w:hAnsi="Times New Roman"/>
          <w:sz w:val="24"/>
          <w:szCs w:val="24"/>
        </w:rPr>
      </w:pPr>
      <w:r w:rsidRPr="00BD7ACF">
        <w:rPr>
          <w:rFonts w:ascii="Times New Roman" w:hAnsi="Times New Roman"/>
          <w:sz w:val="24"/>
          <w:szCs w:val="24"/>
        </w:rPr>
        <w:t>– от остальных помещений (отстойники, реагентное хозяйство, склад хлора, насосные станции и др.) – не менее 15м.</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Ширину санитарно-защитной полосы следует принимать по обе стороны от крайних линий водопровода:</w:t>
      </w:r>
    </w:p>
    <w:p w:rsidR="00B66243" w:rsidRPr="00BD7ACF" w:rsidRDefault="00B66243" w:rsidP="00B66243">
      <w:pPr>
        <w:pStyle w:val="ad"/>
        <w:tabs>
          <w:tab w:val="left" w:pos="993"/>
        </w:tabs>
        <w:spacing w:after="0"/>
        <w:contextualSpacing/>
        <w:rPr>
          <w:rFonts w:ascii="Times New Roman" w:hAnsi="Times New Roman"/>
          <w:sz w:val="24"/>
          <w:szCs w:val="24"/>
        </w:rPr>
      </w:pPr>
      <w:r w:rsidRPr="00BD7ACF">
        <w:rPr>
          <w:rFonts w:ascii="Times New Roman" w:hAnsi="Times New Roman"/>
          <w:sz w:val="24"/>
          <w:szCs w:val="24"/>
        </w:rPr>
        <w:t>– при отсутствии грунтовых вод не менее 10 м при диаметре водоводов до 1 000 мм и не менее 20 м при диаметре водоводов более 1 000 мм;</w:t>
      </w:r>
    </w:p>
    <w:p w:rsidR="00B66243" w:rsidRPr="00BD7ACF" w:rsidRDefault="00B66243" w:rsidP="00B66243">
      <w:pPr>
        <w:pStyle w:val="ad"/>
        <w:tabs>
          <w:tab w:val="left" w:pos="993"/>
        </w:tabs>
        <w:spacing w:after="0"/>
        <w:contextualSpacing/>
        <w:rPr>
          <w:rFonts w:ascii="Times New Roman" w:hAnsi="Times New Roman"/>
          <w:sz w:val="24"/>
          <w:szCs w:val="24"/>
        </w:rPr>
      </w:pPr>
      <w:r w:rsidRPr="00BD7ACF">
        <w:rPr>
          <w:rFonts w:ascii="Times New Roman" w:hAnsi="Times New Roman"/>
          <w:sz w:val="24"/>
          <w:szCs w:val="24"/>
        </w:rPr>
        <w:t>– при наличии грунтовых вод – не менее 50 м вне зависимости от диаметра водоводов.</w:t>
      </w:r>
    </w:p>
    <w:p w:rsidR="00B66243" w:rsidRPr="00BD7ACF" w:rsidRDefault="00B66243" w:rsidP="00B66243">
      <w:pPr>
        <w:pStyle w:val="ad"/>
        <w:ind w:left="930"/>
        <w:contextualSpacing/>
        <w:rPr>
          <w:rFonts w:ascii="Times New Roman" w:hAnsi="Times New Roman"/>
          <w:sz w:val="24"/>
          <w:szCs w:val="24"/>
        </w:rPr>
      </w:pPr>
      <w:r w:rsidRPr="00BD7ACF">
        <w:rPr>
          <w:rFonts w:ascii="Times New Roman" w:hAnsi="Times New Roman"/>
          <w:sz w:val="24"/>
          <w:szCs w:val="24"/>
        </w:rPr>
        <w:t>Не</w:t>
      </w:r>
      <w:r w:rsidRPr="00BD7ACF">
        <w:rPr>
          <w:rFonts w:ascii="Times New Roman" w:hAnsi="Times New Roman"/>
          <w:spacing w:val="-1"/>
          <w:sz w:val="24"/>
          <w:szCs w:val="24"/>
        </w:rPr>
        <w:t xml:space="preserve"> </w:t>
      </w:r>
      <w:r w:rsidRPr="00BD7ACF">
        <w:rPr>
          <w:rFonts w:ascii="Times New Roman" w:hAnsi="Times New Roman"/>
          <w:sz w:val="24"/>
          <w:szCs w:val="24"/>
        </w:rPr>
        <w:t>допускается:</w:t>
      </w:r>
    </w:p>
    <w:p w:rsidR="00B66243" w:rsidRPr="00BD7ACF" w:rsidRDefault="00B66243" w:rsidP="00B66243">
      <w:pPr>
        <w:pStyle w:val="a5"/>
        <w:widowControl w:val="0"/>
        <w:numPr>
          <w:ilvl w:val="0"/>
          <w:numId w:val="25"/>
        </w:numPr>
        <w:tabs>
          <w:tab w:val="left" w:pos="2253"/>
        </w:tabs>
        <w:autoSpaceDE w:val="0"/>
        <w:autoSpaceDN w:val="0"/>
        <w:spacing w:after="0" w:line="240" w:lineRule="auto"/>
        <w:jc w:val="both"/>
        <w:rPr>
          <w:rFonts w:ascii="Times New Roman" w:hAnsi="Times New Roman"/>
          <w:sz w:val="24"/>
          <w:szCs w:val="24"/>
        </w:rPr>
      </w:pPr>
      <w:r w:rsidRPr="00BD7ACF">
        <w:rPr>
          <w:rFonts w:ascii="Times New Roman" w:hAnsi="Times New Roman"/>
          <w:sz w:val="24"/>
          <w:szCs w:val="24"/>
        </w:rPr>
        <w:t>посадка</w:t>
      </w:r>
      <w:r w:rsidRPr="00BD7ACF">
        <w:rPr>
          <w:rFonts w:ascii="Times New Roman" w:hAnsi="Times New Roman"/>
          <w:spacing w:val="-3"/>
          <w:sz w:val="24"/>
          <w:szCs w:val="24"/>
        </w:rPr>
        <w:t xml:space="preserve"> </w:t>
      </w:r>
      <w:r w:rsidRPr="00BD7ACF">
        <w:rPr>
          <w:rFonts w:ascii="Times New Roman" w:hAnsi="Times New Roman"/>
          <w:sz w:val="24"/>
          <w:szCs w:val="24"/>
        </w:rPr>
        <w:t>высокоствольных</w:t>
      </w:r>
      <w:r w:rsidRPr="00BD7ACF">
        <w:rPr>
          <w:rFonts w:ascii="Times New Roman" w:hAnsi="Times New Roman"/>
          <w:spacing w:val="-5"/>
          <w:sz w:val="24"/>
          <w:szCs w:val="24"/>
        </w:rPr>
        <w:t xml:space="preserve"> </w:t>
      </w:r>
      <w:r w:rsidRPr="00BD7ACF">
        <w:rPr>
          <w:rFonts w:ascii="Times New Roman" w:hAnsi="Times New Roman"/>
          <w:sz w:val="24"/>
          <w:szCs w:val="24"/>
        </w:rPr>
        <w:t>деревьев,</w:t>
      </w:r>
    </w:p>
    <w:p w:rsidR="00B66243" w:rsidRPr="00BD7ACF" w:rsidRDefault="00B66243" w:rsidP="00B66243">
      <w:pPr>
        <w:pStyle w:val="a5"/>
        <w:widowControl w:val="0"/>
        <w:numPr>
          <w:ilvl w:val="0"/>
          <w:numId w:val="25"/>
        </w:numPr>
        <w:tabs>
          <w:tab w:val="left" w:pos="2253"/>
        </w:tabs>
        <w:autoSpaceDE w:val="0"/>
        <w:autoSpaceDN w:val="0"/>
        <w:spacing w:after="0" w:line="240" w:lineRule="auto"/>
        <w:ind w:right="623"/>
        <w:jc w:val="both"/>
        <w:rPr>
          <w:rFonts w:ascii="Times New Roman" w:hAnsi="Times New Roman"/>
          <w:sz w:val="24"/>
          <w:szCs w:val="24"/>
        </w:rPr>
      </w:pPr>
      <w:r w:rsidRPr="00BD7ACF">
        <w:rPr>
          <w:rFonts w:ascii="Times New Roman" w:hAnsi="Times New Roman"/>
          <w:sz w:val="24"/>
          <w:szCs w:val="24"/>
        </w:rPr>
        <w:t xml:space="preserve"> все виды строительства, не имеющие непосредственного отношения к</w:t>
      </w:r>
      <w:r w:rsidRPr="00BD7ACF">
        <w:rPr>
          <w:rFonts w:ascii="Times New Roman" w:hAnsi="Times New Roman"/>
          <w:spacing w:val="-47"/>
          <w:sz w:val="24"/>
          <w:szCs w:val="24"/>
        </w:rPr>
        <w:t xml:space="preserve"> </w:t>
      </w:r>
      <w:r w:rsidRPr="00BD7ACF">
        <w:rPr>
          <w:rFonts w:ascii="Times New Roman" w:hAnsi="Times New Roman"/>
          <w:sz w:val="24"/>
          <w:szCs w:val="24"/>
        </w:rPr>
        <w:t>эксплуатации,</w:t>
      </w:r>
      <w:r w:rsidRPr="00BD7ACF">
        <w:rPr>
          <w:rFonts w:ascii="Times New Roman" w:hAnsi="Times New Roman"/>
          <w:spacing w:val="-2"/>
          <w:sz w:val="24"/>
          <w:szCs w:val="24"/>
        </w:rPr>
        <w:t xml:space="preserve"> </w:t>
      </w:r>
      <w:r w:rsidRPr="00BD7ACF">
        <w:rPr>
          <w:rFonts w:ascii="Times New Roman" w:hAnsi="Times New Roman"/>
          <w:sz w:val="24"/>
          <w:szCs w:val="24"/>
        </w:rPr>
        <w:t>реконструкции и</w:t>
      </w:r>
      <w:r w:rsidRPr="00BD7ACF">
        <w:rPr>
          <w:rFonts w:ascii="Times New Roman" w:hAnsi="Times New Roman"/>
          <w:spacing w:val="-1"/>
          <w:sz w:val="24"/>
          <w:szCs w:val="24"/>
        </w:rPr>
        <w:t xml:space="preserve"> </w:t>
      </w:r>
      <w:r w:rsidRPr="00BD7ACF">
        <w:rPr>
          <w:rFonts w:ascii="Times New Roman" w:hAnsi="Times New Roman"/>
          <w:sz w:val="24"/>
          <w:szCs w:val="24"/>
        </w:rPr>
        <w:t>расширению</w:t>
      </w:r>
      <w:r w:rsidRPr="00BD7ACF">
        <w:rPr>
          <w:rFonts w:ascii="Times New Roman" w:hAnsi="Times New Roman"/>
          <w:spacing w:val="-3"/>
          <w:sz w:val="24"/>
          <w:szCs w:val="24"/>
        </w:rPr>
        <w:t xml:space="preserve"> </w:t>
      </w:r>
      <w:r w:rsidRPr="00BD7ACF">
        <w:rPr>
          <w:rFonts w:ascii="Times New Roman" w:hAnsi="Times New Roman"/>
          <w:sz w:val="24"/>
          <w:szCs w:val="24"/>
        </w:rPr>
        <w:t>водопроводных сооружений, в том числе прокладка трубопроводов различного</w:t>
      </w:r>
      <w:r w:rsidRPr="00BD7ACF">
        <w:rPr>
          <w:rFonts w:ascii="Times New Roman" w:hAnsi="Times New Roman"/>
          <w:spacing w:val="-47"/>
          <w:sz w:val="24"/>
          <w:szCs w:val="24"/>
        </w:rPr>
        <w:t xml:space="preserve"> </w:t>
      </w:r>
      <w:r w:rsidRPr="00BD7ACF">
        <w:rPr>
          <w:rFonts w:ascii="Times New Roman" w:hAnsi="Times New Roman"/>
          <w:sz w:val="24"/>
          <w:szCs w:val="24"/>
        </w:rPr>
        <w:t>назначения,</w:t>
      </w:r>
    </w:p>
    <w:p w:rsidR="00B66243" w:rsidRPr="00BD7ACF" w:rsidRDefault="00B66243" w:rsidP="00B66243">
      <w:pPr>
        <w:pStyle w:val="a5"/>
        <w:widowControl w:val="0"/>
        <w:numPr>
          <w:ilvl w:val="0"/>
          <w:numId w:val="25"/>
        </w:numPr>
        <w:tabs>
          <w:tab w:val="left" w:pos="2253"/>
        </w:tabs>
        <w:autoSpaceDE w:val="0"/>
        <w:autoSpaceDN w:val="0"/>
        <w:spacing w:after="0" w:line="240" w:lineRule="auto"/>
        <w:ind w:right="1140"/>
        <w:jc w:val="both"/>
        <w:rPr>
          <w:rFonts w:ascii="Times New Roman" w:hAnsi="Times New Roman"/>
          <w:sz w:val="24"/>
          <w:szCs w:val="24"/>
        </w:rPr>
      </w:pPr>
      <w:r w:rsidRPr="00BD7ACF">
        <w:rPr>
          <w:rFonts w:ascii="Times New Roman" w:hAnsi="Times New Roman"/>
          <w:sz w:val="24"/>
          <w:szCs w:val="24"/>
        </w:rPr>
        <w:t xml:space="preserve"> размещение жилых и хозяйственно-бытовых зданий, проживание </w:t>
      </w:r>
      <w:r w:rsidRPr="00BD7ACF">
        <w:rPr>
          <w:rFonts w:ascii="Times New Roman" w:hAnsi="Times New Roman"/>
          <w:spacing w:val="-46"/>
          <w:sz w:val="24"/>
          <w:szCs w:val="24"/>
        </w:rPr>
        <w:t xml:space="preserve"> </w:t>
      </w:r>
      <w:r w:rsidRPr="00BD7ACF">
        <w:rPr>
          <w:rFonts w:ascii="Times New Roman" w:hAnsi="Times New Roman"/>
          <w:sz w:val="24"/>
          <w:szCs w:val="24"/>
        </w:rPr>
        <w:t>людей;</w:t>
      </w:r>
    </w:p>
    <w:p w:rsidR="00B66243" w:rsidRPr="00BD7ACF" w:rsidRDefault="00B66243" w:rsidP="00B66243">
      <w:pPr>
        <w:pStyle w:val="a5"/>
        <w:widowControl w:val="0"/>
        <w:numPr>
          <w:ilvl w:val="0"/>
          <w:numId w:val="25"/>
        </w:numPr>
        <w:tabs>
          <w:tab w:val="left" w:pos="2253"/>
        </w:tabs>
        <w:autoSpaceDE w:val="0"/>
        <w:autoSpaceDN w:val="0"/>
        <w:spacing w:before="2" w:after="0" w:line="240" w:lineRule="auto"/>
        <w:jc w:val="both"/>
        <w:rPr>
          <w:rFonts w:ascii="Times New Roman" w:hAnsi="Times New Roman"/>
          <w:sz w:val="24"/>
          <w:szCs w:val="24"/>
        </w:rPr>
      </w:pPr>
      <w:r w:rsidRPr="00BD7ACF">
        <w:rPr>
          <w:rFonts w:ascii="Times New Roman" w:hAnsi="Times New Roman"/>
          <w:sz w:val="24"/>
          <w:szCs w:val="24"/>
        </w:rPr>
        <w:t xml:space="preserve"> закачка</w:t>
      </w:r>
      <w:r w:rsidRPr="00BD7ACF">
        <w:rPr>
          <w:rFonts w:ascii="Times New Roman" w:hAnsi="Times New Roman"/>
          <w:spacing w:val="-2"/>
          <w:sz w:val="24"/>
          <w:szCs w:val="24"/>
        </w:rPr>
        <w:t xml:space="preserve"> </w:t>
      </w:r>
      <w:r w:rsidRPr="00BD7ACF">
        <w:rPr>
          <w:rFonts w:ascii="Times New Roman" w:hAnsi="Times New Roman"/>
          <w:sz w:val="24"/>
          <w:szCs w:val="24"/>
        </w:rPr>
        <w:t>отработанных</w:t>
      </w:r>
      <w:r w:rsidRPr="00BD7ACF">
        <w:rPr>
          <w:rFonts w:ascii="Times New Roman" w:hAnsi="Times New Roman"/>
          <w:spacing w:val="-1"/>
          <w:sz w:val="24"/>
          <w:szCs w:val="24"/>
        </w:rPr>
        <w:t xml:space="preserve"> </w:t>
      </w:r>
      <w:r w:rsidRPr="00BD7ACF">
        <w:rPr>
          <w:rFonts w:ascii="Times New Roman" w:hAnsi="Times New Roman"/>
          <w:sz w:val="24"/>
          <w:szCs w:val="24"/>
        </w:rPr>
        <w:t>вод</w:t>
      </w:r>
      <w:r w:rsidRPr="00BD7ACF">
        <w:rPr>
          <w:rFonts w:ascii="Times New Roman" w:hAnsi="Times New Roman"/>
          <w:spacing w:val="-2"/>
          <w:sz w:val="24"/>
          <w:szCs w:val="24"/>
        </w:rPr>
        <w:t xml:space="preserve"> </w:t>
      </w:r>
      <w:r w:rsidRPr="00BD7ACF">
        <w:rPr>
          <w:rFonts w:ascii="Times New Roman" w:hAnsi="Times New Roman"/>
          <w:sz w:val="24"/>
          <w:szCs w:val="24"/>
        </w:rPr>
        <w:t>в</w:t>
      </w:r>
      <w:r w:rsidRPr="00BD7ACF">
        <w:rPr>
          <w:rFonts w:ascii="Times New Roman" w:hAnsi="Times New Roman"/>
          <w:spacing w:val="-3"/>
          <w:sz w:val="24"/>
          <w:szCs w:val="24"/>
        </w:rPr>
        <w:t xml:space="preserve"> </w:t>
      </w:r>
      <w:r w:rsidRPr="00BD7ACF">
        <w:rPr>
          <w:rFonts w:ascii="Times New Roman" w:hAnsi="Times New Roman"/>
          <w:sz w:val="24"/>
          <w:szCs w:val="24"/>
        </w:rPr>
        <w:t>подземные</w:t>
      </w:r>
      <w:r w:rsidRPr="00BD7ACF">
        <w:rPr>
          <w:rFonts w:ascii="Times New Roman" w:hAnsi="Times New Roman"/>
          <w:spacing w:val="-2"/>
          <w:sz w:val="24"/>
          <w:szCs w:val="24"/>
        </w:rPr>
        <w:t xml:space="preserve"> </w:t>
      </w:r>
      <w:r w:rsidRPr="00BD7ACF">
        <w:rPr>
          <w:rFonts w:ascii="Times New Roman" w:hAnsi="Times New Roman"/>
          <w:sz w:val="24"/>
          <w:szCs w:val="24"/>
        </w:rPr>
        <w:t>горизонты;</w:t>
      </w:r>
    </w:p>
    <w:p w:rsidR="00B66243" w:rsidRPr="00BD7ACF" w:rsidRDefault="00B66243" w:rsidP="00B66243">
      <w:pPr>
        <w:pStyle w:val="a5"/>
        <w:widowControl w:val="0"/>
        <w:numPr>
          <w:ilvl w:val="0"/>
          <w:numId w:val="25"/>
        </w:numPr>
        <w:tabs>
          <w:tab w:val="left" w:pos="2253"/>
        </w:tabs>
        <w:autoSpaceDE w:val="0"/>
        <w:autoSpaceDN w:val="0"/>
        <w:spacing w:after="0" w:line="240" w:lineRule="auto"/>
        <w:jc w:val="both"/>
        <w:rPr>
          <w:rFonts w:ascii="Times New Roman" w:hAnsi="Times New Roman"/>
          <w:sz w:val="24"/>
          <w:szCs w:val="24"/>
        </w:rPr>
      </w:pPr>
      <w:r w:rsidRPr="00BD7ACF">
        <w:rPr>
          <w:rFonts w:ascii="Times New Roman" w:hAnsi="Times New Roman"/>
          <w:sz w:val="24"/>
          <w:szCs w:val="24"/>
        </w:rPr>
        <w:t xml:space="preserve"> подземное</w:t>
      </w:r>
      <w:r w:rsidRPr="00BD7ACF">
        <w:rPr>
          <w:rFonts w:ascii="Times New Roman" w:hAnsi="Times New Roman"/>
          <w:spacing w:val="-3"/>
          <w:sz w:val="24"/>
          <w:szCs w:val="24"/>
        </w:rPr>
        <w:t xml:space="preserve"> </w:t>
      </w:r>
      <w:r w:rsidRPr="00BD7ACF">
        <w:rPr>
          <w:rFonts w:ascii="Times New Roman" w:hAnsi="Times New Roman"/>
          <w:sz w:val="24"/>
          <w:szCs w:val="24"/>
        </w:rPr>
        <w:t>складирование</w:t>
      </w:r>
      <w:r w:rsidRPr="00BD7ACF">
        <w:rPr>
          <w:rFonts w:ascii="Times New Roman" w:hAnsi="Times New Roman"/>
          <w:spacing w:val="-3"/>
          <w:sz w:val="24"/>
          <w:szCs w:val="24"/>
        </w:rPr>
        <w:t xml:space="preserve"> </w:t>
      </w:r>
      <w:r w:rsidRPr="00BD7ACF">
        <w:rPr>
          <w:rFonts w:ascii="Times New Roman" w:hAnsi="Times New Roman"/>
          <w:sz w:val="24"/>
          <w:szCs w:val="24"/>
        </w:rPr>
        <w:t>твердых</w:t>
      </w:r>
      <w:r w:rsidRPr="00BD7ACF">
        <w:rPr>
          <w:rFonts w:ascii="Times New Roman" w:hAnsi="Times New Roman"/>
          <w:spacing w:val="-3"/>
          <w:sz w:val="24"/>
          <w:szCs w:val="24"/>
        </w:rPr>
        <w:t xml:space="preserve"> </w:t>
      </w:r>
      <w:r w:rsidRPr="00BD7ACF">
        <w:rPr>
          <w:rFonts w:ascii="Times New Roman" w:hAnsi="Times New Roman"/>
          <w:sz w:val="24"/>
          <w:szCs w:val="24"/>
        </w:rPr>
        <w:t>отходов;</w:t>
      </w:r>
    </w:p>
    <w:p w:rsidR="00B66243" w:rsidRPr="00BD7ACF" w:rsidRDefault="00B66243" w:rsidP="00B66243">
      <w:pPr>
        <w:pStyle w:val="a5"/>
        <w:widowControl w:val="0"/>
        <w:numPr>
          <w:ilvl w:val="0"/>
          <w:numId w:val="25"/>
        </w:numPr>
        <w:tabs>
          <w:tab w:val="left" w:pos="2253"/>
        </w:tabs>
        <w:autoSpaceDE w:val="0"/>
        <w:autoSpaceDN w:val="0"/>
        <w:spacing w:after="0" w:line="240" w:lineRule="auto"/>
        <w:jc w:val="both"/>
        <w:rPr>
          <w:rFonts w:ascii="Times New Roman" w:hAnsi="Times New Roman"/>
          <w:sz w:val="24"/>
          <w:szCs w:val="24"/>
        </w:rPr>
      </w:pPr>
      <w:r w:rsidRPr="00BD7ACF">
        <w:rPr>
          <w:rFonts w:ascii="Times New Roman" w:hAnsi="Times New Roman"/>
          <w:sz w:val="24"/>
          <w:szCs w:val="24"/>
        </w:rPr>
        <w:t xml:space="preserve"> разработка</w:t>
      </w:r>
      <w:r w:rsidRPr="00BD7ACF">
        <w:rPr>
          <w:rFonts w:ascii="Times New Roman" w:hAnsi="Times New Roman"/>
          <w:spacing w:val="-2"/>
          <w:sz w:val="24"/>
          <w:szCs w:val="24"/>
        </w:rPr>
        <w:t xml:space="preserve"> </w:t>
      </w:r>
      <w:r w:rsidRPr="00BD7ACF">
        <w:rPr>
          <w:rFonts w:ascii="Times New Roman" w:hAnsi="Times New Roman"/>
          <w:sz w:val="24"/>
          <w:szCs w:val="24"/>
        </w:rPr>
        <w:t>недр</w:t>
      </w:r>
      <w:r w:rsidRPr="00BD7ACF">
        <w:rPr>
          <w:rFonts w:ascii="Times New Roman" w:hAnsi="Times New Roman"/>
          <w:spacing w:val="-3"/>
          <w:sz w:val="24"/>
          <w:szCs w:val="24"/>
        </w:rPr>
        <w:t xml:space="preserve"> </w:t>
      </w:r>
      <w:r w:rsidRPr="00BD7ACF">
        <w:rPr>
          <w:rFonts w:ascii="Times New Roman" w:hAnsi="Times New Roman"/>
          <w:sz w:val="24"/>
          <w:szCs w:val="24"/>
        </w:rPr>
        <w:t>земли;</w:t>
      </w:r>
    </w:p>
    <w:p w:rsidR="00B66243" w:rsidRPr="00BD7ACF" w:rsidRDefault="00B66243" w:rsidP="00B66243">
      <w:pPr>
        <w:pStyle w:val="a5"/>
        <w:widowControl w:val="0"/>
        <w:numPr>
          <w:ilvl w:val="0"/>
          <w:numId w:val="25"/>
        </w:numPr>
        <w:tabs>
          <w:tab w:val="left" w:pos="2253"/>
        </w:tabs>
        <w:autoSpaceDE w:val="0"/>
        <w:autoSpaceDN w:val="0"/>
        <w:spacing w:after="0" w:line="240" w:lineRule="auto"/>
        <w:ind w:right="377"/>
        <w:jc w:val="both"/>
        <w:rPr>
          <w:rFonts w:ascii="Times New Roman" w:hAnsi="Times New Roman"/>
          <w:sz w:val="24"/>
          <w:szCs w:val="24"/>
        </w:rPr>
      </w:pPr>
      <w:r w:rsidRPr="00BD7ACF">
        <w:rPr>
          <w:rFonts w:ascii="Times New Roman" w:hAnsi="Times New Roman"/>
          <w:sz w:val="24"/>
          <w:szCs w:val="24"/>
        </w:rPr>
        <w:t xml:space="preserve"> размещение складов горюче-смазочных материалов, ядохимикатов и</w:t>
      </w:r>
      <w:r w:rsidRPr="00BD7ACF">
        <w:rPr>
          <w:rFonts w:ascii="Times New Roman" w:hAnsi="Times New Roman"/>
          <w:spacing w:val="1"/>
          <w:sz w:val="24"/>
          <w:szCs w:val="24"/>
        </w:rPr>
        <w:t xml:space="preserve"> </w:t>
      </w:r>
      <w:r w:rsidRPr="00BD7ACF">
        <w:rPr>
          <w:rFonts w:ascii="Times New Roman" w:hAnsi="Times New Roman"/>
          <w:sz w:val="24"/>
          <w:szCs w:val="24"/>
        </w:rPr>
        <w:t>минеральных</w:t>
      </w:r>
      <w:r w:rsidRPr="00BD7ACF">
        <w:rPr>
          <w:rFonts w:ascii="Times New Roman" w:hAnsi="Times New Roman"/>
          <w:spacing w:val="-6"/>
          <w:sz w:val="24"/>
          <w:szCs w:val="24"/>
        </w:rPr>
        <w:t xml:space="preserve"> </w:t>
      </w:r>
      <w:r w:rsidRPr="00BD7ACF">
        <w:rPr>
          <w:rFonts w:ascii="Times New Roman" w:hAnsi="Times New Roman"/>
          <w:sz w:val="24"/>
          <w:szCs w:val="24"/>
        </w:rPr>
        <w:t>удобрений,</w:t>
      </w:r>
      <w:r w:rsidRPr="00BD7ACF">
        <w:rPr>
          <w:rFonts w:ascii="Times New Roman" w:hAnsi="Times New Roman"/>
          <w:spacing w:val="-5"/>
          <w:sz w:val="24"/>
          <w:szCs w:val="24"/>
        </w:rPr>
        <w:t xml:space="preserve"> </w:t>
      </w:r>
      <w:r w:rsidRPr="00BD7ACF">
        <w:rPr>
          <w:rFonts w:ascii="Times New Roman" w:hAnsi="Times New Roman"/>
          <w:sz w:val="24"/>
          <w:szCs w:val="24"/>
        </w:rPr>
        <w:t>накопителей</w:t>
      </w:r>
      <w:r w:rsidRPr="00BD7ACF">
        <w:rPr>
          <w:rFonts w:ascii="Times New Roman" w:hAnsi="Times New Roman"/>
          <w:spacing w:val="-3"/>
          <w:sz w:val="24"/>
          <w:szCs w:val="24"/>
        </w:rPr>
        <w:t xml:space="preserve"> </w:t>
      </w:r>
      <w:r w:rsidRPr="00BD7ACF">
        <w:rPr>
          <w:rFonts w:ascii="Times New Roman" w:hAnsi="Times New Roman"/>
          <w:sz w:val="24"/>
          <w:szCs w:val="24"/>
        </w:rPr>
        <w:t>промстоков,</w:t>
      </w:r>
      <w:r w:rsidRPr="00BD7ACF">
        <w:rPr>
          <w:rFonts w:ascii="Times New Roman" w:hAnsi="Times New Roman"/>
          <w:spacing w:val="-6"/>
          <w:sz w:val="24"/>
          <w:szCs w:val="24"/>
        </w:rPr>
        <w:t xml:space="preserve"> </w:t>
      </w:r>
      <w:r w:rsidRPr="00BD7ACF">
        <w:rPr>
          <w:rFonts w:ascii="Times New Roman" w:hAnsi="Times New Roman"/>
          <w:sz w:val="24"/>
          <w:szCs w:val="24"/>
        </w:rPr>
        <w:t>шламохранилищ</w:t>
      </w:r>
      <w:r w:rsidRPr="00BD7ACF">
        <w:rPr>
          <w:rFonts w:ascii="Times New Roman" w:hAnsi="Times New Roman"/>
          <w:spacing w:val="-3"/>
          <w:sz w:val="24"/>
          <w:szCs w:val="24"/>
        </w:rPr>
        <w:t xml:space="preserve"> </w:t>
      </w:r>
      <w:r w:rsidRPr="00BD7ACF">
        <w:rPr>
          <w:rFonts w:ascii="Times New Roman" w:hAnsi="Times New Roman"/>
          <w:sz w:val="24"/>
          <w:szCs w:val="24"/>
        </w:rPr>
        <w:t>и других объектов, обусловливающих опасность химического загрязнения</w:t>
      </w:r>
      <w:r w:rsidRPr="00BD7ACF">
        <w:rPr>
          <w:rFonts w:ascii="Times New Roman" w:hAnsi="Times New Roman"/>
          <w:spacing w:val="-47"/>
          <w:sz w:val="24"/>
          <w:szCs w:val="24"/>
        </w:rPr>
        <w:t xml:space="preserve"> </w:t>
      </w:r>
      <w:r w:rsidRPr="00BD7ACF">
        <w:rPr>
          <w:rFonts w:ascii="Times New Roman" w:hAnsi="Times New Roman"/>
          <w:sz w:val="24"/>
          <w:szCs w:val="24"/>
        </w:rPr>
        <w:t>подземных</w:t>
      </w:r>
      <w:r w:rsidRPr="00BD7ACF">
        <w:rPr>
          <w:rFonts w:ascii="Times New Roman" w:hAnsi="Times New Roman"/>
          <w:spacing w:val="-1"/>
          <w:sz w:val="24"/>
          <w:szCs w:val="24"/>
        </w:rPr>
        <w:t xml:space="preserve"> </w:t>
      </w:r>
      <w:r w:rsidRPr="00BD7ACF">
        <w:rPr>
          <w:rFonts w:ascii="Times New Roman" w:hAnsi="Times New Roman"/>
          <w:sz w:val="24"/>
          <w:szCs w:val="24"/>
        </w:rPr>
        <w:t>вод</w:t>
      </w:r>
      <w:r w:rsidRPr="00BD7ACF">
        <w:rPr>
          <w:rFonts w:ascii="Times New Roman" w:hAnsi="Times New Roman"/>
          <w:spacing w:val="-1"/>
          <w:sz w:val="24"/>
          <w:szCs w:val="24"/>
        </w:rPr>
        <w:t xml:space="preserve"> </w:t>
      </w:r>
      <w:r w:rsidRPr="00BD7ACF">
        <w:rPr>
          <w:rFonts w:ascii="Times New Roman" w:hAnsi="Times New Roman"/>
          <w:sz w:val="24"/>
          <w:szCs w:val="24"/>
        </w:rPr>
        <w:t>(размещение</w:t>
      </w:r>
      <w:r w:rsidRPr="00BD7ACF">
        <w:rPr>
          <w:rFonts w:ascii="Times New Roman" w:hAnsi="Times New Roman"/>
          <w:spacing w:val="-1"/>
          <w:sz w:val="24"/>
          <w:szCs w:val="24"/>
        </w:rPr>
        <w:t xml:space="preserve"> </w:t>
      </w:r>
      <w:r w:rsidRPr="00BD7ACF">
        <w:rPr>
          <w:rFonts w:ascii="Times New Roman" w:hAnsi="Times New Roman"/>
          <w:sz w:val="24"/>
          <w:szCs w:val="24"/>
        </w:rPr>
        <w:t>таких</w:t>
      </w:r>
      <w:r w:rsidRPr="00BD7ACF">
        <w:rPr>
          <w:rFonts w:ascii="Times New Roman" w:hAnsi="Times New Roman"/>
          <w:spacing w:val="-3"/>
          <w:sz w:val="24"/>
          <w:szCs w:val="24"/>
        </w:rPr>
        <w:t xml:space="preserve"> </w:t>
      </w:r>
      <w:r w:rsidRPr="00BD7ACF">
        <w:rPr>
          <w:rFonts w:ascii="Times New Roman" w:hAnsi="Times New Roman"/>
          <w:sz w:val="24"/>
          <w:szCs w:val="24"/>
        </w:rPr>
        <w:t>объектов допускается</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пределах третьего пояса ЗСО только при использовании защищенных подземных</w:t>
      </w:r>
      <w:r w:rsidRPr="00BD7ACF">
        <w:rPr>
          <w:rFonts w:ascii="Times New Roman" w:hAnsi="Times New Roman"/>
          <w:spacing w:val="-46"/>
          <w:sz w:val="24"/>
          <w:szCs w:val="24"/>
        </w:rPr>
        <w:t xml:space="preserve"> </w:t>
      </w:r>
      <w:r w:rsidRPr="00BD7ACF">
        <w:rPr>
          <w:rFonts w:ascii="Times New Roman" w:hAnsi="Times New Roman"/>
          <w:sz w:val="24"/>
          <w:szCs w:val="24"/>
        </w:rPr>
        <w:t>вод,</w:t>
      </w:r>
      <w:r w:rsidRPr="00BD7ACF">
        <w:rPr>
          <w:rFonts w:ascii="Times New Roman" w:hAnsi="Times New Roman"/>
          <w:spacing w:val="-3"/>
          <w:sz w:val="24"/>
          <w:szCs w:val="24"/>
        </w:rPr>
        <w:t xml:space="preserve"> </w:t>
      </w:r>
      <w:r w:rsidRPr="00BD7ACF">
        <w:rPr>
          <w:rFonts w:ascii="Times New Roman" w:hAnsi="Times New Roman"/>
          <w:sz w:val="24"/>
          <w:szCs w:val="24"/>
        </w:rPr>
        <w:t>при</w:t>
      </w:r>
      <w:r w:rsidRPr="00BD7ACF">
        <w:rPr>
          <w:rFonts w:ascii="Times New Roman" w:hAnsi="Times New Roman"/>
          <w:spacing w:val="-1"/>
          <w:sz w:val="24"/>
          <w:szCs w:val="24"/>
        </w:rPr>
        <w:t xml:space="preserve"> </w:t>
      </w:r>
      <w:r w:rsidRPr="00BD7ACF">
        <w:rPr>
          <w:rFonts w:ascii="Times New Roman" w:hAnsi="Times New Roman"/>
          <w:sz w:val="24"/>
          <w:szCs w:val="24"/>
        </w:rPr>
        <w:t>условии выполнения</w:t>
      </w:r>
      <w:r w:rsidRPr="00BD7ACF">
        <w:rPr>
          <w:rFonts w:ascii="Times New Roman" w:hAnsi="Times New Roman"/>
          <w:spacing w:val="-1"/>
          <w:sz w:val="24"/>
          <w:szCs w:val="24"/>
        </w:rPr>
        <w:t xml:space="preserve"> </w:t>
      </w:r>
      <w:r w:rsidRPr="00BD7ACF">
        <w:rPr>
          <w:rFonts w:ascii="Times New Roman" w:hAnsi="Times New Roman"/>
          <w:sz w:val="24"/>
          <w:szCs w:val="24"/>
        </w:rPr>
        <w:t>специальных</w:t>
      </w:r>
      <w:r w:rsidRPr="00BD7ACF">
        <w:rPr>
          <w:rFonts w:ascii="Times New Roman" w:hAnsi="Times New Roman"/>
          <w:spacing w:val="-2"/>
          <w:sz w:val="24"/>
          <w:szCs w:val="24"/>
        </w:rPr>
        <w:t xml:space="preserve"> </w:t>
      </w:r>
      <w:r w:rsidRPr="00BD7ACF">
        <w:rPr>
          <w:rFonts w:ascii="Times New Roman" w:hAnsi="Times New Roman"/>
          <w:sz w:val="24"/>
          <w:szCs w:val="24"/>
        </w:rPr>
        <w:t>мероприятий</w:t>
      </w:r>
      <w:r w:rsidRPr="00BD7ACF">
        <w:rPr>
          <w:rFonts w:ascii="Times New Roman" w:hAnsi="Times New Roman"/>
          <w:spacing w:val="-1"/>
          <w:sz w:val="24"/>
          <w:szCs w:val="24"/>
        </w:rPr>
        <w:t xml:space="preserve"> </w:t>
      </w:r>
      <w:r w:rsidRPr="00BD7ACF">
        <w:rPr>
          <w:rFonts w:ascii="Times New Roman" w:hAnsi="Times New Roman"/>
          <w:sz w:val="24"/>
          <w:szCs w:val="24"/>
        </w:rPr>
        <w:t>по</w:t>
      </w:r>
      <w:r w:rsidRPr="00BD7ACF">
        <w:rPr>
          <w:rFonts w:ascii="Times New Roman" w:hAnsi="Times New Roman"/>
          <w:spacing w:val="-2"/>
          <w:sz w:val="24"/>
          <w:szCs w:val="24"/>
        </w:rPr>
        <w:t xml:space="preserve"> </w:t>
      </w:r>
      <w:r w:rsidRPr="00BD7ACF">
        <w:rPr>
          <w:rFonts w:ascii="Times New Roman" w:hAnsi="Times New Roman"/>
          <w:sz w:val="24"/>
          <w:szCs w:val="24"/>
        </w:rPr>
        <w:t>защите водоносного</w:t>
      </w:r>
      <w:r w:rsidRPr="00BD7ACF">
        <w:rPr>
          <w:rFonts w:ascii="Times New Roman" w:hAnsi="Times New Roman"/>
          <w:spacing w:val="-2"/>
          <w:sz w:val="24"/>
          <w:szCs w:val="24"/>
        </w:rPr>
        <w:t xml:space="preserve"> </w:t>
      </w:r>
      <w:r w:rsidRPr="00BD7ACF">
        <w:rPr>
          <w:rFonts w:ascii="Times New Roman" w:hAnsi="Times New Roman"/>
          <w:sz w:val="24"/>
          <w:szCs w:val="24"/>
        </w:rPr>
        <w:t>горизонта</w:t>
      </w:r>
      <w:r w:rsidRPr="00BD7ACF">
        <w:rPr>
          <w:rFonts w:ascii="Times New Roman" w:hAnsi="Times New Roman"/>
          <w:spacing w:val="-2"/>
          <w:sz w:val="24"/>
          <w:szCs w:val="24"/>
        </w:rPr>
        <w:t xml:space="preserve"> </w:t>
      </w:r>
      <w:r w:rsidRPr="00BD7ACF">
        <w:rPr>
          <w:rFonts w:ascii="Times New Roman" w:hAnsi="Times New Roman"/>
          <w:sz w:val="24"/>
          <w:szCs w:val="24"/>
        </w:rPr>
        <w:t>от</w:t>
      </w:r>
      <w:r w:rsidRPr="00BD7ACF">
        <w:rPr>
          <w:rFonts w:ascii="Times New Roman" w:hAnsi="Times New Roman"/>
          <w:spacing w:val="-3"/>
          <w:sz w:val="24"/>
          <w:szCs w:val="24"/>
        </w:rPr>
        <w:t xml:space="preserve"> </w:t>
      </w:r>
      <w:r w:rsidRPr="00BD7ACF">
        <w:rPr>
          <w:rFonts w:ascii="Times New Roman" w:hAnsi="Times New Roman"/>
          <w:sz w:val="24"/>
          <w:szCs w:val="24"/>
        </w:rPr>
        <w:t>загрязнения</w:t>
      </w:r>
      <w:r w:rsidRPr="00BD7ACF">
        <w:rPr>
          <w:rFonts w:ascii="Times New Roman" w:hAnsi="Times New Roman"/>
          <w:spacing w:val="-2"/>
          <w:sz w:val="24"/>
          <w:szCs w:val="24"/>
        </w:rPr>
        <w:t xml:space="preserve"> </w:t>
      </w:r>
      <w:r w:rsidRPr="00BD7ACF">
        <w:rPr>
          <w:rFonts w:ascii="Times New Roman" w:hAnsi="Times New Roman"/>
          <w:sz w:val="24"/>
          <w:szCs w:val="24"/>
        </w:rPr>
        <w:t>при</w:t>
      </w:r>
      <w:r w:rsidRPr="00BD7ACF">
        <w:rPr>
          <w:rFonts w:ascii="Times New Roman" w:hAnsi="Times New Roman"/>
          <w:spacing w:val="-3"/>
          <w:sz w:val="24"/>
          <w:szCs w:val="24"/>
        </w:rPr>
        <w:t xml:space="preserve"> </w:t>
      </w:r>
      <w:r w:rsidRPr="00BD7ACF">
        <w:rPr>
          <w:rFonts w:ascii="Times New Roman" w:hAnsi="Times New Roman"/>
          <w:sz w:val="24"/>
          <w:szCs w:val="24"/>
        </w:rPr>
        <w:t>наличии</w:t>
      </w:r>
      <w:r w:rsidRPr="00BD7ACF">
        <w:rPr>
          <w:rFonts w:ascii="Times New Roman" w:hAnsi="Times New Roman"/>
          <w:spacing w:val="-2"/>
          <w:sz w:val="24"/>
          <w:szCs w:val="24"/>
        </w:rPr>
        <w:t xml:space="preserve"> </w:t>
      </w:r>
      <w:r w:rsidRPr="00BD7ACF">
        <w:rPr>
          <w:rFonts w:ascii="Times New Roman" w:hAnsi="Times New Roman"/>
          <w:sz w:val="24"/>
          <w:szCs w:val="24"/>
        </w:rPr>
        <w:t>санитарно-эпидемиологического заключения центра государственного санитарно-</w:t>
      </w:r>
      <w:r w:rsidRPr="00BD7ACF">
        <w:rPr>
          <w:rFonts w:ascii="Times New Roman" w:hAnsi="Times New Roman"/>
          <w:spacing w:val="1"/>
          <w:sz w:val="24"/>
          <w:szCs w:val="24"/>
        </w:rPr>
        <w:t xml:space="preserve"> </w:t>
      </w:r>
      <w:r w:rsidRPr="00BD7ACF">
        <w:rPr>
          <w:rFonts w:ascii="Times New Roman" w:hAnsi="Times New Roman"/>
          <w:sz w:val="24"/>
          <w:szCs w:val="24"/>
        </w:rPr>
        <w:t>эпидемиологического надзора, выданного с учетом заключения органов</w:t>
      </w:r>
      <w:r w:rsidRPr="00BD7ACF">
        <w:rPr>
          <w:rFonts w:ascii="Times New Roman" w:hAnsi="Times New Roman"/>
          <w:spacing w:val="-47"/>
          <w:sz w:val="24"/>
          <w:szCs w:val="24"/>
        </w:rPr>
        <w:t xml:space="preserve"> </w:t>
      </w:r>
      <w:r w:rsidRPr="00BD7ACF">
        <w:rPr>
          <w:rFonts w:ascii="Times New Roman" w:hAnsi="Times New Roman"/>
          <w:sz w:val="24"/>
          <w:szCs w:val="24"/>
        </w:rPr>
        <w:t>геологического</w:t>
      </w:r>
      <w:r w:rsidRPr="00BD7ACF">
        <w:rPr>
          <w:rFonts w:ascii="Times New Roman" w:hAnsi="Times New Roman"/>
          <w:spacing w:val="-3"/>
          <w:sz w:val="24"/>
          <w:szCs w:val="24"/>
        </w:rPr>
        <w:t xml:space="preserve"> </w:t>
      </w:r>
      <w:r w:rsidRPr="00BD7ACF">
        <w:rPr>
          <w:rFonts w:ascii="Times New Roman" w:hAnsi="Times New Roman"/>
          <w:sz w:val="24"/>
          <w:szCs w:val="24"/>
        </w:rPr>
        <w:t>контроля);</w:t>
      </w:r>
    </w:p>
    <w:p w:rsidR="00B66243" w:rsidRPr="00BD7ACF" w:rsidRDefault="00B66243" w:rsidP="00B66243">
      <w:pPr>
        <w:pStyle w:val="a5"/>
        <w:widowControl w:val="0"/>
        <w:numPr>
          <w:ilvl w:val="0"/>
          <w:numId w:val="25"/>
        </w:numPr>
        <w:tabs>
          <w:tab w:val="left" w:pos="2253"/>
        </w:tabs>
        <w:autoSpaceDE w:val="0"/>
        <w:autoSpaceDN w:val="0"/>
        <w:spacing w:after="0" w:line="240" w:lineRule="auto"/>
        <w:ind w:right="509"/>
        <w:jc w:val="both"/>
        <w:rPr>
          <w:rFonts w:ascii="Times New Roman" w:hAnsi="Times New Roman"/>
          <w:sz w:val="24"/>
          <w:szCs w:val="24"/>
        </w:rPr>
      </w:pPr>
      <w:r w:rsidRPr="00BD7ACF">
        <w:rPr>
          <w:rFonts w:ascii="Times New Roman" w:hAnsi="Times New Roman"/>
          <w:sz w:val="24"/>
          <w:szCs w:val="24"/>
        </w:rPr>
        <w:t>размещение кладбищ, скотомогильников, полей ассенизации, полей</w:t>
      </w:r>
      <w:r w:rsidRPr="00BD7ACF">
        <w:rPr>
          <w:rFonts w:ascii="Times New Roman" w:hAnsi="Times New Roman"/>
          <w:spacing w:val="1"/>
          <w:sz w:val="24"/>
          <w:szCs w:val="24"/>
        </w:rPr>
        <w:t xml:space="preserve"> </w:t>
      </w:r>
      <w:r w:rsidRPr="00BD7ACF">
        <w:rPr>
          <w:rFonts w:ascii="Times New Roman" w:hAnsi="Times New Roman"/>
          <w:sz w:val="24"/>
          <w:szCs w:val="24"/>
        </w:rPr>
        <w:t>фильтрации,</w:t>
      </w:r>
      <w:r w:rsidRPr="00BD7ACF">
        <w:rPr>
          <w:rFonts w:ascii="Times New Roman" w:hAnsi="Times New Roman"/>
          <w:spacing w:val="-5"/>
          <w:sz w:val="24"/>
          <w:szCs w:val="24"/>
        </w:rPr>
        <w:t xml:space="preserve"> </w:t>
      </w:r>
      <w:r w:rsidRPr="00BD7ACF">
        <w:rPr>
          <w:rFonts w:ascii="Times New Roman" w:hAnsi="Times New Roman"/>
          <w:sz w:val="24"/>
          <w:szCs w:val="24"/>
        </w:rPr>
        <w:t>навозохранилищ,</w:t>
      </w:r>
      <w:r w:rsidRPr="00BD7ACF">
        <w:rPr>
          <w:rFonts w:ascii="Times New Roman" w:hAnsi="Times New Roman"/>
          <w:spacing w:val="-4"/>
          <w:sz w:val="24"/>
          <w:szCs w:val="24"/>
        </w:rPr>
        <w:t xml:space="preserve"> </w:t>
      </w:r>
      <w:r w:rsidRPr="00BD7ACF">
        <w:rPr>
          <w:rFonts w:ascii="Times New Roman" w:hAnsi="Times New Roman"/>
          <w:sz w:val="24"/>
          <w:szCs w:val="24"/>
        </w:rPr>
        <w:t>силосных</w:t>
      </w:r>
      <w:r w:rsidRPr="00BD7ACF">
        <w:rPr>
          <w:rFonts w:ascii="Times New Roman" w:hAnsi="Times New Roman"/>
          <w:spacing w:val="-6"/>
          <w:sz w:val="24"/>
          <w:szCs w:val="24"/>
        </w:rPr>
        <w:t xml:space="preserve"> </w:t>
      </w:r>
      <w:r w:rsidRPr="00BD7ACF">
        <w:rPr>
          <w:rFonts w:ascii="Times New Roman" w:hAnsi="Times New Roman"/>
          <w:sz w:val="24"/>
          <w:szCs w:val="24"/>
        </w:rPr>
        <w:t>траншей,</w:t>
      </w:r>
      <w:r w:rsidRPr="00BD7ACF">
        <w:rPr>
          <w:rFonts w:ascii="Times New Roman" w:hAnsi="Times New Roman"/>
          <w:spacing w:val="-4"/>
          <w:sz w:val="24"/>
          <w:szCs w:val="24"/>
        </w:rPr>
        <w:t xml:space="preserve"> </w:t>
      </w:r>
      <w:r w:rsidRPr="00BD7ACF">
        <w:rPr>
          <w:rFonts w:ascii="Times New Roman" w:hAnsi="Times New Roman"/>
          <w:sz w:val="24"/>
          <w:szCs w:val="24"/>
        </w:rPr>
        <w:t>животноводческих</w:t>
      </w:r>
      <w:r w:rsidRPr="00BD7ACF">
        <w:rPr>
          <w:rFonts w:ascii="Times New Roman" w:hAnsi="Times New Roman"/>
          <w:spacing w:val="-6"/>
          <w:sz w:val="24"/>
          <w:szCs w:val="24"/>
        </w:rPr>
        <w:t xml:space="preserve"> </w:t>
      </w:r>
      <w:r w:rsidRPr="00BD7ACF">
        <w:rPr>
          <w:rFonts w:ascii="Times New Roman" w:hAnsi="Times New Roman"/>
          <w:sz w:val="24"/>
          <w:szCs w:val="24"/>
        </w:rPr>
        <w:t>и</w:t>
      </w:r>
      <w:r w:rsidRPr="00BD7ACF">
        <w:rPr>
          <w:rFonts w:ascii="Times New Roman" w:hAnsi="Times New Roman"/>
          <w:spacing w:val="-45"/>
          <w:sz w:val="24"/>
          <w:szCs w:val="24"/>
        </w:rPr>
        <w:t xml:space="preserve"> </w:t>
      </w:r>
      <w:r w:rsidRPr="00BD7ACF">
        <w:rPr>
          <w:rFonts w:ascii="Times New Roman" w:hAnsi="Times New Roman"/>
          <w:sz w:val="24"/>
          <w:szCs w:val="24"/>
        </w:rPr>
        <w:t>птицеводческих</w:t>
      </w:r>
      <w:r w:rsidRPr="00BD7ACF">
        <w:rPr>
          <w:rFonts w:ascii="Times New Roman" w:hAnsi="Times New Roman"/>
          <w:spacing w:val="-3"/>
          <w:sz w:val="24"/>
          <w:szCs w:val="24"/>
        </w:rPr>
        <w:t xml:space="preserve"> </w:t>
      </w:r>
      <w:r w:rsidRPr="00BD7ACF">
        <w:rPr>
          <w:rFonts w:ascii="Times New Roman" w:hAnsi="Times New Roman"/>
          <w:sz w:val="24"/>
          <w:szCs w:val="24"/>
        </w:rPr>
        <w:t>предприятий</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других</w:t>
      </w:r>
      <w:r w:rsidRPr="00BD7ACF">
        <w:rPr>
          <w:rFonts w:ascii="Times New Roman" w:hAnsi="Times New Roman"/>
          <w:spacing w:val="-3"/>
          <w:sz w:val="24"/>
          <w:szCs w:val="24"/>
        </w:rPr>
        <w:t xml:space="preserve"> </w:t>
      </w:r>
      <w:r w:rsidRPr="00BD7ACF">
        <w:rPr>
          <w:rFonts w:ascii="Times New Roman" w:hAnsi="Times New Roman"/>
          <w:sz w:val="24"/>
          <w:szCs w:val="24"/>
        </w:rPr>
        <w:t>объектов,</w:t>
      </w:r>
      <w:r w:rsidRPr="00BD7ACF">
        <w:rPr>
          <w:rFonts w:ascii="Times New Roman" w:hAnsi="Times New Roman"/>
          <w:spacing w:val="-3"/>
          <w:sz w:val="24"/>
          <w:szCs w:val="24"/>
        </w:rPr>
        <w:t xml:space="preserve"> </w:t>
      </w:r>
      <w:r w:rsidRPr="00BD7ACF">
        <w:rPr>
          <w:rFonts w:ascii="Times New Roman" w:hAnsi="Times New Roman"/>
          <w:sz w:val="24"/>
          <w:szCs w:val="24"/>
        </w:rPr>
        <w:t>обусловливающих опасность</w:t>
      </w:r>
      <w:r w:rsidRPr="00BD7ACF">
        <w:rPr>
          <w:rFonts w:ascii="Times New Roman" w:hAnsi="Times New Roman"/>
          <w:spacing w:val="-3"/>
          <w:sz w:val="24"/>
          <w:szCs w:val="24"/>
        </w:rPr>
        <w:t xml:space="preserve"> </w:t>
      </w:r>
      <w:r w:rsidRPr="00BD7ACF">
        <w:rPr>
          <w:rFonts w:ascii="Times New Roman" w:hAnsi="Times New Roman"/>
          <w:sz w:val="24"/>
          <w:szCs w:val="24"/>
        </w:rPr>
        <w:t>микробного</w:t>
      </w:r>
      <w:r w:rsidRPr="00BD7ACF">
        <w:rPr>
          <w:rFonts w:ascii="Times New Roman" w:hAnsi="Times New Roman"/>
          <w:spacing w:val="-3"/>
          <w:sz w:val="24"/>
          <w:szCs w:val="24"/>
        </w:rPr>
        <w:t xml:space="preserve"> </w:t>
      </w:r>
      <w:r w:rsidRPr="00BD7ACF">
        <w:rPr>
          <w:rFonts w:ascii="Times New Roman" w:hAnsi="Times New Roman"/>
          <w:sz w:val="24"/>
          <w:szCs w:val="24"/>
        </w:rPr>
        <w:t>загрязнения</w:t>
      </w:r>
      <w:r w:rsidRPr="00BD7ACF">
        <w:rPr>
          <w:rFonts w:ascii="Times New Roman" w:hAnsi="Times New Roman"/>
          <w:spacing w:val="-3"/>
          <w:sz w:val="24"/>
          <w:szCs w:val="24"/>
        </w:rPr>
        <w:t xml:space="preserve"> </w:t>
      </w:r>
      <w:r w:rsidRPr="00BD7ACF">
        <w:rPr>
          <w:rFonts w:ascii="Times New Roman" w:hAnsi="Times New Roman"/>
          <w:sz w:val="24"/>
          <w:szCs w:val="24"/>
        </w:rPr>
        <w:t>подземных</w:t>
      </w:r>
      <w:r w:rsidRPr="00BD7ACF">
        <w:rPr>
          <w:rFonts w:ascii="Times New Roman" w:hAnsi="Times New Roman"/>
          <w:spacing w:val="-5"/>
          <w:sz w:val="24"/>
          <w:szCs w:val="24"/>
        </w:rPr>
        <w:t xml:space="preserve"> </w:t>
      </w:r>
      <w:r w:rsidRPr="00BD7ACF">
        <w:rPr>
          <w:rFonts w:ascii="Times New Roman" w:hAnsi="Times New Roman"/>
          <w:sz w:val="24"/>
          <w:szCs w:val="24"/>
        </w:rPr>
        <w:t>вод;</w:t>
      </w:r>
    </w:p>
    <w:p w:rsidR="00B66243" w:rsidRPr="00BD7ACF" w:rsidRDefault="00B66243" w:rsidP="00B66243">
      <w:pPr>
        <w:pStyle w:val="a5"/>
        <w:widowControl w:val="0"/>
        <w:numPr>
          <w:ilvl w:val="0"/>
          <w:numId w:val="25"/>
        </w:numPr>
        <w:tabs>
          <w:tab w:val="left" w:pos="2253"/>
        </w:tabs>
        <w:autoSpaceDE w:val="0"/>
        <w:autoSpaceDN w:val="0"/>
        <w:spacing w:after="0" w:line="240" w:lineRule="auto"/>
        <w:jc w:val="both"/>
        <w:rPr>
          <w:rFonts w:ascii="Times New Roman" w:hAnsi="Times New Roman"/>
          <w:sz w:val="24"/>
          <w:szCs w:val="24"/>
        </w:rPr>
      </w:pPr>
      <w:r w:rsidRPr="00BD7ACF">
        <w:rPr>
          <w:rFonts w:ascii="Times New Roman" w:hAnsi="Times New Roman"/>
          <w:sz w:val="24"/>
          <w:szCs w:val="24"/>
        </w:rPr>
        <w:t xml:space="preserve"> применение</w:t>
      </w:r>
      <w:r w:rsidRPr="00BD7ACF">
        <w:rPr>
          <w:rFonts w:ascii="Times New Roman" w:hAnsi="Times New Roman"/>
          <w:spacing w:val="-3"/>
          <w:sz w:val="24"/>
          <w:szCs w:val="24"/>
        </w:rPr>
        <w:t xml:space="preserve"> </w:t>
      </w:r>
      <w:r w:rsidRPr="00BD7ACF">
        <w:rPr>
          <w:rFonts w:ascii="Times New Roman" w:hAnsi="Times New Roman"/>
          <w:sz w:val="24"/>
          <w:szCs w:val="24"/>
        </w:rPr>
        <w:t>удобрений</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3"/>
          <w:sz w:val="24"/>
          <w:szCs w:val="24"/>
        </w:rPr>
        <w:t xml:space="preserve"> </w:t>
      </w:r>
      <w:r w:rsidRPr="00BD7ACF">
        <w:rPr>
          <w:rFonts w:ascii="Times New Roman" w:hAnsi="Times New Roman"/>
          <w:sz w:val="24"/>
          <w:szCs w:val="24"/>
        </w:rPr>
        <w:t>ядохимикатов;</w:t>
      </w:r>
    </w:p>
    <w:p w:rsidR="00B66243" w:rsidRPr="00BD7ACF" w:rsidRDefault="00B66243" w:rsidP="00B66243">
      <w:pPr>
        <w:pStyle w:val="a5"/>
        <w:widowControl w:val="0"/>
        <w:numPr>
          <w:ilvl w:val="0"/>
          <w:numId w:val="25"/>
        </w:numPr>
        <w:tabs>
          <w:tab w:val="left" w:pos="2253"/>
        </w:tabs>
        <w:autoSpaceDE w:val="0"/>
        <w:autoSpaceDN w:val="0"/>
        <w:spacing w:after="0" w:line="240" w:lineRule="auto"/>
        <w:jc w:val="both"/>
        <w:rPr>
          <w:rFonts w:ascii="Times New Roman" w:hAnsi="Times New Roman"/>
          <w:sz w:val="24"/>
          <w:szCs w:val="24"/>
        </w:rPr>
      </w:pPr>
      <w:r w:rsidRPr="00BD7ACF">
        <w:rPr>
          <w:rFonts w:ascii="Times New Roman" w:hAnsi="Times New Roman"/>
          <w:sz w:val="24"/>
          <w:szCs w:val="24"/>
        </w:rPr>
        <w:t xml:space="preserve"> рубка</w:t>
      </w:r>
      <w:r w:rsidRPr="00BD7ACF">
        <w:rPr>
          <w:rFonts w:ascii="Times New Roman" w:hAnsi="Times New Roman"/>
          <w:spacing w:val="-3"/>
          <w:sz w:val="24"/>
          <w:szCs w:val="24"/>
        </w:rPr>
        <w:t xml:space="preserve"> </w:t>
      </w:r>
      <w:r w:rsidRPr="00BD7ACF">
        <w:rPr>
          <w:rFonts w:ascii="Times New Roman" w:hAnsi="Times New Roman"/>
          <w:sz w:val="24"/>
          <w:szCs w:val="24"/>
        </w:rPr>
        <w:t>леса</w:t>
      </w:r>
      <w:r w:rsidRPr="00BD7ACF">
        <w:rPr>
          <w:rFonts w:ascii="Times New Roman" w:hAnsi="Times New Roman"/>
          <w:spacing w:val="-2"/>
          <w:sz w:val="24"/>
          <w:szCs w:val="24"/>
        </w:rPr>
        <w:t xml:space="preserve"> </w:t>
      </w:r>
      <w:r w:rsidRPr="00BD7ACF">
        <w:rPr>
          <w:rFonts w:ascii="Times New Roman" w:hAnsi="Times New Roman"/>
          <w:sz w:val="24"/>
          <w:szCs w:val="24"/>
        </w:rPr>
        <w:t>главного</w:t>
      </w:r>
      <w:r w:rsidRPr="00BD7ACF">
        <w:rPr>
          <w:rFonts w:ascii="Times New Roman" w:hAnsi="Times New Roman"/>
          <w:spacing w:val="-5"/>
          <w:sz w:val="24"/>
          <w:szCs w:val="24"/>
        </w:rPr>
        <w:t xml:space="preserve"> </w:t>
      </w:r>
      <w:r w:rsidRPr="00BD7ACF">
        <w:rPr>
          <w:rFonts w:ascii="Times New Roman" w:hAnsi="Times New Roman"/>
          <w:sz w:val="24"/>
          <w:szCs w:val="24"/>
        </w:rPr>
        <w:t>пользования</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2"/>
          <w:sz w:val="24"/>
          <w:szCs w:val="24"/>
        </w:rPr>
        <w:t xml:space="preserve"> </w:t>
      </w:r>
      <w:r w:rsidRPr="00BD7ACF">
        <w:rPr>
          <w:rFonts w:ascii="Times New Roman" w:hAnsi="Times New Roman"/>
          <w:sz w:val="24"/>
          <w:szCs w:val="24"/>
        </w:rPr>
        <w:t>реконструкции.</w:t>
      </w:r>
    </w:p>
    <w:p w:rsidR="00B66243" w:rsidRPr="00BD7ACF" w:rsidRDefault="00B66243" w:rsidP="00B66243">
      <w:pPr>
        <w:pStyle w:val="ad"/>
        <w:spacing w:after="0"/>
        <w:ind w:left="1544"/>
        <w:contextualSpacing/>
        <w:rPr>
          <w:rFonts w:ascii="Times New Roman" w:hAnsi="Times New Roman"/>
          <w:b/>
          <w:i/>
          <w:sz w:val="24"/>
          <w:szCs w:val="24"/>
        </w:rPr>
      </w:pPr>
    </w:p>
    <w:p w:rsidR="00B66243" w:rsidRPr="004C78E8"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4C78E8">
        <w:rPr>
          <w:rFonts w:ascii="Times New Roman" w:hAnsi="Times New Roman"/>
          <w:b/>
          <w:sz w:val="24"/>
          <w:szCs w:val="24"/>
        </w:rPr>
        <w:t>Водоохранная зона и прибрежная защитная полоса</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соответствии с Водным кодексом Российской Федерации от 03.06.2006 № 74-ФЗ водоохранными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 xml:space="preserve">Ширина водоохранной зоны рек или ручьев устанавливается от их истока для рек или ручьев протяженностью: </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 xml:space="preserve">1.  до десяти километров – в размере пятидесяти метров; </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 xml:space="preserve">2. от десяти до пятидесяти километров – в размере ста метров; </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3. от пятидесяти километров и более – в размере двухсот метров.</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Водоохранные зоны магистральных или межхозяйственных каналов совпадают по ширине с полосами отводов таких каналов.</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соответствии со ст. 6 Водного кодекса Российской Федерации 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На территориях населённых пунктов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Согласно ст. 65 Водного кодекса Российской Федерации в границах водоохранных зон запрещаются:</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xml:space="preserve">1) </w:t>
      </w:r>
      <w:r w:rsidRPr="00BD7ACF">
        <w:rPr>
          <w:rFonts w:ascii="Times New Roman" w:hAnsi="Times New Roman"/>
          <w:sz w:val="24"/>
          <w:szCs w:val="24"/>
        </w:rPr>
        <w:tab/>
        <w:t>использование сточных вод в целях регулирования плодородия почв;</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xml:space="preserve">2) </w:t>
      </w:r>
      <w:r w:rsidRPr="00BD7ACF">
        <w:rPr>
          <w:rFonts w:ascii="Times New Roman" w:hAnsi="Times New Roman"/>
          <w:sz w:val="24"/>
          <w:szCs w:val="24"/>
        </w:rPr>
        <w:tab/>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xml:space="preserve">3) </w:t>
      </w:r>
      <w:r w:rsidRPr="00BD7ACF">
        <w:rPr>
          <w:rFonts w:ascii="Times New Roman" w:hAnsi="Times New Roman"/>
          <w:sz w:val="24"/>
          <w:szCs w:val="24"/>
        </w:rPr>
        <w:tab/>
        <w:t>осуществление авиационных мер по борьбе с вредными организмами;</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xml:space="preserve">4) </w:t>
      </w:r>
      <w:r w:rsidRPr="00BD7ACF">
        <w:rPr>
          <w:rFonts w:ascii="Times New Roman" w:hAnsi="Times New Roman"/>
          <w:sz w:val="24"/>
          <w:szCs w:val="24"/>
        </w:rPr>
        <w:tab/>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xml:space="preserve">5) </w:t>
      </w:r>
      <w:r w:rsidRPr="00BD7ACF">
        <w:rPr>
          <w:rFonts w:ascii="Times New Roman" w:hAnsi="Times New Roman"/>
          <w:sz w:val="24"/>
          <w:szCs w:val="24"/>
        </w:rPr>
        <w:tab/>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xml:space="preserve">6) </w:t>
      </w:r>
      <w:r w:rsidRPr="00BD7ACF">
        <w:rPr>
          <w:rFonts w:ascii="Times New Roman" w:hAnsi="Times New Roman"/>
          <w:sz w:val="24"/>
          <w:szCs w:val="24"/>
        </w:rPr>
        <w:tab/>
        <w:t>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xml:space="preserve">7) </w:t>
      </w:r>
      <w:r w:rsidRPr="00BD7ACF">
        <w:rPr>
          <w:rFonts w:ascii="Times New Roman" w:hAnsi="Times New Roman"/>
          <w:sz w:val="24"/>
          <w:szCs w:val="24"/>
        </w:rPr>
        <w:tab/>
        <w:t>сброс сточных, в том числе дренажных, вод;</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xml:space="preserve">8) </w:t>
      </w:r>
      <w:r w:rsidRPr="00BD7ACF">
        <w:rPr>
          <w:rFonts w:ascii="Times New Roman" w:hAnsi="Times New Roman"/>
          <w:sz w:val="24"/>
          <w:szCs w:val="24"/>
        </w:rPr>
        <w:tab/>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xml:space="preserve">1) </w:t>
      </w:r>
      <w:r w:rsidRPr="00BD7ACF">
        <w:rPr>
          <w:rFonts w:ascii="Times New Roman" w:hAnsi="Times New Roman"/>
          <w:sz w:val="24"/>
          <w:szCs w:val="24"/>
        </w:rPr>
        <w:tab/>
        <w:t>централизованные системы водоотведения (канализации), централизованные ливневые системы водоотведения;</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xml:space="preserve">2) </w:t>
      </w:r>
      <w:r w:rsidRPr="00BD7ACF">
        <w:rPr>
          <w:rFonts w:ascii="Times New Roman" w:hAnsi="Times New Roman"/>
          <w:sz w:val="24"/>
          <w:szCs w:val="24"/>
        </w:rPr>
        <w:tab/>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xml:space="preserve">3) </w:t>
      </w:r>
      <w:r w:rsidRPr="00BD7ACF">
        <w:rPr>
          <w:rFonts w:ascii="Times New Roman" w:hAnsi="Times New Roman"/>
          <w:sz w:val="24"/>
          <w:szCs w:val="24"/>
        </w:rPr>
        <w:tab/>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xml:space="preserve">4) </w:t>
      </w:r>
      <w:r w:rsidRPr="00BD7ACF">
        <w:rPr>
          <w:rFonts w:ascii="Times New Roman" w:hAnsi="Times New Roman"/>
          <w:sz w:val="24"/>
          <w:szCs w:val="24"/>
        </w:rPr>
        <w:tab/>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xml:space="preserve">5) </w:t>
      </w:r>
      <w:r w:rsidRPr="00BD7ACF">
        <w:rPr>
          <w:rFonts w:ascii="Times New Roman" w:hAnsi="Times New Roman"/>
          <w:sz w:val="24"/>
          <w:szCs w:val="24"/>
        </w:rPr>
        <w:tab/>
        <w:t>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 1 ч. 16 ст. 65 Водного кодекса,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ч. 15 ст. 65 Водного кодекса,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Строительство, реконструкция и эксплуатация специализированных хранилищ агрохимикатов допускаются при условии оборудования таких хранилищ сооружениями и системами, предотвращающими загрязнение водных объектов.</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границах прибрежных защитных полос наряду с установленными ч. 15 ст. 65 Водного кодекса ограничениями запрещаются:</w:t>
      </w:r>
    </w:p>
    <w:p w:rsidR="00B66243" w:rsidRPr="00BD7ACF" w:rsidRDefault="00B66243" w:rsidP="00B66243">
      <w:pPr>
        <w:pStyle w:val="ad"/>
        <w:widowControl/>
        <w:numPr>
          <w:ilvl w:val="3"/>
          <w:numId w:val="24"/>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распашка земель;</w:t>
      </w:r>
    </w:p>
    <w:p w:rsidR="00B66243" w:rsidRPr="00BD7ACF" w:rsidRDefault="00B66243" w:rsidP="00B66243">
      <w:pPr>
        <w:pStyle w:val="ad"/>
        <w:widowControl/>
        <w:numPr>
          <w:ilvl w:val="3"/>
          <w:numId w:val="24"/>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размещение отвалов размываемых грунтов;</w:t>
      </w:r>
    </w:p>
    <w:p w:rsidR="00B66243" w:rsidRPr="00BD7ACF" w:rsidRDefault="00B66243" w:rsidP="00B66243">
      <w:pPr>
        <w:pStyle w:val="ad"/>
        <w:widowControl/>
        <w:numPr>
          <w:ilvl w:val="3"/>
          <w:numId w:val="24"/>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выпас сельскохозяйственных животных и организация для них летних лагерей, ванн.</w:t>
      </w:r>
    </w:p>
    <w:p w:rsidR="00B66243" w:rsidRPr="00BD7ACF" w:rsidRDefault="00B66243" w:rsidP="00B66243">
      <w:pPr>
        <w:pStyle w:val="ad"/>
        <w:tabs>
          <w:tab w:val="left" w:pos="993"/>
        </w:tabs>
        <w:spacing w:after="0"/>
        <w:contextualSpacing/>
        <w:rPr>
          <w:rFonts w:ascii="Times New Roman" w:hAnsi="Times New Roman"/>
          <w:sz w:val="24"/>
          <w:szCs w:val="24"/>
        </w:rPr>
      </w:pPr>
      <w:r w:rsidRPr="00BD7ACF">
        <w:rPr>
          <w:rFonts w:ascii="Times New Roman" w:hAnsi="Times New Roman"/>
          <w:sz w:val="24"/>
          <w:szCs w:val="24"/>
        </w:rPr>
        <w:tab/>
        <w:t>На карте Градостроительного зонирования, совмещенной с картой зон с особыми условиями использования территории» отображены водоохранные зоны и прибрежные защитные полосы.</w:t>
      </w:r>
    </w:p>
    <w:p w:rsidR="00B66243" w:rsidRPr="00BD7ACF" w:rsidRDefault="00B66243" w:rsidP="00B66243">
      <w:pPr>
        <w:pStyle w:val="ad"/>
        <w:spacing w:after="0"/>
        <w:ind w:left="1544"/>
        <w:contextualSpacing/>
        <w:rPr>
          <w:rFonts w:ascii="Times New Roman" w:hAnsi="Times New Roman"/>
          <w:b/>
          <w:i/>
          <w:sz w:val="24"/>
          <w:szCs w:val="24"/>
        </w:rPr>
      </w:pPr>
    </w:p>
    <w:p w:rsidR="00B66243" w:rsidRPr="004C78E8"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4C78E8">
        <w:rPr>
          <w:rFonts w:ascii="Times New Roman" w:hAnsi="Times New Roman"/>
          <w:b/>
          <w:sz w:val="24"/>
          <w:szCs w:val="24"/>
        </w:rPr>
        <w:t>Зоны затопления и подтопления</w:t>
      </w:r>
    </w:p>
    <w:p w:rsidR="00B66243" w:rsidRPr="00BD7ACF" w:rsidRDefault="00B66243" w:rsidP="00B66243">
      <w:pPr>
        <w:pStyle w:val="ad"/>
        <w:spacing w:after="0"/>
        <w:ind w:firstLine="284"/>
        <w:contextualSpacing/>
        <w:rPr>
          <w:rFonts w:ascii="Times New Roman" w:hAnsi="Times New Roman"/>
          <w:sz w:val="24"/>
          <w:szCs w:val="24"/>
        </w:rPr>
      </w:pPr>
      <w:r w:rsidRPr="00BD7ACF">
        <w:rPr>
          <w:rFonts w:ascii="Times New Roman" w:hAnsi="Times New Roman"/>
          <w:sz w:val="24"/>
          <w:szCs w:val="24"/>
        </w:rPr>
        <w:t xml:space="preserve">    В соответствии с ч. 5 ст. 67.1 Водного кодекса Российской Федерации 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порядке, установленном Правительством Российской Федерации. 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и сведений о границах таких зон.</w:t>
      </w:r>
    </w:p>
    <w:p w:rsidR="00B66243" w:rsidRPr="00BD7ACF" w:rsidRDefault="00B66243" w:rsidP="00B66243">
      <w:pPr>
        <w:pStyle w:val="ad"/>
        <w:spacing w:after="0"/>
        <w:ind w:firstLine="284"/>
        <w:contextualSpacing/>
        <w:rPr>
          <w:rFonts w:ascii="Times New Roman" w:hAnsi="Times New Roman"/>
          <w:sz w:val="24"/>
          <w:szCs w:val="24"/>
        </w:rPr>
      </w:pPr>
      <w:r w:rsidRPr="00BD7ACF">
        <w:rPr>
          <w:rFonts w:ascii="Times New Roman" w:hAnsi="Times New Roman"/>
          <w:sz w:val="24"/>
          <w:szCs w:val="24"/>
        </w:rPr>
        <w:t xml:space="preserve">      Работы по определению границ зон затопления, подтопления выполняются в соответствии с порядком, установленным постановлением Правительства Российской Федерации от 18.04.2014 № 360 «Об определении границ зон затопления, подтопления». Согласно настоящему нормативному документу границы зон затопления, подтопления определяются в отношении следующих территорий:</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1. Зоны затопления определяются в отношении:</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а) территорий, которые прилегают к незарегулированным водотокам, затапливаемых при половодьях и паводках однопроцентной обеспеченности (повторяемость один раз в 100 лет) либо в результате ледовых заторов и зажоров. В границах зон затопления устанавливаются территории, затапливаемые при максимальных уровнях воды 3, 5, 10, 25 и 50-процентной обеспеченности (повторяемость 1, 3, 5, 10, 25 и 50 раз в 100 лет);</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б) территорий, прилегающих к устьевым участкам водотоков, затапливаемых в результате нагонных явлений расчетной обеспеченности;</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 xml:space="preserve">в) территорий, прилегающих к естественным водоемам, затапливаемых при уровнях воды однопроцентной обеспеченности; </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 xml:space="preserve">д)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 </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2. Зоны подтопления определяются в отношении территорий, прилегающих к зонам затопления, указанным выше, повышение уровня грунтовых вод которых обусловливается подпором грунтовых вод уровнями высоких вод водных объектов.</w:t>
      </w:r>
    </w:p>
    <w:p w:rsidR="00B66243" w:rsidRPr="00BD7ACF" w:rsidRDefault="00B66243" w:rsidP="00B66243">
      <w:pPr>
        <w:shd w:val="clear" w:color="auto" w:fill="FFFFFF"/>
        <w:spacing w:before="210"/>
        <w:ind w:firstLine="540"/>
        <w:rPr>
          <w:rFonts w:ascii="Times New Roman" w:hAnsi="Times New Roman" w:cs="Times New Roman"/>
          <w:color w:val="000000"/>
          <w:sz w:val="24"/>
          <w:szCs w:val="24"/>
        </w:rPr>
      </w:pPr>
      <w:r w:rsidRPr="00BD7ACF">
        <w:rPr>
          <w:rFonts w:ascii="Times New Roman" w:hAnsi="Times New Roman" w:cs="Times New Roman"/>
          <w:color w:val="000000"/>
          <w:sz w:val="24"/>
          <w:szCs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rsidR="00B66243" w:rsidRPr="00BD7ACF" w:rsidRDefault="00B66243" w:rsidP="00B66243">
      <w:pPr>
        <w:rPr>
          <w:rFonts w:ascii="Times New Roman" w:hAnsi="Times New Roman" w:cs="Times New Roman"/>
          <w:sz w:val="24"/>
          <w:szCs w:val="24"/>
        </w:rPr>
      </w:pPr>
      <w:r w:rsidRPr="00BD7ACF">
        <w:rPr>
          <w:rFonts w:ascii="Times New Roman" w:hAnsi="Times New Roman" w:cs="Times New Roman"/>
          <w:sz w:val="24"/>
          <w:szCs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rsidR="00B66243" w:rsidRPr="00BD7ACF" w:rsidRDefault="00B66243" w:rsidP="00B66243">
      <w:pPr>
        <w:rPr>
          <w:rFonts w:ascii="Times New Roman" w:hAnsi="Times New Roman" w:cs="Times New Roman"/>
          <w:sz w:val="24"/>
          <w:szCs w:val="24"/>
        </w:rPr>
      </w:pPr>
      <w:r w:rsidRPr="00BD7ACF">
        <w:rPr>
          <w:rFonts w:ascii="Times New Roman" w:hAnsi="Times New Roman" w:cs="Times New Roman"/>
          <w:sz w:val="24"/>
          <w:szCs w:val="24"/>
        </w:rPr>
        <w:t>2. использование сточных вод в целях регулирования плодородия почв;</w:t>
      </w:r>
    </w:p>
    <w:p w:rsidR="00B66243" w:rsidRPr="00BD7ACF" w:rsidRDefault="00B66243" w:rsidP="00B66243">
      <w:pPr>
        <w:rPr>
          <w:rFonts w:ascii="Times New Roman" w:hAnsi="Times New Roman" w:cs="Times New Roman"/>
          <w:sz w:val="24"/>
          <w:szCs w:val="24"/>
        </w:rPr>
      </w:pPr>
      <w:r w:rsidRPr="00BD7ACF">
        <w:rPr>
          <w:rFonts w:ascii="Times New Roman" w:hAnsi="Times New Roman" w:cs="Times New Roman"/>
          <w:sz w:val="24"/>
          <w:szCs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B66243" w:rsidRPr="00BD7ACF" w:rsidRDefault="00B66243" w:rsidP="00B66243">
      <w:pPr>
        <w:rPr>
          <w:rFonts w:ascii="Times New Roman" w:hAnsi="Times New Roman" w:cs="Times New Roman"/>
          <w:sz w:val="24"/>
          <w:szCs w:val="24"/>
        </w:rPr>
      </w:pPr>
      <w:r w:rsidRPr="00BD7ACF">
        <w:rPr>
          <w:rFonts w:ascii="Times New Roman" w:hAnsi="Times New Roman" w:cs="Times New Roman"/>
          <w:sz w:val="24"/>
          <w:szCs w:val="24"/>
        </w:rPr>
        <w:t>4. осуществление авиационных мер по борьбе с вредными организмами.</w:t>
      </w:r>
    </w:p>
    <w:p w:rsidR="00B66243" w:rsidRPr="00BD7ACF" w:rsidRDefault="00B66243" w:rsidP="00B66243">
      <w:pPr>
        <w:ind w:firstLine="284"/>
        <w:rPr>
          <w:rFonts w:ascii="Times New Roman" w:hAnsi="Times New Roman" w:cs="Times New Roman"/>
          <w:sz w:val="24"/>
          <w:szCs w:val="24"/>
        </w:rPr>
      </w:pPr>
      <w:r w:rsidRPr="00BD7ACF">
        <w:rPr>
          <w:rFonts w:ascii="Times New Roman" w:hAnsi="Times New Roman" w:cs="Times New Roman"/>
          <w:sz w:val="24"/>
          <w:szCs w:val="24"/>
        </w:rPr>
        <w:t xml:space="preserve"> 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находящихся в федеральной собственности, собственности субъектов Российской Федерации, собственности муниципальных образований, осуществляются исполнительными органами государственной власти или органами местного самоуправления в пределах их полномочий в соответствии со статьями 24 - 27 Водного  Кодекса Российской Федерации.</w:t>
      </w:r>
    </w:p>
    <w:p w:rsidR="00B66243" w:rsidRPr="004C78E8"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4C78E8">
        <w:rPr>
          <w:rFonts w:ascii="Times New Roman" w:hAnsi="Times New Roman"/>
          <w:b/>
          <w:sz w:val="24"/>
          <w:szCs w:val="24"/>
        </w:rPr>
        <w:t>Санитарно-защитная зона (СЗЗ)</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соответствии с Федеральным законом от 30.03.1999 № 52-ФЗ «О санитарно-эпидемиологическом благополучии населения» и СанПиН 2.2.1./2.1.1.1200-03 «Санитарно-защитные зоны и санитарная классификация предприятий, сооружений и иных объектов» в целях обеспечения безопасности населения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 санитарно-защитная зона, размер которой обеспечивает уменьшение воздействия загрязнений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СЗЗ является защитным барьером, обеспечивающим уровень безопасности населения при эксплуатации объекта в штатном режиме.</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Установление размеров санитарно-защитных зон для промышленных объектов и производств проводится при наличии проектов обоснования санитарно-защитных зон с расчетами загрязнения атмосферного воздуха, физического воздействия на атмосферный воздух, с учетом результатов натурных исследований и измерений атмосферного воздуха, уровней физического воздействия на атмосферный воздух, выполненных в соответствии с программой наблюдений, представляемой в составе проекта.</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Санитарно-защитная зона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Регламенты использования территории СЗЗ определены СанПиН 2.2.1/2.1.1.1200-03.</w:t>
      </w:r>
    </w:p>
    <w:p w:rsidR="00AD58BA" w:rsidRDefault="00AD58BA"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p>
    <w:p w:rsidR="00B66243" w:rsidRPr="004C78E8"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4C78E8">
        <w:rPr>
          <w:rFonts w:ascii="Times New Roman" w:hAnsi="Times New Roman"/>
          <w:b/>
          <w:sz w:val="24"/>
          <w:szCs w:val="24"/>
        </w:rPr>
        <w:t xml:space="preserve">Регламенты ограничений по требованиям охраны </w:t>
      </w:r>
      <w:r w:rsidR="00AD58BA" w:rsidRPr="004C78E8">
        <w:rPr>
          <w:rFonts w:ascii="Times New Roman" w:hAnsi="Times New Roman"/>
          <w:b/>
          <w:sz w:val="24"/>
          <w:szCs w:val="24"/>
        </w:rPr>
        <w:t>транспортных объектов</w:t>
      </w:r>
      <w:r w:rsidRPr="004C78E8">
        <w:rPr>
          <w:rFonts w:ascii="Times New Roman" w:hAnsi="Times New Roman"/>
          <w:b/>
          <w:sz w:val="24"/>
          <w:szCs w:val="24"/>
        </w:rPr>
        <w:t xml:space="preserve"> и коммуникаций</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w:t>
      </w:r>
      <w:r w:rsidRPr="004C78E8">
        <w:rPr>
          <w:rFonts w:ascii="Times New Roman" w:hAnsi="Times New Roman"/>
          <w:sz w:val="24"/>
          <w:szCs w:val="24"/>
        </w:rPr>
        <w:t xml:space="preserve"> </w:t>
      </w:r>
      <w:r w:rsidRPr="00BD7ACF">
        <w:rPr>
          <w:rFonts w:ascii="Times New Roman" w:hAnsi="Times New Roman"/>
          <w:sz w:val="24"/>
          <w:szCs w:val="24"/>
        </w:rPr>
        <w:t>целях</w:t>
      </w:r>
      <w:r w:rsidRPr="004C78E8">
        <w:rPr>
          <w:rFonts w:ascii="Times New Roman" w:hAnsi="Times New Roman"/>
          <w:sz w:val="24"/>
          <w:szCs w:val="24"/>
        </w:rPr>
        <w:t xml:space="preserve"> </w:t>
      </w:r>
      <w:r w:rsidRPr="00BD7ACF">
        <w:rPr>
          <w:rFonts w:ascii="Times New Roman" w:hAnsi="Times New Roman"/>
          <w:sz w:val="24"/>
          <w:szCs w:val="24"/>
        </w:rPr>
        <w:t>обеспечения</w:t>
      </w:r>
      <w:r w:rsidRPr="004C78E8">
        <w:rPr>
          <w:rFonts w:ascii="Times New Roman" w:hAnsi="Times New Roman"/>
          <w:sz w:val="24"/>
          <w:szCs w:val="24"/>
        </w:rPr>
        <w:t xml:space="preserve"> </w:t>
      </w:r>
      <w:r w:rsidRPr="00BD7ACF">
        <w:rPr>
          <w:rFonts w:ascii="Times New Roman" w:hAnsi="Times New Roman"/>
          <w:sz w:val="24"/>
          <w:szCs w:val="24"/>
        </w:rPr>
        <w:t>нормальной</w:t>
      </w:r>
      <w:r w:rsidRPr="004C78E8">
        <w:rPr>
          <w:rFonts w:ascii="Times New Roman" w:hAnsi="Times New Roman"/>
          <w:sz w:val="24"/>
          <w:szCs w:val="24"/>
        </w:rPr>
        <w:t xml:space="preserve"> </w:t>
      </w:r>
      <w:r w:rsidRPr="00BD7ACF">
        <w:rPr>
          <w:rFonts w:ascii="Times New Roman" w:hAnsi="Times New Roman"/>
          <w:sz w:val="24"/>
          <w:szCs w:val="24"/>
        </w:rPr>
        <w:t>эксплуатации</w:t>
      </w:r>
      <w:r w:rsidRPr="004C78E8">
        <w:rPr>
          <w:rFonts w:ascii="Times New Roman" w:hAnsi="Times New Roman"/>
          <w:sz w:val="24"/>
          <w:szCs w:val="24"/>
        </w:rPr>
        <w:t xml:space="preserve"> </w:t>
      </w:r>
      <w:r w:rsidRPr="00BD7ACF">
        <w:rPr>
          <w:rFonts w:ascii="Times New Roman" w:hAnsi="Times New Roman"/>
          <w:sz w:val="24"/>
          <w:szCs w:val="24"/>
        </w:rPr>
        <w:t>сооружений,</w:t>
      </w:r>
      <w:r w:rsidRPr="004C78E8">
        <w:rPr>
          <w:rFonts w:ascii="Times New Roman" w:hAnsi="Times New Roman"/>
          <w:sz w:val="24"/>
          <w:szCs w:val="24"/>
        </w:rPr>
        <w:t xml:space="preserve"> </w:t>
      </w:r>
      <w:r w:rsidRPr="00BD7ACF">
        <w:rPr>
          <w:rFonts w:ascii="Times New Roman" w:hAnsi="Times New Roman"/>
          <w:sz w:val="24"/>
          <w:szCs w:val="24"/>
        </w:rPr>
        <w:t>устройств</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других</w:t>
      </w:r>
      <w:r>
        <w:rPr>
          <w:rFonts w:ascii="Times New Roman" w:hAnsi="Times New Roman"/>
          <w:sz w:val="24"/>
          <w:szCs w:val="24"/>
        </w:rPr>
        <w:t xml:space="preserve"> </w:t>
      </w:r>
      <w:r w:rsidRPr="00BD7ACF">
        <w:rPr>
          <w:rFonts w:ascii="Times New Roman" w:hAnsi="Times New Roman"/>
          <w:sz w:val="24"/>
          <w:szCs w:val="24"/>
        </w:rPr>
        <w:t>объектов транспорта на землях, прилегающих к землям, предоставленным в пользование</w:t>
      </w:r>
      <w:r w:rsidRPr="004C78E8">
        <w:rPr>
          <w:rFonts w:ascii="Times New Roman" w:hAnsi="Times New Roman"/>
          <w:sz w:val="24"/>
          <w:szCs w:val="24"/>
        </w:rPr>
        <w:t xml:space="preserve"> </w:t>
      </w:r>
      <w:r w:rsidRPr="00BD7ACF">
        <w:rPr>
          <w:rFonts w:ascii="Times New Roman" w:hAnsi="Times New Roman"/>
          <w:sz w:val="24"/>
          <w:szCs w:val="24"/>
        </w:rPr>
        <w:t>предприятиям, учреждениям и организациям транспорта, могут устанавливаться охранные</w:t>
      </w:r>
      <w:r w:rsidRPr="004C78E8">
        <w:rPr>
          <w:rFonts w:ascii="Times New Roman" w:hAnsi="Times New Roman"/>
          <w:sz w:val="24"/>
          <w:szCs w:val="24"/>
        </w:rPr>
        <w:t xml:space="preserve"> </w:t>
      </w:r>
      <w:r w:rsidRPr="00BD7ACF">
        <w:rPr>
          <w:rFonts w:ascii="Times New Roman" w:hAnsi="Times New Roman"/>
          <w:sz w:val="24"/>
          <w:szCs w:val="24"/>
        </w:rPr>
        <w:t>зоны,</w:t>
      </w:r>
      <w:r w:rsidRPr="004C78E8">
        <w:rPr>
          <w:rFonts w:ascii="Times New Roman" w:hAnsi="Times New Roman"/>
          <w:sz w:val="24"/>
          <w:szCs w:val="24"/>
        </w:rPr>
        <w:t xml:space="preserve"> </w:t>
      </w:r>
      <w:r w:rsidRPr="00BD7ACF">
        <w:rPr>
          <w:rFonts w:ascii="Times New Roman" w:hAnsi="Times New Roman"/>
          <w:sz w:val="24"/>
          <w:szCs w:val="24"/>
        </w:rPr>
        <w:t>в которых</w:t>
      </w:r>
      <w:r w:rsidRPr="004C78E8">
        <w:rPr>
          <w:rFonts w:ascii="Times New Roman" w:hAnsi="Times New Roman"/>
          <w:sz w:val="24"/>
          <w:szCs w:val="24"/>
        </w:rPr>
        <w:t xml:space="preserve"> </w:t>
      </w:r>
      <w:r w:rsidRPr="00BD7ACF">
        <w:rPr>
          <w:rFonts w:ascii="Times New Roman" w:hAnsi="Times New Roman"/>
          <w:sz w:val="24"/>
          <w:szCs w:val="24"/>
        </w:rPr>
        <w:t>вводятся</w:t>
      </w:r>
      <w:r w:rsidRPr="004C78E8">
        <w:rPr>
          <w:rFonts w:ascii="Times New Roman" w:hAnsi="Times New Roman"/>
          <w:sz w:val="24"/>
          <w:szCs w:val="24"/>
        </w:rPr>
        <w:t xml:space="preserve"> </w:t>
      </w:r>
      <w:r w:rsidRPr="00BD7ACF">
        <w:rPr>
          <w:rFonts w:ascii="Times New Roman" w:hAnsi="Times New Roman"/>
          <w:sz w:val="24"/>
          <w:szCs w:val="24"/>
        </w:rPr>
        <w:t>особые</w:t>
      </w:r>
      <w:r w:rsidRPr="004C78E8">
        <w:rPr>
          <w:rFonts w:ascii="Times New Roman" w:hAnsi="Times New Roman"/>
          <w:sz w:val="24"/>
          <w:szCs w:val="24"/>
        </w:rPr>
        <w:t xml:space="preserve"> </w:t>
      </w:r>
      <w:r w:rsidRPr="00BD7ACF">
        <w:rPr>
          <w:rFonts w:ascii="Times New Roman" w:hAnsi="Times New Roman"/>
          <w:sz w:val="24"/>
          <w:szCs w:val="24"/>
        </w:rPr>
        <w:t>условия землепользования.</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К</w:t>
      </w:r>
      <w:r w:rsidRPr="004C78E8">
        <w:rPr>
          <w:rFonts w:ascii="Times New Roman" w:hAnsi="Times New Roman"/>
          <w:sz w:val="24"/>
          <w:szCs w:val="24"/>
        </w:rPr>
        <w:t xml:space="preserve"> </w:t>
      </w:r>
      <w:r w:rsidRPr="00BD7ACF">
        <w:rPr>
          <w:rFonts w:ascii="Times New Roman" w:hAnsi="Times New Roman"/>
          <w:sz w:val="24"/>
          <w:szCs w:val="24"/>
        </w:rPr>
        <w:t>охранным</w:t>
      </w:r>
      <w:r w:rsidRPr="004C78E8">
        <w:rPr>
          <w:rFonts w:ascii="Times New Roman" w:hAnsi="Times New Roman"/>
          <w:sz w:val="24"/>
          <w:szCs w:val="24"/>
        </w:rPr>
        <w:t xml:space="preserve"> </w:t>
      </w:r>
      <w:r w:rsidRPr="00BD7ACF">
        <w:rPr>
          <w:rFonts w:ascii="Times New Roman" w:hAnsi="Times New Roman"/>
          <w:sz w:val="24"/>
          <w:szCs w:val="24"/>
        </w:rPr>
        <w:t>зонам</w:t>
      </w:r>
      <w:r w:rsidRPr="004C78E8">
        <w:rPr>
          <w:rFonts w:ascii="Times New Roman" w:hAnsi="Times New Roman"/>
          <w:sz w:val="24"/>
          <w:szCs w:val="24"/>
        </w:rPr>
        <w:t xml:space="preserve"> </w:t>
      </w:r>
      <w:r w:rsidRPr="00BD7ACF">
        <w:rPr>
          <w:rFonts w:ascii="Times New Roman" w:hAnsi="Times New Roman"/>
          <w:sz w:val="24"/>
          <w:szCs w:val="24"/>
        </w:rPr>
        <w:t>транспорта</w:t>
      </w:r>
      <w:r w:rsidRPr="004C78E8">
        <w:rPr>
          <w:rFonts w:ascii="Times New Roman" w:hAnsi="Times New Roman"/>
          <w:sz w:val="24"/>
          <w:szCs w:val="24"/>
        </w:rPr>
        <w:t xml:space="preserve"> </w:t>
      </w:r>
      <w:r w:rsidRPr="00BD7ACF">
        <w:rPr>
          <w:rFonts w:ascii="Times New Roman" w:hAnsi="Times New Roman"/>
          <w:sz w:val="24"/>
          <w:szCs w:val="24"/>
        </w:rPr>
        <w:t>относятся</w:t>
      </w:r>
      <w:r w:rsidRPr="004C78E8">
        <w:rPr>
          <w:rFonts w:ascii="Times New Roman" w:hAnsi="Times New Roman"/>
          <w:sz w:val="24"/>
          <w:szCs w:val="24"/>
        </w:rPr>
        <w:t xml:space="preserve"> </w:t>
      </w:r>
      <w:r w:rsidRPr="00BD7ACF">
        <w:rPr>
          <w:rFonts w:ascii="Times New Roman" w:hAnsi="Times New Roman"/>
          <w:sz w:val="24"/>
          <w:szCs w:val="24"/>
        </w:rPr>
        <w:t>земельные</w:t>
      </w:r>
      <w:r w:rsidRPr="004C78E8">
        <w:rPr>
          <w:rFonts w:ascii="Times New Roman" w:hAnsi="Times New Roman"/>
          <w:sz w:val="24"/>
          <w:szCs w:val="24"/>
        </w:rPr>
        <w:t xml:space="preserve"> </w:t>
      </w:r>
      <w:r w:rsidRPr="00BD7ACF">
        <w:rPr>
          <w:rFonts w:ascii="Times New Roman" w:hAnsi="Times New Roman"/>
          <w:sz w:val="24"/>
          <w:szCs w:val="24"/>
        </w:rPr>
        <w:t>участки,</w:t>
      </w:r>
      <w:r w:rsidRPr="004C78E8">
        <w:rPr>
          <w:rFonts w:ascii="Times New Roman" w:hAnsi="Times New Roman"/>
          <w:sz w:val="24"/>
          <w:szCs w:val="24"/>
        </w:rPr>
        <w:t xml:space="preserve"> </w:t>
      </w:r>
      <w:r w:rsidRPr="00BD7ACF">
        <w:rPr>
          <w:rFonts w:ascii="Times New Roman" w:hAnsi="Times New Roman"/>
          <w:sz w:val="24"/>
          <w:szCs w:val="24"/>
        </w:rPr>
        <w:t>необходимые</w:t>
      </w:r>
      <w:r w:rsidRPr="004C78E8">
        <w:rPr>
          <w:rFonts w:ascii="Times New Roman" w:hAnsi="Times New Roman"/>
          <w:sz w:val="24"/>
          <w:szCs w:val="24"/>
        </w:rPr>
        <w:t xml:space="preserve"> </w:t>
      </w:r>
      <w:r w:rsidRPr="00BD7ACF">
        <w:rPr>
          <w:rFonts w:ascii="Times New Roman" w:hAnsi="Times New Roman"/>
          <w:sz w:val="24"/>
          <w:szCs w:val="24"/>
        </w:rPr>
        <w:t>для</w:t>
      </w:r>
      <w:r>
        <w:rPr>
          <w:rFonts w:ascii="Times New Roman" w:hAnsi="Times New Roman"/>
          <w:sz w:val="24"/>
          <w:szCs w:val="24"/>
        </w:rPr>
        <w:t xml:space="preserve"> </w:t>
      </w:r>
      <w:r w:rsidRPr="00BD7ACF">
        <w:rPr>
          <w:rFonts w:ascii="Times New Roman" w:hAnsi="Times New Roman"/>
          <w:sz w:val="24"/>
          <w:szCs w:val="24"/>
        </w:rPr>
        <w:t>обеспечения</w:t>
      </w:r>
      <w:r w:rsidRPr="004C78E8">
        <w:rPr>
          <w:rFonts w:ascii="Times New Roman" w:hAnsi="Times New Roman"/>
          <w:sz w:val="24"/>
          <w:szCs w:val="24"/>
        </w:rPr>
        <w:t xml:space="preserve"> </w:t>
      </w:r>
      <w:r w:rsidRPr="00BD7ACF">
        <w:rPr>
          <w:rFonts w:ascii="Times New Roman" w:hAnsi="Times New Roman"/>
          <w:sz w:val="24"/>
          <w:szCs w:val="24"/>
        </w:rPr>
        <w:t>сохранности,</w:t>
      </w:r>
      <w:r w:rsidRPr="004C78E8">
        <w:rPr>
          <w:rFonts w:ascii="Times New Roman" w:hAnsi="Times New Roman"/>
          <w:sz w:val="24"/>
          <w:szCs w:val="24"/>
        </w:rPr>
        <w:t xml:space="preserve"> </w:t>
      </w:r>
      <w:r w:rsidRPr="00BD7ACF">
        <w:rPr>
          <w:rFonts w:ascii="Times New Roman" w:hAnsi="Times New Roman"/>
          <w:sz w:val="24"/>
          <w:szCs w:val="24"/>
        </w:rPr>
        <w:t>прочности</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устойчивости</w:t>
      </w:r>
      <w:r w:rsidRPr="004C78E8">
        <w:rPr>
          <w:rFonts w:ascii="Times New Roman" w:hAnsi="Times New Roman"/>
          <w:sz w:val="24"/>
          <w:szCs w:val="24"/>
        </w:rPr>
        <w:t xml:space="preserve"> </w:t>
      </w:r>
      <w:r w:rsidRPr="00BD7ACF">
        <w:rPr>
          <w:rFonts w:ascii="Times New Roman" w:hAnsi="Times New Roman"/>
          <w:sz w:val="24"/>
          <w:szCs w:val="24"/>
        </w:rPr>
        <w:t>сооружений,</w:t>
      </w:r>
      <w:r w:rsidRPr="004C78E8">
        <w:rPr>
          <w:rFonts w:ascii="Times New Roman" w:hAnsi="Times New Roman"/>
          <w:sz w:val="24"/>
          <w:szCs w:val="24"/>
        </w:rPr>
        <w:t xml:space="preserve"> </w:t>
      </w:r>
      <w:r w:rsidRPr="00BD7ACF">
        <w:rPr>
          <w:rFonts w:ascii="Times New Roman" w:hAnsi="Times New Roman"/>
          <w:sz w:val="24"/>
          <w:szCs w:val="24"/>
        </w:rPr>
        <w:t>устройств</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других</w:t>
      </w:r>
      <w:r w:rsidRPr="004C78E8">
        <w:rPr>
          <w:rFonts w:ascii="Times New Roman" w:hAnsi="Times New Roman"/>
          <w:sz w:val="24"/>
          <w:szCs w:val="24"/>
        </w:rPr>
        <w:t xml:space="preserve"> </w:t>
      </w:r>
      <w:r w:rsidRPr="00BD7ACF">
        <w:rPr>
          <w:rFonts w:ascii="Times New Roman" w:hAnsi="Times New Roman"/>
          <w:sz w:val="24"/>
          <w:szCs w:val="24"/>
        </w:rPr>
        <w:t>объектов</w:t>
      </w:r>
      <w:r w:rsidRPr="004C78E8">
        <w:rPr>
          <w:rFonts w:ascii="Times New Roman" w:hAnsi="Times New Roman"/>
          <w:sz w:val="24"/>
          <w:szCs w:val="24"/>
        </w:rPr>
        <w:t xml:space="preserve"> </w:t>
      </w:r>
      <w:r w:rsidRPr="00BD7ACF">
        <w:rPr>
          <w:rFonts w:ascii="Times New Roman" w:hAnsi="Times New Roman"/>
          <w:sz w:val="24"/>
          <w:szCs w:val="24"/>
        </w:rPr>
        <w:t>транспорта,</w:t>
      </w:r>
      <w:r w:rsidRPr="004C78E8">
        <w:rPr>
          <w:rFonts w:ascii="Times New Roman" w:hAnsi="Times New Roman"/>
          <w:sz w:val="24"/>
          <w:szCs w:val="24"/>
        </w:rPr>
        <w:t xml:space="preserve"> </w:t>
      </w:r>
      <w:r w:rsidRPr="00BD7ACF">
        <w:rPr>
          <w:rFonts w:ascii="Times New Roman" w:hAnsi="Times New Roman"/>
          <w:sz w:val="24"/>
          <w:szCs w:val="24"/>
        </w:rPr>
        <w:t>а</w:t>
      </w:r>
      <w:r w:rsidRPr="004C78E8">
        <w:rPr>
          <w:rFonts w:ascii="Times New Roman" w:hAnsi="Times New Roman"/>
          <w:sz w:val="24"/>
          <w:szCs w:val="24"/>
        </w:rPr>
        <w:t xml:space="preserve"> </w:t>
      </w:r>
      <w:r w:rsidRPr="00BD7ACF">
        <w:rPr>
          <w:rFonts w:ascii="Times New Roman" w:hAnsi="Times New Roman"/>
          <w:sz w:val="24"/>
          <w:szCs w:val="24"/>
        </w:rPr>
        <w:t>также</w:t>
      </w:r>
      <w:r w:rsidRPr="004C78E8">
        <w:rPr>
          <w:rFonts w:ascii="Times New Roman" w:hAnsi="Times New Roman"/>
          <w:sz w:val="24"/>
          <w:szCs w:val="24"/>
        </w:rPr>
        <w:t xml:space="preserve"> </w:t>
      </w:r>
      <w:r w:rsidRPr="00BD7ACF">
        <w:rPr>
          <w:rFonts w:ascii="Times New Roman" w:hAnsi="Times New Roman"/>
          <w:sz w:val="24"/>
          <w:szCs w:val="24"/>
        </w:rPr>
        <w:t>земли</w:t>
      </w:r>
      <w:r w:rsidRPr="004C78E8">
        <w:rPr>
          <w:rFonts w:ascii="Times New Roman" w:hAnsi="Times New Roman"/>
          <w:sz w:val="24"/>
          <w:szCs w:val="24"/>
        </w:rPr>
        <w:t xml:space="preserve"> </w:t>
      </w:r>
      <w:r w:rsidRPr="00BD7ACF">
        <w:rPr>
          <w:rFonts w:ascii="Times New Roman" w:hAnsi="Times New Roman"/>
          <w:sz w:val="24"/>
          <w:szCs w:val="24"/>
        </w:rPr>
        <w:t>с</w:t>
      </w:r>
      <w:r w:rsidRPr="004C78E8">
        <w:rPr>
          <w:rFonts w:ascii="Times New Roman" w:hAnsi="Times New Roman"/>
          <w:sz w:val="24"/>
          <w:szCs w:val="24"/>
        </w:rPr>
        <w:t xml:space="preserve"> </w:t>
      </w:r>
      <w:r w:rsidRPr="00BD7ACF">
        <w:rPr>
          <w:rFonts w:ascii="Times New Roman" w:hAnsi="Times New Roman"/>
          <w:sz w:val="24"/>
          <w:szCs w:val="24"/>
        </w:rPr>
        <w:t>подвижными</w:t>
      </w:r>
      <w:r w:rsidRPr="004C78E8">
        <w:rPr>
          <w:rFonts w:ascii="Times New Roman" w:hAnsi="Times New Roman"/>
          <w:sz w:val="24"/>
          <w:szCs w:val="24"/>
        </w:rPr>
        <w:t xml:space="preserve"> </w:t>
      </w:r>
      <w:r w:rsidRPr="00BD7ACF">
        <w:rPr>
          <w:rFonts w:ascii="Times New Roman" w:hAnsi="Times New Roman"/>
          <w:sz w:val="24"/>
          <w:szCs w:val="24"/>
        </w:rPr>
        <w:t>песками,</w:t>
      </w:r>
      <w:r w:rsidRPr="004C78E8">
        <w:rPr>
          <w:rFonts w:ascii="Times New Roman" w:hAnsi="Times New Roman"/>
          <w:sz w:val="24"/>
          <w:szCs w:val="24"/>
        </w:rPr>
        <w:t xml:space="preserve"> </w:t>
      </w:r>
      <w:r w:rsidRPr="00BD7ACF">
        <w:rPr>
          <w:rFonts w:ascii="Times New Roman" w:hAnsi="Times New Roman"/>
          <w:sz w:val="24"/>
          <w:szCs w:val="24"/>
        </w:rPr>
        <w:t>прилегающие</w:t>
      </w:r>
      <w:r w:rsidRPr="004C78E8">
        <w:rPr>
          <w:rFonts w:ascii="Times New Roman" w:hAnsi="Times New Roman"/>
          <w:sz w:val="24"/>
          <w:szCs w:val="24"/>
        </w:rPr>
        <w:t xml:space="preserve"> </w:t>
      </w:r>
      <w:r w:rsidRPr="00BD7ACF">
        <w:rPr>
          <w:rFonts w:ascii="Times New Roman" w:hAnsi="Times New Roman"/>
          <w:sz w:val="24"/>
          <w:szCs w:val="24"/>
        </w:rPr>
        <w:t>к</w:t>
      </w:r>
      <w:r w:rsidRPr="004C78E8">
        <w:rPr>
          <w:rFonts w:ascii="Times New Roman" w:hAnsi="Times New Roman"/>
          <w:sz w:val="24"/>
          <w:szCs w:val="24"/>
        </w:rPr>
        <w:t xml:space="preserve"> </w:t>
      </w:r>
      <w:r w:rsidRPr="00BD7ACF">
        <w:rPr>
          <w:rFonts w:ascii="Times New Roman" w:hAnsi="Times New Roman"/>
          <w:sz w:val="24"/>
          <w:szCs w:val="24"/>
        </w:rPr>
        <w:t>землям</w:t>
      </w:r>
      <w:r w:rsidRPr="004C78E8">
        <w:rPr>
          <w:rFonts w:ascii="Times New Roman" w:hAnsi="Times New Roman"/>
          <w:sz w:val="24"/>
          <w:szCs w:val="24"/>
        </w:rPr>
        <w:t xml:space="preserve"> </w:t>
      </w:r>
      <w:r w:rsidRPr="00BD7ACF">
        <w:rPr>
          <w:rFonts w:ascii="Times New Roman" w:hAnsi="Times New Roman"/>
          <w:sz w:val="24"/>
          <w:szCs w:val="24"/>
        </w:rPr>
        <w:t>транспорта.</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w:t>
      </w:r>
      <w:r w:rsidRPr="004C78E8">
        <w:rPr>
          <w:rFonts w:ascii="Times New Roman" w:hAnsi="Times New Roman"/>
          <w:sz w:val="24"/>
          <w:szCs w:val="24"/>
        </w:rPr>
        <w:t xml:space="preserve"> </w:t>
      </w:r>
      <w:r w:rsidRPr="00BD7ACF">
        <w:rPr>
          <w:rFonts w:ascii="Times New Roman" w:hAnsi="Times New Roman"/>
          <w:sz w:val="24"/>
          <w:szCs w:val="24"/>
        </w:rPr>
        <w:t>целях</w:t>
      </w:r>
      <w:r w:rsidRPr="004C78E8">
        <w:rPr>
          <w:rFonts w:ascii="Times New Roman" w:hAnsi="Times New Roman"/>
          <w:sz w:val="24"/>
          <w:szCs w:val="24"/>
        </w:rPr>
        <w:t xml:space="preserve"> </w:t>
      </w:r>
      <w:r w:rsidRPr="00BD7ACF">
        <w:rPr>
          <w:rFonts w:ascii="Times New Roman" w:hAnsi="Times New Roman"/>
          <w:sz w:val="24"/>
          <w:szCs w:val="24"/>
        </w:rPr>
        <w:t>обеспечения</w:t>
      </w:r>
      <w:r w:rsidRPr="004C78E8">
        <w:rPr>
          <w:rFonts w:ascii="Times New Roman" w:hAnsi="Times New Roman"/>
          <w:sz w:val="24"/>
          <w:szCs w:val="24"/>
        </w:rPr>
        <w:t xml:space="preserve"> </w:t>
      </w:r>
      <w:r w:rsidRPr="00BD7ACF">
        <w:rPr>
          <w:rFonts w:ascii="Times New Roman" w:hAnsi="Times New Roman"/>
          <w:sz w:val="24"/>
          <w:szCs w:val="24"/>
        </w:rPr>
        <w:t>безопасности</w:t>
      </w:r>
      <w:r w:rsidRPr="004C78E8">
        <w:rPr>
          <w:rFonts w:ascii="Times New Roman" w:hAnsi="Times New Roman"/>
          <w:sz w:val="24"/>
          <w:szCs w:val="24"/>
        </w:rPr>
        <w:t xml:space="preserve"> </w:t>
      </w:r>
      <w:r w:rsidRPr="00BD7ACF">
        <w:rPr>
          <w:rFonts w:ascii="Times New Roman" w:hAnsi="Times New Roman"/>
          <w:sz w:val="24"/>
          <w:szCs w:val="24"/>
        </w:rPr>
        <w:t>строительными</w:t>
      </w:r>
      <w:r w:rsidRPr="004C78E8">
        <w:rPr>
          <w:rFonts w:ascii="Times New Roman" w:hAnsi="Times New Roman"/>
          <w:sz w:val="24"/>
          <w:szCs w:val="24"/>
        </w:rPr>
        <w:t xml:space="preserve"> </w:t>
      </w:r>
      <w:r w:rsidRPr="00BD7ACF">
        <w:rPr>
          <w:rFonts w:ascii="Times New Roman" w:hAnsi="Times New Roman"/>
          <w:sz w:val="24"/>
          <w:szCs w:val="24"/>
        </w:rPr>
        <w:t>нормами</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правилами</w:t>
      </w:r>
      <w:r>
        <w:rPr>
          <w:rFonts w:ascii="Times New Roman" w:hAnsi="Times New Roman"/>
          <w:sz w:val="24"/>
          <w:szCs w:val="24"/>
        </w:rPr>
        <w:t xml:space="preserve"> </w:t>
      </w:r>
      <w:r w:rsidRPr="00BD7ACF">
        <w:rPr>
          <w:rFonts w:ascii="Times New Roman" w:hAnsi="Times New Roman"/>
          <w:sz w:val="24"/>
          <w:szCs w:val="24"/>
        </w:rPr>
        <w:t>устанавливаются</w:t>
      </w:r>
      <w:r w:rsidRPr="004C78E8">
        <w:rPr>
          <w:rFonts w:ascii="Times New Roman" w:hAnsi="Times New Roman"/>
          <w:sz w:val="24"/>
          <w:szCs w:val="24"/>
        </w:rPr>
        <w:t xml:space="preserve"> </w:t>
      </w:r>
      <w:r w:rsidRPr="00BD7ACF">
        <w:rPr>
          <w:rFonts w:ascii="Times New Roman" w:hAnsi="Times New Roman"/>
          <w:sz w:val="24"/>
          <w:szCs w:val="24"/>
        </w:rPr>
        <w:t>необходимые</w:t>
      </w:r>
      <w:r w:rsidRPr="004C78E8">
        <w:rPr>
          <w:rFonts w:ascii="Times New Roman" w:hAnsi="Times New Roman"/>
          <w:sz w:val="24"/>
          <w:szCs w:val="24"/>
        </w:rPr>
        <w:t xml:space="preserve"> </w:t>
      </w:r>
      <w:r w:rsidRPr="00BD7ACF">
        <w:rPr>
          <w:rFonts w:ascii="Times New Roman" w:hAnsi="Times New Roman"/>
          <w:sz w:val="24"/>
          <w:szCs w:val="24"/>
        </w:rPr>
        <w:t>расстояния</w:t>
      </w:r>
      <w:r w:rsidRPr="004C78E8">
        <w:rPr>
          <w:rFonts w:ascii="Times New Roman" w:hAnsi="Times New Roman"/>
          <w:sz w:val="24"/>
          <w:szCs w:val="24"/>
        </w:rPr>
        <w:t xml:space="preserve"> </w:t>
      </w:r>
      <w:r w:rsidRPr="00BD7ACF">
        <w:rPr>
          <w:rFonts w:ascii="Times New Roman" w:hAnsi="Times New Roman"/>
          <w:sz w:val="24"/>
          <w:szCs w:val="24"/>
        </w:rPr>
        <w:t>от</w:t>
      </w:r>
      <w:r w:rsidRPr="004C78E8">
        <w:rPr>
          <w:rFonts w:ascii="Times New Roman" w:hAnsi="Times New Roman"/>
          <w:sz w:val="24"/>
          <w:szCs w:val="24"/>
        </w:rPr>
        <w:t xml:space="preserve"> </w:t>
      </w:r>
      <w:r w:rsidRPr="00BD7ACF">
        <w:rPr>
          <w:rFonts w:ascii="Times New Roman" w:hAnsi="Times New Roman"/>
          <w:sz w:val="24"/>
          <w:szCs w:val="24"/>
        </w:rPr>
        <w:t>сооружений,</w:t>
      </w:r>
      <w:r w:rsidRPr="004C78E8">
        <w:rPr>
          <w:rFonts w:ascii="Times New Roman" w:hAnsi="Times New Roman"/>
          <w:sz w:val="24"/>
          <w:szCs w:val="24"/>
        </w:rPr>
        <w:t xml:space="preserve"> </w:t>
      </w:r>
      <w:r w:rsidRPr="00BD7ACF">
        <w:rPr>
          <w:rFonts w:ascii="Times New Roman" w:hAnsi="Times New Roman"/>
          <w:sz w:val="24"/>
          <w:szCs w:val="24"/>
        </w:rPr>
        <w:t>устройств</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других</w:t>
      </w:r>
      <w:r w:rsidRPr="004C78E8">
        <w:rPr>
          <w:rFonts w:ascii="Times New Roman" w:hAnsi="Times New Roman"/>
          <w:sz w:val="24"/>
          <w:szCs w:val="24"/>
        </w:rPr>
        <w:t xml:space="preserve"> </w:t>
      </w:r>
      <w:r w:rsidRPr="00BD7ACF">
        <w:rPr>
          <w:rFonts w:ascii="Times New Roman" w:hAnsi="Times New Roman"/>
          <w:sz w:val="24"/>
          <w:szCs w:val="24"/>
        </w:rPr>
        <w:t>объектов</w:t>
      </w:r>
      <w:r w:rsidRPr="004C78E8">
        <w:rPr>
          <w:rFonts w:ascii="Times New Roman" w:hAnsi="Times New Roman"/>
          <w:sz w:val="24"/>
          <w:szCs w:val="24"/>
        </w:rPr>
        <w:t xml:space="preserve"> </w:t>
      </w:r>
      <w:r w:rsidRPr="00BD7ACF">
        <w:rPr>
          <w:rFonts w:ascii="Times New Roman" w:hAnsi="Times New Roman"/>
          <w:sz w:val="24"/>
          <w:szCs w:val="24"/>
        </w:rPr>
        <w:t>транспорта</w:t>
      </w:r>
      <w:r w:rsidRPr="004C78E8">
        <w:rPr>
          <w:rFonts w:ascii="Times New Roman" w:hAnsi="Times New Roman"/>
          <w:sz w:val="24"/>
          <w:szCs w:val="24"/>
        </w:rPr>
        <w:t xml:space="preserve"> </w:t>
      </w: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населенных</w:t>
      </w:r>
      <w:r w:rsidRPr="004C78E8">
        <w:rPr>
          <w:rFonts w:ascii="Times New Roman" w:hAnsi="Times New Roman"/>
          <w:sz w:val="24"/>
          <w:szCs w:val="24"/>
        </w:rPr>
        <w:t xml:space="preserve"> </w:t>
      </w:r>
      <w:r w:rsidRPr="00BD7ACF">
        <w:rPr>
          <w:rFonts w:ascii="Times New Roman" w:hAnsi="Times New Roman"/>
          <w:sz w:val="24"/>
          <w:szCs w:val="24"/>
        </w:rPr>
        <w:t>пунктов,</w:t>
      </w:r>
      <w:r w:rsidRPr="004C78E8">
        <w:rPr>
          <w:rFonts w:ascii="Times New Roman" w:hAnsi="Times New Roman"/>
          <w:sz w:val="24"/>
          <w:szCs w:val="24"/>
        </w:rPr>
        <w:t xml:space="preserve"> </w:t>
      </w:r>
      <w:r w:rsidRPr="00BD7ACF">
        <w:rPr>
          <w:rFonts w:ascii="Times New Roman" w:hAnsi="Times New Roman"/>
          <w:sz w:val="24"/>
          <w:szCs w:val="24"/>
        </w:rPr>
        <w:t>промышленных,</w:t>
      </w:r>
      <w:r w:rsidRPr="004C78E8">
        <w:rPr>
          <w:rFonts w:ascii="Times New Roman" w:hAnsi="Times New Roman"/>
          <w:sz w:val="24"/>
          <w:szCs w:val="24"/>
        </w:rPr>
        <w:t xml:space="preserve"> </w:t>
      </w:r>
      <w:r w:rsidRPr="00BD7ACF">
        <w:rPr>
          <w:rFonts w:ascii="Times New Roman" w:hAnsi="Times New Roman"/>
          <w:sz w:val="24"/>
          <w:szCs w:val="24"/>
        </w:rPr>
        <w:t>сельскохозяйственных</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других</w:t>
      </w:r>
      <w:r w:rsidRPr="004C78E8">
        <w:rPr>
          <w:rFonts w:ascii="Times New Roman" w:hAnsi="Times New Roman"/>
          <w:sz w:val="24"/>
          <w:szCs w:val="24"/>
        </w:rPr>
        <w:t xml:space="preserve"> </w:t>
      </w:r>
      <w:r w:rsidRPr="00BD7ACF">
        <w:rPr>
          <w:rFonts w:ascii="Times New Roman" w:hAnsi="Times New Roman"/>
          <w:sz w:val="24"/>
          <w:szCs w:val="24"/>
        </w:rPr>
        <w:t>предприятий,</w:t>
      </w:r>
      <w:r w:rsidRPr="004C78E8">
        <w:rPr>
          <w:rFonts w:ascii="Times New Roman" w:hAnsi="Times New Roman"/>
          <w:sz w:val="24"/>
          <w:szCs w:val="24"/>
        </w:rPr>
        <w:t xml:space="preserve"> </w:t>
      </w:r>
      <w:r w:rsidRPr="00BD7ACF">
        <w:rPr>
          <w:rFonts w:ascii="Times New Roman" w:hAnsi="Times New Roman"/>
          <w:sz w:val="24"/>
          <w:szCs w:val="24"/>
        </w:rPr>
        <w:t>отдельных</w:t>
      </w:r>
      <w:r w:rsidRPr="004C78E8">
        <w:rPr>
          <w:rFonts w:ascii="Times New Roman" w:hAnsi="Times New Roman"/>
          <w:sz w:val="24"/>
          <w:szCs w:val="24"/>
        </w:rPr>
        <w:t xml:space="preserve"> </w:t>
      </w:r>
      <w:r w:rsidRPr="00BD7ACF">
        <w:rPr>
          <w:rFonts w:ascii="Times New Roman" w:hAnsi="Times New Roman"/>
          <w:sz w:val="24"/>
          <w:szCs w:val="24"/>
        </w:rPr>
        <w:t>зданий и сооружений.</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Зоны земель специального охранного назначения не включаются в полосу отвода,</w:t>
      </w:r>
      <w:r>
        <w:rPr>
          <w:rFonts w:ascii="Times New Roman" w:hAnsi="Times New Roman"/>
          <w:sz w:val="24"/>
          <w:szCs w:val="24"/>
        </w:rPr>
        <w:t xml:space="preserve"> </w:t>
      </w:r>
      <w:r w:rsidRPr="00BD7ACF">
        <w:rPr>
          <w:rFonts w:ascii="Times New Roman" w:hAnsi="Times New Roman"/>
          <w:sz w:val="24"/>
          <w:szCs w:val="24"/>
        </w:rPr>
        <w:t>но</w:t>
      </w:r>
      <w:r w:rsidRPr="004C78E8">
        <w:rPr>
          <w:rFonts w:ascii="Times New Roman" w:hAnsi="Times New Roman"/>
          <w:sz w:val="24"/>
          <w:szCs w:val="24"/>
        </w:rPr>
        <w:t xml:space="preserve"> </w:t>
      </w:r>
      <w:r w:rsidRPr="00BD7ACF">
        <w:rPr>
          <w:rFonts w:ascii="Times New Roman" w:hAnsi="Times New Roman"/>
          <w:sz w:val="24"/>
          <w:szCs w:val="24"/>
        </w:rPr>
        <w:t>для</w:t>
      </w:r>
      <w:r w:rsidRPr="004C78E8">
        <w:rPr>
          <w:rFonts w:ascii="Times New Roman" w:hAnsi="Times New Roman"/>
          <w:sz w:val="24"/>
          <w:szCs w:val="24"/>
        </w:rPr>
        <w:t xml:space="preserve"> </w:t>
      </w:r>
      <w:r w:rsidRPr="00BD7ACF">
        <w:rPr>
          <w:rFonts w:ascii="Times New Roman" w:hAnsi="Times New Roman"/>
          <w:sz w:val="24"/>
          <w:szCs w:val="24"/>
        </w:rPr>
        <w:t>них</w:t>
      </w:r>
      <w:r w:rsidRPr="004C78E8">
        <w:rPr>
          <w:rFonts w:ascii="Times New Roman" w:hAnsi="Times New Roman"/>
          <w:sz w:val="24"/>
          <w:szCs w:val="24"/>
        </w:rPr>
        <w:t xml:space="preserve"> </w:t>
      </w:r>
      <w:r w:rsidRPr="00BD7ACF">
        <w:rPr>
          <w:rFonts w:ascii="Times New Roman" w:hAnsi="Times New Roman"/>
          <w:sz w:val="24"/>
          <w:szCs w:val="24"/>
        </w:rPr>
        <w:t>устанавливаются</w:t>
      </w:r>
      <w:r w:rsidRPr="004C78E8">
        <w:rPr>
          <w:rFonts w:ascii="Times New Roman" w:hAnsi="Times New Roman"/>
          <w:sz w:val="24"/>
          <w:szCs w:val="24"/>
        </w:rPr>
        <w:t xml:space="preserve"> </w:t>
      </w:r>
      <w:r w:rsidRPr="00BD7ACF">
        <w:rPr>
          <w:rFonts w:ascii="Times New Roman" w:hAnsi="Times New Roman"/>
          <w:sz w:val="24"/>
          <w:szCs w:val="24"/>
        </w:rPr>
        <w:t>особые условия землепользования.</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Порядок установления охранных зон, их размеров и режима пользования землями</w:t>
      </w:r>
      <w:r>
        <w:rPr>
          <w:rFonts w:ascii="Times New Roman" w:hAnsi="Times New Roman"/>
          <w:sz w:val="24"/>
          <w:szCs w:val="24"/>
        </w:rPr>
        <w:t xml:space="preserve"> </w:t>
      </w:r>
      <w:r w:rsidRPr="00BD7ACF">
        <w:rPr>
          <w:rFonts w:ascii="Times New Roman" w:hAnsi="Times New Roman"/>
          <w:sz w:val="24"/>
          <w:szCs w:val="24"/>
        </w:rPr>
        <w:t>охранных зон определяется для каждого вида транспорта в соответствии с действующим</w:t>
      </w:r>
      <w:r w:rsidRPr="004C78E8">
        <w:rPr>
          <w:rFonts w:ascii="Times New Roman" w:hAnsi="Times New Roman"/>
          <w:sz w:val="24"/>
          <w:szCs w:val="24"/>
        </w:rPr>
        <w:t xml:space="preserve"> </w:t>
      </w:r>
      <w:r w:rsidRPr="00BD7ACF">
        <w:rPr>
          <w:rFonts w:ascii="Times New Roman" w:hAnsi="Times New Roman"/>
          <w:sz w:val="24"/>
          <w:szCs w:val="24"/>
        </w:rPr>
        <w:t>законодательством.</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Земли охранных зон транспорта остаются в пользовании других</w:t>
      </w:r>
      <w:r>
        <w:rPr>
          <w:rFonts w:ascii="Times New Roman" w:hAnsi="Times New Roman"/>
          <w:sz w:val="24"/>
          <w:szCs w:val="24"/>
        </w:rPr>
        <w:t xml:space="preserve"> </w:t>
      </w:r>
      <w:r w:rsidRPr="00BD7ACF">
        <w:rPr>
          <w:rFonts w:ascii="Times New Roman" w:hAnsi="Times New Roman"/>
          <w:sz w:val="24"/>
          <w:szCs w:val="24"/>
        </w:rPr>
        <w:t>землепользователей</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используются</w:t>
      </w:r>
      <w:r w:rsidRPr="004C78E8">
        <w:rPr>
          <w:rFonts w:ascii="Times New Roman" w:hAnsi="Times New Roman"/>
          <w:sz w:val="24"/>
          <w:szCs w:val="24"/>
        </w:rPr>
        <w:t xml:space="preserve"> </w:t>
      </w:r>
      <w:r w:rsidRPr="00BD7ACF">
        <w:rPr>
          <w:rFonts w:ascii="Times New Roman" w:hAnsi="Times New Roman"/>
          <w:sz w:val="24"/>
          <w:szCs w:val="24"/>
        </w:rPr>
        <w:t>ими с</w:t>
      </w:r>
      <w:r w:rsidRPr="004C78E8">
        <w:rPr>
          <w:rFonts w:ascii="Times New Roman" w:hAnsi="Times New Roman"/>
          <w:sz w:val="24"/>
          <w:szCs w:val="24"/>
        </w:rPr>
        <w:t xml:space="preserve"> </w:t>
      </w:r>
      <w:r w:rsidRPr="00BD7ACF">
        <w:rPr>
          <w:rFonts w:ascii="Times New Roman" w:hAnsi="Times New Roman"/>
          <w:sz w:val="24"/>
          <w:szCs w:val="24"/>
        </w:rPr>
        <w:t>соблюдением</w:t>
      </w:r>
      <w:r w:rsidRPr="004C78E8">
        <w:rPr>
          <w:rFonts w:ascii="Times New Roman" w:hAnsi="Times New Roman"/>
          <w:sz w:val="24"/>
          <w:szCs w:val="24"/>
        </w:rPr>
        <w:t xml:space="preserve"> </w:t>
      </w:r>
      <w:r w:rsidRPr="00BD7ACF">
        <w:rPr>
          <w:rFonts w:ascii="Times New Roman" w:hAnsi="Times New Roman"/>
          <w:sz w:val="24"/>
          <w:szCs w:val="24"/>
        </w:rPr>
        <w:t>установленных</w:t>
      </w:r>
      <w:r w:rsidRPr="004C78E8">
        <w:rPr>
          <w:rFonts w:ascii="Times New Roman" w:hAnsi="Times New Roman"/>
          <w:sz w:val="24"/>
          <w:szCs w:val="24"/>
        </w:rPr>
        <w:t xml:space="preserve"> </w:t>
      </w:r>
      <w:r w:rsidRPr="00BD7ACF">
        <w:rPr>
          <w:rFonts w:ascii="Times New Roman" w:hAnsi="Times New Roman"/>
          <w:sz w:val="24"/>
          <w:szCs w:val="24"/>
        </w:rPr>
        <w:t>ограничений.</w:t>
      </w:r>
    </w:p>
    <w:p w:rsidR="00B66243" w:rsidRPr="004C78E8"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4C78E8">
        <w:rPr>
          <w:rFonts w:ascii="Times New Roman" w:hAnsi="Times New Roman"/>
          <w:b/>
          <w:sz w:val="24"/>
          <w:szCs w:val="24"/>
        </w:rPr>
        <w:t>Придорожные полосы автомобильных дорог</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 xml:space="preserve">Придорожные полосы автомобильных дорог – территории, которые прилегают с обеих сторон к полосе отвода автомобильной дороги и в границах которой устанавливается особый режим использования земельных участков в целях обеспечения требований безопасности дорожного движения, а также нормальных условий реконструкции, капитального ремонта, содержания автомобильной дороги, её сохранности с учётом перспектив развития автомобильной дороги. </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придорожные полосы устанавливаются для автомобильных дорог (за исключением автомобильных дорог, расположенных в границах населённых пунктов) в зависимости от класса и (или) категории автомобильных дорог с учётом перспектив их развития в размере:</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w:t>
      </w:r>
      <w:r w:rsidRPr="00BD7ACF">
        <w:rPr>
          <w:rFonts w:ascii="Times New Roman" w:hAnsi="Times New Roman"/>
          <w:sz w:val="24"/>
          <w:szCs w:val="24"/>
        </w:rPr>
        <w:tab/>
        <w:t>75 метров для автомобильных дорог первой и второй категорий;</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w:t>
      </w:r>
      <w:r w:rsidRPr="00BD7ACF">
        <w:rPr>
          <w:rFonts w:ascii="Times New Roman" w:hAnsi="Times New Roman"/>
          <w:sz w:val="24"/>
          <w:szCs w:val="24"/>
        </w:rPr>
        <w:tab/>
        <w:t>50 метров для автомобильных дорог третьей и четвёртой категории;</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w:t>
      </w:r>
      <w:r w:rsidRPr="00BD7ACF">
        <w:rPr>
          <w:rFonts w:ascii="Times New Roman" w:hAnsi="Times New Roman"/>
          <w:sz w:val="24"/>
          <w:szCs w:val="24"/>
        </w:rPr>
        <w:tab/>
        <w:t>25 метров для автомобильных дорог пятой категории;</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w:t>
      </w:r>
      <w:r w:rsidRPr="00BD7ACF">
        <w:rPr>
          <w:rFonts w:ascii="Times New Roman" w:hAnsi="Times New Roman"/>
          <w:sz w:val="24"/>
          <w:szCs w:val="24"/>
        </w:rPr>
        <w:tab/>
        <w:t>100 метров для подъездных дорог, соединяющих административные центры (столицы) субъектов Российской Федерации, города федерального значения Москву и Санкт-Петербург с другими населёнными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250 тысяч человек;</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w:t>
      </w:r>
      <w:r w:rsidRPr="00BD7ACF">
        <w:rPr>
          <w:rFonts w:ascii="Times New Roman" w:hAnsi="Times New Roman"/>
          <w:sz w:val="24"/>
          <w:szCs w:val="24"/>
        </w:rPr>
        <w:tab/>
        <w:t xml:space="preserve">150 метров для участков автомобильных дорог, построенных для объездов городов с численностью населения свыше 250 тысяч человек. </w:t>
      </w:r>
    </w:p>
    <w:p w:rsidR="00B66243" w:rsidRPr="00BD7ACF" w:rsidRDefault="00B66243" w:rsidP="00B66243">
      <w:pPr>
        <w:pStyle w:val="ad"/>
        <w:spacing w:before="45"/>
        <w:ind w:left="222" w:right="347" w:firstLine="707"/>
        <w:contextualSpacing/>
        <w:rPr>
          <w:rFonts w:ascii="Times New Roman" w:hAnsi="Times New Roman"/>
          <w:sz w:val="24"/>
          <w:szCs w:val="24"/>
        </w:rPr>
      </w:pPr>
      <w:r w:rsidRPr="00BD7ACF">
        <w:rPr>
          <w:rFonts w:ascii="Times New Roman" w:hAnsi="Times New Roman"/>
          <w:sz w:val="24"/>
          <w:szCs w:val="24"/>
        </w:rPr>
        <w:t>В границах придорожных полос автомобильных дорог в соответствии с</w:t>
      </w:r>
    </w:p>
    <w:p w:rsidR="00B66243" w:rsidRPr="00BD7ACF" w:rsidRDefault="00B66243" w:rsidP="00B66243">
      <w:pPr>
        <w:pStyle w:val="ad"/>
        <w:spacing w:before="45"/>
        <w:ind w:right="347"/>
        <w:contextualSpacing/>
        <w:rPr>
          <w:rFonts w:ascii="Times New Roman" w:hAnsi="Times New Roman"/>
          <w:sz w:val="24"/>
          <w:szCs w:val="24"/>
        </w:rPr>
      </w:pPr>
      <w:r w:rsidRPr="00BD7ACF">
        <w:rPr>
          <w:rFonts w:ascii="Times New Roman" w:hAnsi="Times New Roman"/>
          <w:sz w:val="24"/>
          <w:szCs w:val="24"/>
        </w:rPr>
        <w:t>положениями</w:t>
      </w:r>
      <w:r w:rsidRPr="00BD7ACF">
        <w:rPr>
          <w:rFonts w:ascii="Times New Roman" w:hAnsi="Times New Roman"/>
          <w:spacing w:val="-46"/>
          <w:sz w:val="24"/>
          <w:szCs w:val="24"/>
        </w:rPr>
        <w:t xml:space="preserve"> </w:t>
      </w:r>
      <w:r w:rsidRPr="00BD7ACF">
        <w:rPr>
          <w:rFonts w:ascii="Times New Roman" w:hAnsi="Times New Roman"/>
          <w:sz w:val="24"/>
          <w:szCs w:val="24"/>
        </w:rPr>
        <w:t>Федерального закона «Об автомобильных дорогах и дорожной деятельности в Российской</w:t>
      </w:r>
      <w:r w:rsidRPr="00BD7ACF">
        <w:rPr>
          <w:rFonts w:ascii="Times New Roman" w:hAnsi="Times New Roman"/>
          <w:spacing w:val="1"/>
          <w:sz w:val="24"/>
          <w:szCs w:val="24"/>
        </w:rPr>
        <w:t xml:space="preserve"> </w:t>
      </w:r>
      <w:r w:rsidRPr="00BD7ACF">
        <w:rPr>
          <w:rFonts w:ascii="Times New Roman" w:hAnsi="Times New Roman"/>
          <w:sz w:val="24"/>
          <w:szCs w:val="24"/>
        </w:rPr>
        <w:t>Федерации</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о</w:t>
      </w:r>
      <w:r w:rsidRPr="00BD7ACF">
        <w:rPr>
          <w:rFonts w:ascii="Times New Roman" w:hAnsi="Times New Roman"/>
          <w:spacing w:val="1"/>
          <w:sz w:val="24"/>
          <w:szCs w:val="24"/>
        </w:rPr>
        <w:t xml:space="preserve"> </w:t>
      </w:r>
      <w:r w:rsidRPr="00BD7ACF">
        <w:rPr>
          <w:rFonts w:ascii="Times New Roman" w:hAnsi="Times New Roman"/>
          <w:sz w:val="24"/>
          <w:szCs w:val="24"/>
        </w:rPr>
        <w:t>внесении</w:t>
      </w:r>
      <w:r w:rsidRPr="00BD7ACF">
        <w:rPr>
          <w:rFonts w:ascii="Times New Roman" w:hAnsi="Times New Roman"/>
          <w:spacing w:val="1"/>
          <w:sz w:val="24"/>
          <w:szCs w:val="24"/>
        </w:rPr>
        <w:t xml:space="preserve"> </w:t>
      </w:r>
      <w:r w:rsidRPr="00BD7ACF">
        <w:rPr>
          <w:rFonts w:ascii="Times New Roman" w:hAnsi="Times New Roman"/>
          <w:sz w:val="24"/>
          <w:szCs w:val="24"/>
        </w:rPr>
        <w:t>изменений</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отдельные</w:t>
      </w:r>
      <w:r w:rsidRPr="00BD7ACF">
        <w:rPr>
          <w:rFonts w:ascii="Times New Roman" w:hAnsi="Times New Roman"/>
          <w:spacing w:val="1"/>
          <w:sz w:val="24"/>
          <w:szCs w:val="24"/>
        </w:rPr>
        <w:t xml:space="preserve"> </w:t>
      </w:r>
      <w:r w:rsidRPr="00BD7ACF">
        <w:rPr>
          <w:rFonts w:ascii="Times New Roman" w:hAnsi="Times New Roman"/>
          <w:sz w:val="24"/>
          <w:szCs w:val="24"/>
        </w:rPr>
        <w:t>законодательные</w:t>
      </w:r>
      <w:r w:rsidRPr="00BD7ACF">
        <w:rPr>
          <w:rFonts w:ascii="Times New Roman" w:hAnsi="Times New Roman"/>
          <w:spacing w:val="1"/>
          <w:sz w:val="24"/>
          <w:szCs w:val="24"/>
        </w:rPr>
        <w:t xml:space="preserve"> </w:t>
      </w:r>
      <w:r w:rsidRPr="00BD7ACF">
        <w:rPr>
          <w:rFonts w:ascii="Times New Roman" w:hAnsi="Times New Roman"/>
          <w:sz w:val="24"/>
          <w:szCs w:val="24"/>
        </w:rPr>
        <w:t>акты</w:t>
      </w:r>
      <w:r w:rsidRPr="00BD7ACF">
        <w:rPr>
          <w:rFonts w:ascii="Times New Roman" w:hAnsi="Times New Roman"/>
          <w:spacing w:val="1"/>
          <w:sz w:val="24"/>
          <w:szCs w:val="24"/>
        </w:rPr>
        <w:t xml:space="preserve"> </w:t>
      </w:r>
      <w:r w:rsidRPr="00BD7ACF">
        <w:rPr>
          <w:rFonts w:ascii="Times New Roman" w:hAnsi="Times New Roman"/>
          <w:sz w:val="24"/>
          <w:szCs w:val="24"/>
        </w:rPr>
        <w:t>Российской</w:t>
      </w:r>
      <w:r w:rsidRPr="00BD7ACF">
        <w:rPr>
          <w:rFonts w:ascii="Times New Roman" w:hAnsi="Times New Roman"/>
          <w:spacing w:val="1"/>
          <w:sz w:val="24"/>
          <w:szCs w:val="24"/>
        </w:rPr>
        <w:t xml:space="preserve"> </w:t>
      </w:r>
      <w:r w:rsidRPr="00BD7ACF">
        <w:rPr>
          <w:rFonts w:ascii="Times New Roman" w:hAnsi="Times New Roman"/>
          <w:sz w:val="24"/>
          <w:szCs w:val="24"/>
        </w:rPr>
        <w:t>Федерации»</w:t>
      </w:r>
      <w:r w:rsidRPr="00BD7ACF">
        <w:rPr>
          <w:rFonts w:ascii="Times New Roman" w:hAnsi="Times New Roman"/>
          <w:spacing w:val="1"/>
          <w:sz w:val="24"/>
          <w:szCs w:val="24"/>
        </w:rPr>
        <w:t xml:space="preserve"> </w:t>
      </w:r>
      <w:r w:rsidRPr="00BD7ACF">
        <w:rPr>
          <w:rFonts w:ascii="Times New Roman" w:hAnsi="Times New Roman"/>
          <w:sz w:val="24"/>
          <w:szCs w:val="24"/>
        </w:rPr>
        <w:t>допускаются</w:t>
      </w:r>
      <w:r w:rsidRPr="00BD7ACF">
        <w:rPr>
          <w:rFonts w:ascii="Times New Roman" w:hAnsi="Times New Roman"/>
          <w:spacing w:val="1"/>
          <w:sz w:val="24"/>
          <w:szCs w:val="24"/>
        </w:rPr>
        <w:t xml:space="preserve"> </w:t>
      </w:r>
      <w:r w:rsidRPr="00BD7ACF">
        <w:rPr>
          <w:rFonts w:ascii="Times New Roman" w:hAnsi="Times New Roman"/>
          <w:sz w:val="24"/>
          <w:szCs w:val="24"/>
        </w:rPr>
        <w:t>при</w:t>
      </w:r>
      <w:r w:rsidRPr="00BD7ACF">
        <w:rPr>
          <w:rFonts w:ascii="Times New Roman" w:hAnsi="Times New Roman"/>
          <w:spacing w:val="1"/>
          <w:sz w:val="24"/>
          <w:szCs w:val="24"/>
        </w:rPr>
        <w:t xml:space="preserve"> </w:t>
      </w:r>
      <w:r w:rsidRPr="00BD7ACF">
        <w:rPr>
          <w:rFonts w:ascii="Times New Roman" w:hAnsi="Times New Roman"/>
          <w:sz w:val="24"/>
          <w:szCs w:val="24"/>
        </w:rPr>
        <w:t>наличии</w:t>
      </w:r>
      <w:r w:rsidRPr="00BD7ACF">
        <w:rPr>
          <w:rFonts w:ascii="Times New Roman" w:hAnsi="Times New Roman"/>
          <w:spacing w:val="1"/>
          <w:sz w:val="24"/>
          <w:szCs w:val="24"/>
        </w:rPr>
        <w:t xml:space="preserve"> </w:t>
      </w:r>
      <w:r w:rsidRPr="00BD7ACF">
        <w:rPr>
          <w:rFonts w:ascii="Times New Roman" w:hAnsi="Times New Roman"/>
          <w:sz w:val="24"/>
          <w:szCs w:val="24"/>
        </w:rPr>
        <w:t>согласия</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письменной</w:t>
      </w:r>
      <w:r w:rsidRPr="00BD7ACF">
        <w:rPr>
          <w:rFonts w:ascii="Times New Roman" w:hAnsi="Times New Roman"/>
          <w:spacing w:val="1"/>
          <w:sz w:val="24"/>
          <w:szCs w:val="24"/>
        </w:rPr>
        <w:t xml:space="preserve"> </w:t>
      </w:r>
      <w:r w:rsidRPr="00BD7ACF">
        <w:rPr>
          <w:rFonts w:ascii="Times New Roman" w:hAnsi="Times New Roman"/>
          <w:sz w:val="24"/>
          <w:szCs w:val="24"/>
        </w:rPr>
        <w:t>форме</w:t>
      </w:r>
      <w:r w:rsidRPr="00BD7ACF">
        <w:rPr>
          <w:rFonts w:ascii="Times New Roman" w:hAnsi="Times New Roman"/>
          <w:spacing w:val="1"/>
          <w:sz w:val="24"/>
          <w:szCs w:val="24"/>
        </w:rPr>
        <w:t xml:space="preserve"> </w:t>
      </w:r>
      <w:r w:rsidRPr="00BD7ACF">
        <w:rPr>
          <w:rFonts w:ascii="Times New Roman" w:hAnsi="Times New Roman"/>
          <w:sz w:val="24"/>
          <w:szCs w:val="24"/>
        </w:rPr>
        <w:t>владельца</w:t>
      </w:r>
      <w:r w:rsidRPr="00BD7ACF">
        <w:rPr>
          <w:rFonts w:ascii="Times New Roman" w:hAnsi="Times New Roman"/>
          <w:spacing w:val="1"/>
          <w:sz w:val="24"/>
          <w:szCs w:val="24"/>
        </w:rPr>
        <w:t xml:space="preserve"> </w:t>
      </w:r>
      <w:r w:rsidRPr="00BD7ACF">
        <w:rPr>
          <w:rFonts w:ascii="Times New Roman" w:hAnsi="Times New Roman"/>
          <w:sz w:val="24"/>
          <w:szCs w:val="24"/>
        </w:rPr>
        <w:t>автомобильной</w:t>
      </w:r>
      <w:r w:rsidRPr="00BD7ACF">
        <w:rPr>
          <w:rFonts w:ascii="Times New Roman" w:hAnsi="Times New Roman"/>
          <w:spacing w:val="-1"/>
          <w:sz w:val="24"/>
          <w:szCs w:val="24"/>
        </w:rPr>
        <w:t xml:space="preserve"> </w:t>
      </w:r>
      <w:r w:rsidRPr="00BD7ACF">
        <w:rPr>
          <w:rFonts w:ascii="Times New Roman" w:hAnsi="Times New Roman"/>
          <w:sz w:val="24"/>
          <w:szCs w:val="24"/>
        </w:rPr>
        <w:t>дороги:</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строительство,</w:t>
      </w:r>
      <w:r w:rsidRPr="004C78E8">
        <w:rPr>
          <w:rFonts w:ascii="Times New Roman" w:hAnsi="Times New Roman"/>
          <w:sz w:val="24"/>
          <w:szCs w:val="24"/>
        </w:rPr>
        <w:t xml:space="preserve"> </w:t>
      </w:r>
      <w:r w:rsidRPr="00BD7ACF">
        <w:rPr>
          <w:rFonts w:ascii="Times New Roman" w:hAnsi="Times New Roman"/>
          <w:sz w:val="24"/>
          <w:szCs w:val="24"/>
        </w:rPr>
        <w:t>реконструкция</w:t>
      </w:r>
      <w:r w:rsidRPr="004C78E8">
        <w:rPr>
          <w:rFonts w:ascii="Times New Roman" w:hAnsi="Times New Roman"/>
          <w:sz w:val="24"/>
          <w:szCs w:val="24"/>
        </w:rPr>
        <w:t xml:space="preserve"> </w:t>
      </w:r>
      <w:r w:rsidRPr="00BD7ACF">
        <w:rPr>
          <w:rFonts w:ascii="Times New Roman" w:hAnsi="Times New Roman"/>
          <w:sz w:val="24"/>
          <w:szCs w:val="24"/>
        </w:rPr>
        <w:t>автомобильной</w:t>
      </w:r>
      <w:r w:rsidRPr="004C78E8">
        <w:rPr>
          <w:rFonts w:ascii="Times New Roman" w:hAnsi="Times New Roman"/>
          <w:sz w:val="24"/>
          <w:szCs w:val="24"/>
        </w:rPr>
        <w:t xml:space="preserve"> </w:t>
      </w:r>
      <w:r w:rsidRPr="00BD7ACF">
        <w:rPr>
          <w:rFonts w:ascii="Times New Roman" w:hAnsi="Times New Roman"/>
          <w:sz w:val="24"/>
          <w:szCs w:val="24"/>
        </w:rPr>
        <w:t>дороги,</w:t>
      </w:r>
      <w:r w:rsidRPr="004C78E8">
        <w:rPr>
          <w:rFonts w:ascii="Times New Roman" w:hAnsi="Times New Roman"/>
          <w:sz w:val="24"/>
          <w:szCs w:val="24"/>
        </w:rPr>
        <w:t xml:space="preserve"> </w:t>
      </w:r>
      <w:r w:rsidRPr="00BD7ACF">
        <w:rPr>
          <w:rFonts w:ascii="Times New Roman" w:hAnsi="Times New Roman"/>
          <w:sz w:val="24"/>
          <w:szCs w:val="24"/>
        </w:rPr>
        <w:t>объектов</w:t>
      </w:r>
      <w:r w:rsidRPr="004C78E8">
        <w:rPr>
          <w:rFonts w:ascii="Times New Roman" w:hAnsi="Times New Roman"/>
          <w:sz w:val="24"/>
          <w:szCs w:val="24"/>
        </w:rPr>
        <w:t xml:space="preserve"> </w:t>
      </w:r>
      <w:r w:rsidRPr="00BD7ACF">
        <w:rPr>
          <w:rFonts w:ascii="Times New Roman" w:hAnsi="Times New Roman"/>
          <w:sz w:val="24"/>
          <w:szCs w:val="24"/>
        </w:rPr>
        <w:t>капитального строительства,</w:t>
      </w:r>
      <w:r w:rsidRPr="004C78E8">
        <w:rPr>
          <w:rFonts w:ascii="Times New Roman" w:hAnsi="Times New Roman"/>
          <w:sz w:val="24"/>
          <w:szCs w:val="24"/>
        </w:rPr>
        <w:t xml:space="preserve"> </w:t>
      </w:r>
      <w:r w:rsidRPr="00BD7ACF">
        <w:rPr>
          <w:rFonts w:ascii="Times New Roman" w:hAnsi="Times New Roman"/>
          <w:sz w:val="24"/>
          <w:szCs w:val="24"/>
        </w:rPr>
        <w:t>объектов,</w:t>
      </w:r>
      <w:r w:rsidRPr="004C78E8">
        <w:rPr>
          <w:rFonts w:ascii="Times New Roman" w:hAnsi="Times New Roman"/>
          <w:sz w:val="24"/>
          <w:szCs w:val="24"/>
        </w:rPr>
        <w:t xml:space="preserve"> </w:t>
      </w:r>
      <w:r w:rsidRPr="00BD7ACF">
        <w:rPr>
          <w:rFonts w:ascii="Times New Roman" w:hAnsi="Times New Roman"/>
          <w:sz w:val="24"/>
          <w:szCs w:val="24"/>
        </w:rPr>
        <w:t>предназначенных</w:t>
      </w:r>
      <w:r w:rsidRPr="004C78E8">
        <w:rPr>
          <w:rFonts w:ascii="Times New Roman" w:hAnsi="Times New Roman"/>
          <w:sz w:val="24"/>
          <w:szCs w:val="24"/>
        </w:rPr>
        <w:t xml:space="preserve"> </w:t>
      </w:r>
      <w:r w:rsidRPr="00BD7ACF">
        <w:rPr>
          <w:rFonts w:ascii="Times New Roman" w:hAnsi="Times New Roman"/>
          <w:sz w:val="24"/>
          <w:szCs w:val="24"/>
        </w:rPr>
        <w:t>для осуществления</w:t>
      </w:r>
      <w:r w:rsidRPr="004C78E8">
        <w:rPr>
          <w:rFonts w:ascii="Times New Roman" w:hAnsi="Times New Roman"/>
          <w:sz w:val="24"/>
          <w:szCs w:val="24"/>
        </w:rPr>
        <w:t xml:space="preserve"> </w:t>
      </w:r>
      <w:r w:rsidRPr="00BD7ACF">
        <w:rPr>
          <w:rFonts w:ascii="Times New Roman" w:hAnsi="Times New Roman"/>
          <w:sz w:val="24"/>
          <w:szCs w:val="24"/>
        </w:rPr>
        <w:t>дорожной</w:t>
      </w:r>
      <w:r w:rsidRPr="004C78E8">
        <w:rPr>
          <w:rFonts w:ascii="Times New Roman" w:hAnsi="Times New Roman"/>
          <w:sz w:val="24"/>
          <w:szCs w:val="24"/>
        </w:rPr>
        <w:t xml:space="preserve"> </w:t>
      </w:r>
      <w:r w:rsidRPr="00BD7ACF">
        <w:rPr>
          <w:rFonts w:ascii="Times New Roman" w:hAnsi="Times New Roman"/>
          <w:sz w:val="24"/>
          <w:szCs w:val="24"/>
        </w:rPr>
        <w:t>деятельности,</w:t>
      </w:r>
      <w:r w:rsidRPr="004C78E8">
        <w:rPr>
          <w:rFonts w:ascii="Times New Roman" w:hAnsi="Times New Roman"/>
          <w:sz w:val="24"/>
          <w:szCs w:val="24"/>
        </w:rPr>
        <w:t xml:space="preserve"> </w:t>
      </w:r>
      <w:r w:rsidRPr="00BD7ACF">
        <w:rPr>
          <w:rFonts w:ascii="Times New Roman" w:hAnsi="Times New Roman"/>
          <w:sz w:val="24"/>
          <w:szCs w:val="24"/>
        </w:rPr>
        <w:t>объектов</w:t>
      </w:r>
      <w:r w:rsidRPr="004C78E8">
        <w:rPr>
          <w:rFonts w:ascii="Times New Roman" w:hAnsi="Times New Roman"/>
          <w:sz w:val="24"/>
          <w:szCs w:val="24"/>
        </w:rPr>
        <w:t xml:space="preserve"> </w:t>
      </w:r>
      <w:r w:rsidRPr="00BD7ACF">
        <w:rPr>
          <w:rFonts w:ascii="Times New Roman" w:hAnsi="Times New Roman"/>
          <w:sz w:val="24"/>
          <w:szCs w:val="24"/>
        </w:rPr>
        <w:t>дорожного</w:t>
      </w:r>
      <w:r w:rsidRPr="004C78E8">
        <w:rPr>
          <w:rFonts w:ascii="Times New Roman" w:hAnsi="Times New Roman"/>
          <w:sz w:val="24"/>
          <w:szCs w:val="24"/>
        </w:rPr>
        <w:t xml:space="preserve"> </w:t>
      </w:r>
      <w:r w:rsidRPr="00BD7ACF">
        <w:rPr>
          <w:rFonts w:ascii="Times New Roman" w:hAnsi="Times New Roman"/>
          <w:sz w:val="24"/>
          <w:szCs w:val="24"/>
        </w:rPr>
        <w:t>сервиса;</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установка</w:t>
      </w:r>
      <w:r w:rsidRPr="004C78E8">
        <w:rPr>
          <w:rFonts w:ascii="Times New Roman" w:hAnsi="Times New Roman"/>
          <w:sz w:val="24"/>
          <w:szCs w:val="24"/>
        </w:rPr>
        <w:t xml:space="preserve"> </w:t>
      </w:r>
      <w:r w:rsidRPr="00BD7ACF">
        <w:rPr>
          <w:rFonts w:ascii="Times New Roman" w:hAnsi="Times New Roman"/>
          <w:sz w:val="24"/>
          <w:szCs w:val="24"/>
        </w:rPr>
        <w:t>рекламных</w:t>
      </w:r>
      <w:r w:rsidRPr="004C78E8">
        <w:rPr>
          <w:rFonts w:ascii="Times New Roman" w:hAnsi="Times New Roman"/>
          <w:sz w:val="24"/>
          <w:szCs w:val="24"/>
        </w:rPr>
        <w:t xml:space="preserve"> </w:t>
      </w:r>
      <w:r w:rsidRPr="00BD7ACF">
        <w:rPr>
          <w:rFonts w:ascii="Times New Roman" w:hAnsi="Times New Roman"/>
          <w:sz w:val="24"/>
          <w:szCs w:val="24"/>
        </w:rPr>
        <w:t>конструкций,</w:t>
      </w:r>
      <w:r w:rsidRPr="004C78E8">
        <w:rPr>
          <w:rFonts w:ascii="Times New Roman" w:hAnsi="Times New Roman"/>
          <w:sz w:val="24"/>
          <w:szCs w:val="24"/>
        </w:rPr>
        <w:t xml:space="preserve"> </w:t>
      </w:r>
      <w:r w:rsidRPr="00BD7ACF">
        <w:rPr>
          <w:rFonts w:ascii="Times New Roman" w:hAnsi="Times New Roman"/>
          <w:sz w:val="24"/>
          <w:szCs w:val="24"/>
        </w:rPr>
        <w:t>информационных</w:t>
      </w:r>
      <w:r w:rsidRPr="004C78E8">
        <w:rPr>
          <w:rFonts w:ascii="Times New Roman" w:hAnsi="Times New Roman"/>
          <w:sz w:val="24"/>
          <w:szCs w:val="24"/>
        </w:rPr>
        <w:t xml:space="preserve"> </w:t>
      </w:r>
      <w:r w:rsidRPr="00BD7ACF">
        <w:rPr>
          <w:rFonts w:ascii="Times New Roman" w:hAnsi="Times New Roman"/>
          <w:sz w:val="24"/>
          <w:szCs w:val="24"/>
        </w:rPr>
        <w:t>щитов</w:t>
      </w:r>
      <w:r w:rsidRPr="004C78E8">
        <w:rPr>
          <w:rFonts w:ascii="Times New Roman" w:hAnsi="Times New Roman"/>
          <w:sz w:val="24"/>
          <w:szCs w:val="24"/>
        </w:rPr>
        <w:t xml:space="preserve"> </w:t>
      </w:r>
      <w:r w:rsidRPr="00BD7ACF">
        <w:rPr>
          <w:rFonts w:ascii="Times New Roman" w:hAnsi="Times New Roman"/>
          <w:sz w:val="24"/>
          <w:szCs w:val="24"/>
        </w:rPr>
        <w:t>и указателей. Это согласие должно содержать технические требования и</w:t>
      </w:r>
      <w:r w:rsidRPr="004C78E8">
        <w:rPr>
          <w:rFonts w:ascii="Times New Roman" w:hAnsi="Times New Roman"/>
          <w:sz w:val="24"/>
          <w:szCs w:val="24"/>
        </w:rPr>
        <w:t xml:space="preserve"> </w:t>
      </w:r>
      <w:r w:rsidRPr="00BD7ACF">
        <w:rPr>
          <w:rFonts w:ascii="Times New Roman" w:hAnsi="Times New Roman"/>
          <w:sz w:val="24"/>
          <w:szCs w:val="24"/>
        </w:rPr>
        <w:t>условия,</w:t>
      </w:r>
      <w:r w:rsidRPr="004C78E8">
        <w:rPr>
          <w:rFonts w:ascii="Times New Roman" w:hAnsi="Times New Roman"/>
          <w:sz w:val="24"/>
          <w:szCs w:val="24"/>
        </w:rPr>
        <w:t xml:space="preserve"> </w:t>
      </w:r>
      <w:r w:rsidRPr="00BD7ACF">
        <w:rPr>
          <w:rFonts w:ascii="Times New Roman" w:hAnsi="Times New Roman"/>
          <w:sz w:val="24"/>
          <w:szCs w:val="24"/>
        </w:rPr>
        <w:t>подлежащие</w:t>
      </w:r>
      <w:r w:rsidRPr="004C78E8">
        <w:rPr>
          <w:rFonts w:ascii="Times New Roman" w:hAnsi="Times New Roman"/>
          <w:sz w:val="24"/>
          <w:szCs w:val="24"/>
        </w:rPr>
        <w:t xml:space="preserve"> </w:t>
      </w:r>
      <w:r w:rsidRPr="00BD7ACF">
        <w:rPr>
          <w:rFonts w:ascii="Times New Roman" w:hAnsi="Times New Roman"/>
          <w:sz w:val="24"/>
          <w:szCs w:val="24"/>
        </w:rPr>
        <w:t>обязательному исполнению</w:t>
      </w:r>
      <w:r w:rsidRPr="004C78E8">
        <w:rPr>
          <w:rFonts w:ascii="Times New Roman" w:hAnsi="Times New Roman"/>
          <w:sz w:val="24"/>
          <w:szCs w:val="24"/>
        </w:rPr>
        <w:t xml:space="preserve"> </w:t>
      </w:r>
      <w:r w:rsidRPr="00BD7ACF">
        <w:rPr>
          <w:rFonts w:ascii="Times New Roman" w:hAnsi="Times New Roman"/>
          <w:sz w:val="24"/>
          <w:szCs w:val="24"/>
        </w:rPr>
        <w:t>лицами, осуществляющими</w:t>
      </w:r>
      <w:r w:rsidRPr="004C78E8">
        <w:rPr>
          <w:rFonts w:ascii="Times New Roman" w:hAnsi="Times New Roman"/>
          <w:sz w:val="24"/>
          <w:szCs w:val="24"/>
        </w:rPr>
        <w:t xml:space="preserve"> </w:t>
      </w:r>
      <w:r w:rsidRPr="00BD7ACF">
        <w:rPr>
          <w:rFonts w:ascii="Times New Roman" w:hAnsi="Times New Roman"/>
          <w:sz w:val="24"/>
          <w:szCs w:val="24"/>
        </w:rPr>
        <w:t>строительство,</w:t>
      </w:r>
      <w:r w:rsidRPr="004C78E8">
        <w:rPr>
          <w:rFonts w:ascii="Times New Roman" w:hAnsi="Times New Roman"/>
          <w:sz w:val="24"/>
          <w:szCs w:val="24"/>
        </w:rPr>
        <w:t xml:space="preserve"> </w:t>
      </w:r>
      <w:r w:rsidRPr="00BD7ACF">
        <w:rPr>
          <w:rFonts w:ascii="Times New Roman" w:hAnsi="Times New Roman"/>
          <w:sz w:val="24"/>
          <w:szCs w:val="24"/>
        </w:rPr>
        <w:t>реконструкцию</w:t>
      </w:r>
      <w:r w:rsidRPr="004C78E8">
        <w:rPr>
          <w:rFonts w:ascii="Times New Roman" w:hAnsi="Times New Roman"/>
          <w:sz w:val="24"/>
          <w:szCs w:val="24"/>
        </w:rPr>
        <w:t xml:space="preserve"> </w:t>
      </w:r>
      <w:r w:rsidRPr="00BD7ACF">
        <w:rPr>
          <w:rFonts w:ascii="Times New Roman" w:hAnsi="Times New Roman"/>
          <w:sz w:val="24"/>
          <w:szCs w:val="24"/>
        </w:rPr>
        <w:t>в</w:t>
      </w:r>
      <w:r w:rsidRPr="004C78E8">
        <w:rPr>
          <w:rFonts w:ascii="Times New Roman" w:hAnsi="Times New Roman"/>
          <w:sz w:val="24"/>
          <w:szCs w:val="24"/>
        </w:rPr>
        <w:t xml:space="preserve"> </w:t>
      </w:r>
      <w:r w:rsidRPr="00BD7ACF">
        <w:rPr>
          <w:rFonts w:ascii="Times New Roman" w:hAnsi="Times New Roman"/>
          <w:sz w:val="24"/>
          <w:szCs w:val="24"/>
        </w:rPr>
        <w:t>границах придорожных полос автомобильной дороги таких объектов, установку</w:t>
      </w:r>
      <w:r w:rsidRPr="004C78E8">
        <w:rPr>
          <w:rFonts w:ascii="Times New Roman" w:hAnsi="Times New Roman"/>
          <w:sz w:val="24"/>
          <w:szCs w:val="24"/>
        </w:rPr>
        <w:t xml:space="preserve"> </w:t>
      </w:r>
      <w:r w:rsidRPr="00BD7ACF">
        <w:rPr>
          <w:rFonts w:ascii="Times New Roman" w:hAnsi="Times New Roman"/>
          <w:sz w:val="24"/>
          <w:szCs w:val="24"/>
        </w:rPr>
        <w:t>рекламных</w:t>
      </w:r>
      <w:r w:rsidRPr="004C78E8">
        <w:rPr>
          <w:rFonts w:ascii="Times New Roman" w:hAnsi="Times New Roman"/>
          <w:sz w:val="24"/>
          <w:szCs w:val="24"/>
        </w:rPr>
        <w:t xml:space="preserve"> </w:t>
      </w:r>
      <w:r w:rsidRPr="00BD7ACF">
        <w:rPr>
          <w:rFonts w:ascii="Times New Roman" w:hAnsi="Times New Roman"/>
          <w:sz w:val="24"/>
          <w:szCs w:val="24"/>
        </w:rPr>
        <w:t>конструкций,</w:t>
      </w:r>
      <w:r w:rsidRPr="004C78E8">
        <w:rPr>
          <w:rFonts w:ascii="Times New Roman" w:hAnsi="Times New Roman"/>
          <w:sz w:val="24"/>
          <w:szCs w:val="24"/>
        </w:rPr>
        <w:t xml:space="preserve"> </w:t>
      </w:r>
      <w:r w:rsidRPr="00BD7ACF">
        <w:rPr>
          <w:rFonts w:ascii="Times New Roman" w:hAnsi="Times New Roman"/>
          <w:sz w:val="24"/>
          <w:szCs w:val="24"/>
        </w:rPr>
        <w:t>информационных</w:t>
      </w:r>
      <w:r w:rsidRPr="004C78E8">
        <w:rPr>
          <w:rFonts w:ascii="Times New Roman" w:hAnsi="Times New Roman"/>
          <w:sz w:val="24"/>
          <w:szCs w:val="24"/>
        </w:rPr>
        <w:t xml:space="preserve"> </w:t>
      </w:r>
      <w:r w:rsidRPr="00BD7ACF">
        <w:rPr>
          <w:rFonts w:ascii="Times New Roman" w:hAnsi="Times New Roman"/>
          <w:sz w:val="24"/>
          <w:szCs w:val="24"/>
        </w:rPr>
        <w:t>щитов и</w:t>
      </w:r>
      <w:r w:rsidRPr="004C78E8">
        <w:rPr>
          <w:rFonts w:ascii="Times New Roman" w:hAnsi="Times New Roman"/>
          <w:sz w:val="24"/>
          <w:szCs w:val="24"/>
        </w:rPr>
        <w:t xml:space="preserve"> </w:t>
      </w:r>
      <w:r w:rsidRPr="00BD7ACF">
        <w:rPr>
          <w:rFonts w:ascii="Times New Roman" w:hAnsi="Times New Roman"/>
          <w:sz w:val="24"/>
          <w:szCs w:val="24"/>
        </w:rPr>
        <w:t>указателей.</w:t>
      </w:r>
    </w:p>
    <w:p w:rsidR="00B66243" w:rsidRPr="00BD7ACF"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i/>
          <w:sz w:val="24"/>
          <w:szCs w:val="24"/>
        </w:rPr>
      </w:pPr>
      <w:r w:rsidRPr="00BD7ACF">
        <w:rPr>
          <w:rFonts w:ascii="Times New Roman" w:hAnsi="Times New Roman"/>
          <w:b/>
          <w:i/>
          <w:sz w:val="24"/>
          <w:szCs w:val="24"/>
        </w:rPr>
        <w:tab/>
      </w:r>
      <w:r w:rsidRPr="004C78E8">
        <w:rPr>
          <w:rFonts w:ascii="Times New Roman" w:hAnsi="Times New Roman"/>
          <w:b/>
          <w:sz w:val="24"/>
          <w:szCs w:val="24"/>
        </w:rPr>
        <w:t>Охранные зоны объектов теплоснабжения</w:t>
      </w:r>
    </w:p>
    <w:p w:rsidR="00B66243" w:rsidRPr="00BD7ACF" w:rsidRDefault="00B66243" w:rsidP="00B66243">
      <w:pPr>
        <w:pStyle w:val="ad"/>
        <w:ind w:left="222" w:right="348" w:firstLine="707"/>
        <w:contextualSpacing/>
        <w:rPr>
          <w:rFonts w:ascii="Times New Roman" w:hAnsi="Times New Roman"/>
          <w:sz w:val="24"/>
          <w:szCs w:val="24"/>
        </w:rPr>
      </w:pPr>
      <w:r w:rsidRPr="00BD7ACF">
        <w:rPr>
          <w:rFonts w:ascii="Times New Roman" w:hAnsi="Times New Roman"/>
          <w:sz w:val="24"/>
          <w:szCs w:val="24"/>
        </w:rPr>
        <w:t>Ограничения</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использования</w:t>
      </w:r>
      <w:r w:rsidRPr="00BD7ACF">
        <w:rPr>
          <w:rFonts w:ascii="Times New Roman" w:hAnsi="Times New Roman"/>
          <w:spacing w:val="1"/>
          <w:sz w:val="24"/>
          <w:szCs w:val="24"/>
        </w:rPr>
        <w:t xml:space="preserve"> </w:t>
      </w:r>
      <w:r w:rsidRPr="00BD7ACF">
        <w:rPr>
          <w:rFonts w:ascii="Times New Roman" w:hAnsi="Times New Roman"/>
          <w:sz w:val="24"/>
          <w:szCs w:val="24"/>
        </w:rPr>
        <w:t>земельных</w:t>
      </w:r>
      <w:r w:rsidRPr="00BD7ACF">
        <w:rPr>
          <w:rFonts w:ascii="Times New Roman" w:hAnsi="Times New Roman"/>
          <w:spacing w:val="1"/>
          <w:sz w:val="24"/>
          <w:szCs w:val="24"/>
        </w:rPr>
        <w:t xml:space="preserve"> </w:t>
      </w:r>
      <w:r w:rsidRPr="00BD7ACF">
        <w:rPr>
          <w:rFonts w:ascii="Times New Roman" w:hAnsi="Times New Roman"/>
          <w:sz w:val="24"/>
          <w:szCs w:val="24"/>
        </w:rPr>
        <w:t>участков</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объектов</w:t>
      </w:r>
      <w:r w:rsidRPr="00BD7ACF">
        <w:rPr>
          <w:rFonts w:ascii="Times New Roman" w:hAnsi="Times New Roman"/>
          <w:spacing w:val="1"/>
          <w:sz w:val="24"/>
          <w:szCs w:val="24"/>
        </w:rPr>
        <w:t xml:space="preserve"> </w:t>
      </w:r>
      <w:r w:rsidRPr="00BD7ACF">
        <w:rPr>
          <w:rFonts w:ascii="Times New Roman" w:hAnsi="Times New Roman"/>
          <w:sz w:val="24"/>
          <w:szCs w:val="24"/>
        </w:rPr>
        <w:t>капитального</w:t>
      </w:r>
      <w:r>
        <w:rPr>
          <w:rFonts w:ascii="Times New Roman" w:hAnsi="Times New Roman"/>
          <w:sz w:val="24"/>
          <w:szCs w:val="24"/>
        </w:rPr>
        <w:t xml:space="preserve"> </w:t>
      </w:r>
      <w:r w:rsidRPr="00BD7ACF">
        <w:rPr>
          <w:rFonts w:ascii="Times New Roman" w:hAnsi="Times New Roman"/>
          <w:sz w:val="24"/>
          <w:szCs w:val="24"/>
        </w:rPr>
        <w:t>строительства</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зонах</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особыми</w:t>
      </w:r>
      <w:r w:rsidRPr="00BD7ACF">
        <w:rPr>
          <w:rFonts w:ascii="Times New Roman" w:hAnsi="Times New Roman"/>
          <w:spacing w:val="1"/>
          <w:sz w:val="24"/>
          <w:szCs w:val="24"/>
        </w:rPr>
        <w:t xml:space="preserve"> </w:t>
      </w:r>
      <w:r w:rsidRPr="00BD7ACF">
        <w:rPr>
          <w:rFonts w:ascii="Times New Roman" w:hAnsi="Times New Roman"/>
          <w:sz w:val="24"/>
          <w:szCs w:val="24"/>
        </w:rPr>
        <w:t>условиями</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использования</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тепловых</w:t>
      </w:r>
      <w:r w:rsidRPr="00BD7ACF">
        <w:rPr>
          <w:rFonts w:ascii="Times New Roman" w:hAnsi="Times New Roman"/>
          <w:spacing w:val="1"/>
          <w:sz w:val="24"/>
          <w:szCs w:val="24"/>
        </w:rPr>
        <w:t xml:space="preserve"> </w:t>
      </w:r>
      <w:r w:rsidRPr="00BD7ACF">
        <w:rPr>
          <w:rFonts w:ascii="Times New Roman" w:hAnsi="Times New Roman"/>
          <w:sz w:val="24"/>
          <w:szCs w:val="24"/>
        </w:rPr>
        <w:t>сетей</w:t>
      </w:r>
      <w:r w:rsidRPr="00BD7ACF">
        <w:rPr>
          <w:rFonts w:ascii="Times New Roman" w:hAnsi="Times New Roman"/>
          <w:spacing w:val="1"/>
          <w:sz w:val="24"/>
          <w:szCs w:val="24"/>
        </w:rPr>
        <w:t xml:space="preserve"> </w:t>
      </w:r>
      <w:r w:rsidRPr="00BD7ACF">
        <w:rPr>
          <w:rFonts w:ascii="Times New Roman" w:hAnsi="Times New Roman"/>
          <w:sz w:val="24"/>
          <w:szCs w:val="24"/>
        </w:rPr>
        <w:t>устанавливаются на основании СНиП 41-02-2003 «Тепловые сети»; СП «Градостроительство.</w:t>
      </w:r>
      <w:r w:rsidRPr="00BD7ACF">
        <w:rPr>
          <w:rFonts w:ascii="Times New Roman" w:hAnsi="Times New Roman"/>
          <w:spacing w:val="-46"/>
          <w:sz w:val="24"/>
          <w:szCs w:val="24"/>
        </w:rPr>
        <w:t xml:space="preserve"> </w:t>
      </w:r>
      <w:r w:rsidRPr="00BD7ACF">
        <w:rPr>
          <w:rFonts w:ascii="Times New Roman" w:hAnsi="Times New Roman"/>
          <w:sz w:val="24"/>
          <w:szCs w:val="24"/>
        </w:rPr>
        <w:t>Планировка</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застройка городских</w:t>
      </w:r>
      <w:r w:rsidRPr="00BD7ACF">
        <w:rPr>
          <w:rFonts w:ascii="Times New Roman" w:hAnsi="Times New Roman"/>
          <w:spacing w:val="-2"/>
          <w:sz w:val="24"/>
          <w:szCs w:val="24"/>
        </w:rPr>
        <w:t xml:space="preserve"> </w:t>
      </w:r>
      <w:r w:rsidRPr="00BD7ACF">
        <w:rPr>
          <w:rFonts w:ascii="Times New Roman" w:hAnsi="Times New Roman"/>
          <w:sz w:val="24"/>
          <w:szCs w:val="24"/>
        </w:rPr>
        <w:t>и сельских</w:t>
      </w:r>
      <w:r w:rsidRPr="00BD7ACF">
        <w:rPr>
          <w:rFonts w:ascii="Times New Roman" w:hAnsi="Times New Roman"/>
          <w:spacing w:val="-5"/>
          <w:sz w:val="24"/>
          <w:szCs w:val="24"/>
        </w:rPr>
        <w:t xml:space="preserve"> </w:t>
      </w:r>
      <w:r w:rsidRPr="00BD7ACF">
        <w:rPr>
          <w:rFonts w:ascii="Times New Roman" w:hAnsi="Times New Roman"/>
          <w:sz w:val="24"/>
          <w:szCs w:val="24"/>
        </w:rPr>
        <w:t>поселений».</w:t>
      </w:r>
    </w:p>
    <w:p w:rsidR="00B66243" w:rsidRPr="00BD7ACF"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i/>
          <w:sz w:val="24"/>
          <w:szCs w:val="24"/>
        </w:rPr>
      </w:pPr>
      <w:r w:rsidRPr="00BD7ACF">
        <w:rPr>
          <w:rFonts w:ascii="Times New Roman" w:hAnsi="Times New Roman"/>
          <w:b/>
          <w:i/>
          <w:sz w:val="24"/>
          <w:szCs w:val="24"/>
        </w:rPr>
        <w:tab/>
      </w:r>
      <w:r w:rsidRPr="004C78E8">
        <w:rPr>
          <w:rFonts w:ascii="Times New Roman" w:hAnsi="Times New Roman"/>
          <w:b/>
          <w:sz w:val="24"/>
          <w:szCs w:val="24"/>
        </w:rPr>
        <w:t>Охранные зоны объектов водоотведения</w:t>
      </w:r>
    </w:p>
    <w:p w:rsidR="00B66243" w:rsidRPr="00BD7ACF" w:rsidRDefault="00B66243" w:rsidP="00B66243">
      <w:pPr>
        <w:pStyle w:val="ad"/>
        <w:ind w:left="222" w:right="348" w:firstLine="707"/>
        <w:contextualSpacing/>
        <w:rPr>
          <w:rFonts w:ascii="Times New Roman" w:hAnsi="Times New Roman"/>
          <w:sz w:val="24"/>
          <w:szCs w:val="24"/>
        </w:rPr>
      </w:pPr>
    </w:p>
    <w:p w:rsidR="00B66243" w:rsidRPr="00BD7ACF" w:rsidRDefault="00B66243" w:rsidP="00B66243">
      <w:pPr>
        <w:pStyle w:val="ad"/>
        <w:ind w:left="222" w:right="347" w:firstLine="707"/>
        <w:contextualSpacing/>
        <w:rPr>
          <w:rFonts w:ascii="Times New Roman" w:hAnsi="Times New Roman"/>
          <w:spacing w:val="1"/>
          <w:sz w:val="24"/>
          <w:szCs w:val="24"/>
        </w:rPr>
      </w:pPr>
      <w:r w:rsidRPr="00BD7ACF">
        <w:rPr>
          <w:rFonts w:ascii="Times New Roman" w:hAnsi="Times New Roman"/>
          <w:sz w:val="24"/>
          <w:szCs w:val="24"/>
        </w:rPr>
        <w:t>Ограничения</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использования</w:t>
      </w:r>
      <w:r w:rsidRPr="00BD7ACF">
        <w:rPr>
          <w:rFonts w:ascii="Times New Roman" w:hAnsi="Times New Roman"/>
          <w:spacing w:val="1"/>
          <w:sz w:val="24"/>
          <w:szCs w:val="24"/>
        </w:rPr>
        <w:t xml:space="preserve"> </w:t>
      </w:r>
      <w:r w:rsidRPr="00BD7ACF">
        <w:rPr>
          <w:rFonts w:ascii="Times New Roman" w:hAnsi="Times New Roman"/>
          <w:sz w:val="24"/>
          <w:szCs w:val="24"/>
        </w:rPr>
        <w:t>земельных</w:t>
      </w:r>
      <w:r w:rsidRPr="00BD7ACF">
        <w:rPr>
          <w:rFonts w:ascii="Times New Roman" w:hAnsi="Times New Roman"/>
          <w:spacing w:val="1"/>
          <w:sz w:val="24"/>
          <w:szCs w:val="24"/>
        </w:rPr>
        <w:t xml:space="preserve"> </w:t>
      </w:r>
      <w:r w:rsidRPr="00BD7ACF">
        <w:rPr>
          <w:rFonts w:ascii="Times New Roman" w:hAnsi="Times New Roman"/>
          <w:sz w:val="24"/>
          <w:szCs w:val="24"/>
        </w:rPr>
        <w:t>участков</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объектов</w:t>
      </w:r>
      <w:r w:rsidRPr="00BD7ACF">
        <w:rPr>
          <w:rFonts w:ascii="Times New Roman" w:hAnsi="Times New Roman"/>
          <w:spacing w:val="1"/>
          <w:sz w:val="24"/>
          <w:szCs w:val="24"/>
        </w:rPr>
        <w:t xml:space="preserve"> </w:t>
      </w:r>
      <w:r w:rsidRPr="00BD7ACF">
        <w:rPr>
          <w:rFonts w:ascii="Times New Roman" w:hAnsi="Times New Roman"/>
          <w:sz w:val="24"/>
          <w:szCs w:val="24"/>
        </w:rPr>
        <w:t>капитального</w:t>
      </w:r>
    </w:p>
    <w:p w:rsidR="00B66243" w:rsidRPr="00BD7ACF" w:rsidRDefault="00B66243" w:rsidP="00B66243">
      <w:pPr>
        <w:pStyle w:val="ad"/>
        <w:ind w:right="347"/>
        <w:contextualSpacing/>
        <w:rPr>
          <w:rFonts w:ascii="Times New Roman" w:hAnsi="Times New Roman"/>
          <w:sz w:val="24"/>
          <w:szCs w:val="24"/>
        </w:rPr>
      </w:pPr>
      <w:r w:rsidRPr="00BD7ACF">
        <w:rPr>
          <w:rFonts w:ascii="Times New Roman" w:hAnsi="Times New Roman"/>
          <w:sz w:val="24"/>
          <w:szCs w:val="24"/>
        </w:rPr>
        <w:t>строительства в зонах с особыми условиями использования территории сетей канализации,</w:t>
      </w:r>
      <w:r w:rsidRPr="00BD7ACF">
        <w:rPr>
          <w:rFonts w:ascii="Times New Roman" w:hAnsi="Times New Roman"/>
          <w:spacing w:val="1"/>
          <w:sz w:val="24"/>
          <w:szCs w:val="24"/>
        </w:rPr>
        <w:t xml:space="preserve"> </w:t>
      </w:r>
      <w:r w:rsidRPr="00BD7ACF">
        <w:rPr>
          <w:rFonts w:ascii="Times New Roman" w:hAnsi="Times New Roman"/>
          <w:sz w:val="24"/>
          <w:szCs w:val="24"/>
        </w:rPr>
        <w:t>а</w:t>
      </w:r>
      <w:r w:rsidRPr="00BD7ACF">
        <w:rPr>
          <w:rFonts w:ascii="Times New Roman" w:hAnsi="Times New Roman"/>
          <w:spacing w:val="24"/>
          <w:sz w:val="24"/>
          <w:szCs w:val="24"/>
        </w:rPr>
        <w:t xml:space="preserve"> </w:t>
      </w:r>
      <w:r w:rsidRPr="00BD7ACF">
        <w:rPr>
          <w:rFonts w:ascii="Times New Roman" w:hAnsi="Times New Roman"/>
          <w:sz w:val="24"/>
          <w:szCs w:val="24"/>
        </w:rPr>
        <w:t>также</w:t>
      </w:r>
      <w:r w:rsidRPr="00BD7ACF">
        <w:rPr>
          <w:rFonts w:ascii="Times New Roman" w:hAnsi="Times New Roman"/>
          <w:spacing w:val="24"/>
          <w:sz w:val="24"/>
          <w:szCs w:val="24"/>
        </w:rPr>
        <w:t xml:space="preserve"> </w:t>
      </w:r>
      <w:r w:rsidRPr="00BD7ACF">
        <w:rPr>
          <w:rFonts w:ascii="Times New Roman" w:hAnsi="Times New Roman"/>
          <w:sz w:val="24"/>
          <w:szCs w:val="24"/>
        </w:rPr>
        <w:t>общегородских</w:t>
      </w:r>
      <w:r w:rsidRPr="00BD7ACF">
        <w:rPr>
          <w:rFonts w:ascii="Times New Roman" w:hAnsi="Times New Roman"/>
          <w:spacing w:val="22"/>
          <w:sz w:val="24"/>
          <w:szCs w:val="24"/>
        </w:rPr>
        <w:t xml:space="preserve"> </w:t>
      </w:r>
      <w:r w:rsidRPr="00BD7ACF">
        <w:rPr>
          <w:rFonts w:ascii="Times New Roman" w:hAnsi="Times New Roman"/>
          <w:sz w:val="24"/>
          <w:szCs w:val="24"/>
        </w:rPr>
        <w:t>коллекторов</w:t>
      </w:r>
      <w:r w:rsidRPr="00BD7ACF">
        <w:rPr>
          <w:rFonts w:ascii="Times New Roman" w:hAnsi="Times New Roman"/>
          <w:spacing w:val="23"/>
          <w:sz w:val="24"/>
          <w:szCs w:val="24"/>
        </w:rPr>
        <w:t xml:space="preserve"> </w:t>
      </w:r>
      <w:r w:rsidRPr="00BD7ACF">
        <w:rPr>
          <w:rFonts w:ascii="Times New Roman" w:hAnsi="Times New Roman"/>
          <w:sz w:val="24"/>
          <w:szCs w:val="24"/>
        </w:rPr>
        <w:t>инженерных</w:t>
      </w:r>
      <w:r w:rsidRPr="00BD7ACF">
        <w:rPr>
          <w:rFonts w:ascii="Times New Roman" w:hAnsi="Times New Roman"/>
          <w:spacing w:val="22"/>
          <w:sz w:val="24"/>
          <w:szCs w:val="24"/>
        </w:rPr>
        <w:t xml:space="preserve"> </w:t>
      </w:r>
      <w:r w:rsidRPr="00BD7ACF">
        <w:rPr>
          <w:rFonts w:ascii="Times New Roman" w:hAnsi="Times New Roman"/>
          <w:sz w:val="24"/>
          <w:szCs w:val="24"/>
        </w:rPr>
        <w:t>коммуникаций</w:t>
      </w:r>
      <w:r w:rsidRPr="00BD7ACF">
        <w:rPr>
          <w:rFonts w:ascii="Times New Roman" w:hAnsi="Times New Roman"/>
          <w:spacing w:val="24"/>
          <w:sz w:val="24"/>
          <w:szCs w:val="24"/>
        </w:rPr>
        <w:t xml:space="preserve"> </w:t>
      </w:r>
      <w:r w:rsidRPr="00BD7ACF">
        <w:rPr>
          <w:rFonts w:ascii="Times New Roman" w:hAnsi="Times New Roman"/>
          <w:sz w:val="24"/>
          <w:szCs w:val="24"/>
        </w:rPr>
        <w:t>устанавливаются</w:t>
      </w:r>
      <w:r w:rsidRPr="00BD7ACF">
        <w:rPr>
          <w:rFonts w:ascii="Times New Roman" w:hAnsi="Times New Roman"/>
          <w:spacing w:val="22"/>
          <w:sz w:val="24"/>
          <w:szCs w:val="24"/>
        </w:rPr>
        <w:t xml:space="preserve"> </w:t>
      </w:r>
      <w:r w:rsidRPr="00BD7ACF">
        <w:rPr>
          <w:rFonts w:ascii="Times New Roman" w:hAnsi="Times New Roman"/>
          <w:sz w:val="24"/>
          <w:szCs w:val="24"/>
        </w:rPr>
        <w:t>в соответствии</w:t>
      </w:r>
      <w:r w:rsidRPr="00BD7ACF">
        <w:rPr>
          <w:rFonts w:ascii="Times New Roman" w:hAnsi="Times New Roman"/>
          <w:spacing w:val="7"/>
          <w:sz w:val="24"/>
          <w:szCs w:val="24"/>
        </w:rPr>
        <w:t xml:space="preserve"> </w:t>
      </w:r>
      <w:r w:rsidRPr="00BD7ACF">
        <w:rPr>
          <w:rFonts w:ascii="Times New Roman" w:hAnsi="Times New Roman"/>
          <w:sz w:val="24"/>
          <w:szCs w:val="24"/>
        </w:rPr>
        <w:t>с</w:t>
      </w:r>
      <w:r w:rsidRPr="00BD7ACF">
        <w:rPr>
          <w:rFonts w:ascii="Times New Roman" w:hAnsi="Times New Roman"/>
          <w:spacing w:val="7"/>
          <w:sz w:val="24"/>
          <w:szCs w:val="24"/>
        </w:rPr>
        <w:t xml:space="preserve"> </w:t>
      </w:r>
      <w:r w:rsidRPr="00BD7ACF">
        <w:rPr>
          <w:rFonts w:ascii="Times New Roman" w:hAnsi="Times New Roman"/>
          <w:sz w:val="24"/>
          <w:szCs w:val="24"/>
        </w:rPr>
        <w:t>СП</w:t>
      </w:r>
      <w:r w:rsidRPr="00BD7ACF">
        <w:rPr>
          <w:rFonts w:ascii="Times New Roman" w:hAnsi="Times New Roman"/>
          <w:spacing w:val="6"/>
          <w:sz w:val="24"/>
          <w:szCs w:val="24"/>
        </w:rPr>
        <w:t xml:space="preserve"> </w:t>
      </w:r>
      <w:r w:rsidRPr="00BD7ACF">
        <w:rPr>
          <w:rFonts w:ascii="Times New Roman" w:hAnsi="Times New Roman"/>
          <w:sz w:val="24"/>
          <w:szCs w:val="24"/>
        </w:rPr>
        <w:t>«Градостроительство.</w:t>
      </w:r>
      <w:r w:rsidRPr="00BD7ACF">
        <w:rPr>
          <w:rFonts w:ascii="Times New Roman" w:hAnsi="Times New Roman"/>
          <w:spacing w:val="5"/>
          <w:sz w:val="24"/>
          <w:szCs w:val="24"/>
        </w:rPr>
        <w:t xml:space="preserve"> </w:t>
      </w:r>
      <w:r w:rsidRPr="00BD7ACF">
        <w:rPr>
          <w:rFonts w:ascii="Times New Roman" w:hAnsi="Times New Roman"/>
          <w:sz w:val="24"/>
          <w:szCs w:val="24"/>
        </w:rPr>
        <w:t>Планировка</w:t>
      </w:r>
      <w:r w:rsidRPr="00BD7ACF">
        <w:rPr>
          <w:rFonts w:ascii="Times New Roman" w:hAnsi="Times New Roman"/>
          <w:spacing w:val="7"/>
          <w:sz w:val="24"/>
          <w:szCs w:val="24"/>
        </w:rPr>
        <w:t xml:space="preserve"> </w:t>
      </w:r>
      <w:r w:rsidRPr="00BD7ACF">
        <w:rPr>
          <w:rFonts w:ascii="Times New Roman" w:hAnsi="Times New Roman"/>
          <w:sz w:val="24"/>
          <w:szCs w:val="24"/>
        </w:rPr>
        <w:t>и</w:t>
      </w:r>
      <w:r w:rsidRPr="00BD7ACF">
        <w:rPr>
          <w:rFonts w:ascii="Times New Roman" w:hAnsi="Times New Roman"/>
          <w:spacing w:val="7"/>
          <w:sz w:val="24"/>
          <w:szCs w:val="24"/>
        </w:rPr>
        <w:t xml:space="preserve"> </w:t>
      </w:r>
      <w:r w:rsidRPr="00BD7ACF">
        <w:rPr>
          <w:rFonts w:ascii="Times New Roman" w:hAnsi="Times New Roman"/>
          <w:sz w:val="24"/>
          <w:szCs w:val="24"/>
        </w:rPr>
        <w:t>застройка</w:t>
      </w:r>
      <w:r w:rsidRPr="00BD7ACF">
        <w:rPr>
          <w:rFonts w:ascii="Times New Roman" w:hAnsi="Times New Roman"/>
          <w:spacing w:val="7"/>
          <w:sz w:val="24"/>
          <w:szCs w:val="24"/>
        </w:rPr>
        <w:t xml:space="preserve"> </w:t>
      </w:r>
      <w:r w:rsidRPr="00BD7ACF">
        <w:rPr>
          <w:rFonts w:ascii="Times New Roman" w:hAnsi="Times New Roman"/>
          <w:sz w:val="24"/>
          <w:szCs w:val="24"/>
        </w:rPr>
        <w:t>городских</w:t>
      </w:r>
      <w:r w:rsidRPr="00BD7ACF">
        <w:rPr>
          <w:rFonts w:ascii="Times New Roman" w:hAnsi="Times New Roman"/>
          <w:spacing w:val="6"/>
          <w:sz w:val="24"/>
          <w:szCs w:val="24"/>
        </w:rPr>
        <w:t xml:space="preserve"> </w:t>
      </w:r>
      <w:r w:rsidRPr="00BD7ACF">
        <w:rPr>
          <w:rFonts w:ascii="Times New Roman" w:hAnsi="Times New Roman"/>
          <w:sz w:val="24"/>
          <w:szCs w:val="24"/>
        </w:rPr>
        <w:t>и</w:t>
      </w:r>
      <w:r w:rsidRPr="00BD7ACF">
        <w:rPr>
          <w:rFonts w:ascii="Times New Roman" w:hAnsi="Times New Roman"/>
          <w:spacing w:val="7"/>
          <w:sz w:val="24"/>
          <w:szCs w:val="24"/>
        </w:rPr>
        <w:t xml:space="preserve"> </w:t>
      </w:r>
      <w:r w:rsidRPr="00BD7ACF">
        <w:rPr>
          <w:rFonts w:ascii="Times New Roman" w:hAnsi="Times New Roman"/>
          <w:sz w:val="24"/>
          <w:szCs w:val="24"/>
        </w:rPr>
        <w:t>сельских</w:t>
      </w:r>
      <w:r w:rsidRPr="00BD7ACF">
        <w:rPr>
          <w:rFonts w:ascii="Times New Roman" w:hAnsi="Times New Roman"/>
          <w:spacing w:val="-46"/>
          <w:sz w:val="24"/>
          <w:szCs w:val="24"/>
        </w:rPr>
        <w:t xml:space="preserve"> </w:t>
      </w:r>
      <w:r w:rsidRPr="00BD7ACF">
        <w:rPr>
          <w:rFonts w:ascii="Times New Roman" w:hAnsi="Times New Roman"/>
          <w:sz w:val="24"/>
          <w:szCs w:val="24"/>
        </w:rPr>
        <w:t>поселений».</w:t>
      </w:r>
    </w:p>
    <w:p w:rsidR="00B66243" w:rsidRPr="00BD7ACF" w:rsidRDefault="00B66243" w:rsidP="00B66243">
      <w:pPr>
        <w:pStyle w:val="ad"/>
        <w:ind w:left="930"/>
        <w:contextualSpacing/>
        <w:rPr>
          <w:rFonts w:ascii="Times New Roman" w:hAnsi="Times New Roman"/>
          <w:sz w:val="24"/>
          <w:szCs w:val="24"/>
        </w:rPr>
      </w:pPr>
      <w:r w:rsidRPr="00BD7ACF">
        <w:rPr>
          <w:rFonts w:ascii="Times New Roman" w:hAnsi="Times New Roman"/>
          <w:sz w:val="24"/>
          <w:szCs w:val="24"/>
        </w:rPr>
        <w:t>Расстояние</w:t>
      </w:r>
      <w:r w:rsidRPr="00BD7ACF">
        <w:rPr>
          <w:rFonts w:ascii="Times New Roman" w:hAnsi="Times New Roman"/>
          <w:spacing w:val="-4"/>
          <w:sz w:val="24"/>
          <w:szCs w:val="24"/>
        </w:rPr>
        <w:t xml:space="preserve"> </w:t>
      </w:r>
      <w:r w:rsidRPr="00BD7ACF">
        <w:rPr>
          <w:rFonts w:ascii="Times New Roman" w:hAnsi="Times New Roman"/>
          <w:sz w:val="24"/>
          <w:szCs w:val="24"/>
        </w:rPr>
        <w:t>от</w:t>
      </w:r>
      <w:r w:rsidRPr="00BD7ACF">
        <w:rPr>
          <w:rFonts w:ascii="Times New Roman" w:hAnsi="Times New Roman"/>
          <w:spacing w:val="-4"/>
          <w:sz w:val="24"/>
          <w:szCs w:val="24"/>
        </w:rPr>
        <w:t xml:space="preserve"> </w:t>
      </w:r>
      <w:r w:rsidRPr="00BD7ACF">
        <w:rPr>
          <w:rFonts w:ascii="Times New Roman" w:hAnsi="Times New Roman"/>
          <w:sz w:val="24"/>
          <w:szCs w:val="24"/>
        </w:rPr>
        <w:t>подземных</w:t>
      </w:r>
      <w:r w:rsidRPr="00BD7ACF">
        <w:rPr>
          <w:rFonts w:ascii="Times New Roman" w:hAnsi="Times New Roman"/>
          <w:spacing w:val="-5"/>
          <w:sz w:val="24"/>
          <w:szCs w:val="24"/>
        </w:rPr>
        <w:t xml:space="preserve"> </w:t>
      </w:r>
      <w:r w:rsidRPr="00BD7ACF">
        <w:rPr>
          <w:rFonts w:ascii="Times New Roman" w:hAnsi="Times New Roman"/>
          <w:sz w:val="24"/>
          <w:szCs w:val="24"/>
        </w:rPr>
        <w:t>сетей</w:t>
      </w:r>
      <w:r w:rsidRPr="00BD7ACF">
        <w:rPr>
          <w:rFonts w:ascii="Times New Roman" w:hAnsi="Times New Roman"/>
          <w:spacing w:val="-4"/>
          <w:sz w:val="24"/>
          <w:szCs w:val="24"/>
        </w:rPr>
        <w:t xml:space="preserve"> </w:t>
      </w:r>
      <w:r w:rsidRPr="00BD7ACF">
        <w:rPr>
          <w:rFonts w:ascii="Times New Roman" w:hAnsi="Times New Roman"/>
          <w:sz w:val="24"/>
          <w:szCs w:val="24"/>
        </w:rPr>
        <w:t>канализации</w:t>
      </w:r>
      <w:r w:rsidRPr="00BD7ACF">
        <w:rPr>
          <w:rFonts w:ascii="Times New Roman" w:hAnsi="Times New Roman"/>
          <w:spacing w:val="-3"/>
          <w:sz w:val="24"/>
          <w:szCs w:val="24"/>
        </w:rPr>
        <w:t xml:space="preserve"> </w:t>
      </w:r>
      <w:r w:rsidRPr="00BD7ACF">
        <w:rPr>
          <w:rFonts w:ascii="Times New Roman" w:hAnsi="Times New Roman"/>
          <w:sz w:val="24"/>
          <w:szCs w:val="24"/>
        </w:rPr>
        <w:t>(бытовой</w:t>
      </w:r>
      <w:r w:rsidRPr="00BD7ACF">
        <w:rPr>
          <w:rFonts w:ascii="Times New Roman" w:hAnsi="Times New Roman"/>
          <w:spacing w:val="-3"/>
          <w:sz w:val="24"/>
          <w:szCs w:val="24"/>
        </w:rPr>
        <w:t xml:space="preserve"> </w:t>
      </w:r>
      <w:r w:rsidRPr="00BD7ACF">
        <w:rPr>
          <w:rFonts w:ascii="Times New Roman" w:hAnsi="Times New Roman"/>
          <w:sz w:val="24"/>
          <w:szCs w:val="24"/>
        </w:rPr>
        <w:t>и</w:t>
      </w:r>
      <w:r w:rsidRPr="00BD7ACF">
        <w:rPr>
          <w:rFonts w:ascii="Times New Roman" w:hAnsi="Times New Roman"/>
          <w:spacing w:val="-4"/>
          <w:sz w:val="24"/>
          <w:szCs w:val="24"/>
        </w:rPr>
        <w:t xml:space="preserve"> </w:t>
      </w:r>
      <w:r w:rsidRPr="00BD7ACF">
        <w:rPr>
          <w:rFonts w:ascii="Times New Roman" w:hAnsi="Times New Roman"/>
          <w:sz w:val="24"/>
          <w:szCs w:val="24"/>
        </w:rPr>
        <w:t>дождевой)</w:t>
      </w:r>
      <w:r w:rsidRPr="00BD7ACF">
        <w:rPr>
          <w:rFonts w:ascii="Times New Roman" w:hAnsi="Times New Roman"/>
          <w:spacing w:val="-3"/>
          <w:sz w:val="24"/>
          <w:szCs w:val="24"/>
        </w:rPr>
        <w:t xml:space="preserve"> </w:t>
      </w:r>
      <w:r w:rsidRPr="00BD7ACF">
        <w:rPr>
          <w:rFonts w:ascii="Times New Roman" w:hAnsi="Times New Roman"/>
          <w:sz w:val="24"/>
          <w:szCs w:val="24"/>
        </w:rPr>
        <w:t>составляет:</w:t>
      </w:r>
    </w:p>
    <w:p w:rsidR="00B66243" w:rsidRPr="00BD7ACF" w:rsidRDefault="00B66243" w:rsidP="00B66243">
      <w:pPr>
        <w:pStyle w:val="a5"/>
        <w:widowControl w:val="0"/>
        <w:tabs>
          <w:tab w:val="left" w:pos="2253"/>
        </w:tabs>
        <w:autoSpaceDE w:val="0"/>
        <w:autoSpaceDN w:val="0"/>
        <w:spacing w:after="0" w:line="240" w:lineRule="auto"/>
        <w:ind w:left="653"/>
        <w:jc w:val="both"/>
        <w:rPr>
          <w:rFonts w:ascii="Times New Roman" w:hAnsi="Times New Roman"/>
          <w:sz w:val="24"/>
          <w:szCs w:val="24"/>
        </w:rPr>
      </w:pP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фундаментов</w:t>
      </w:r>
      <w:r w:rsidRPr="004C78E8">
        <w:rPr>
          <w:rFonts w:ascii="Times New Roman" w:hAnsi="Times New Roman"/>
          <w:sz w:val="24"/>
          <w:szCs w:val="24"/>
        </w:rPr>
        <w:t xml:space="preserve"> </w:t>
      </w:r>
      <w:r w:rsidRPr="00BD7ACF">
        <w:rPr>
          <w:rFonts w:ascii="Times New Roman" w:hAnsi="Times New Roman"/>
          <w:sz w:val="24"/>
          <w:szCs w:val="24"/>
        </w:rPr>
        <w:t>зданий</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сооружений</w:t>
      </w:r>
      <w:r w:rsidRPr="004C78E8">
        <w:rPr>
          <w:rFonts w:ascii="Times New Roman" w:hAnsi="Times New Roman"/>
          <w:sz w:val="24"/>
          <w:szCs w:val="24"/>
        </w:rPr>
        <w:t xml:space="preserve"> </w:t>
      </w:r>
      <w:r w:rsidRPr="00BD7ACF">
        <w:rPr>
          <w:rFonts w:ascii="Times New Roman" w:hAnsi="Times New Roman"/>
          <w:sz w:val="24"/>
          <w:szCs w:val="24"/>
        </w:rPr>
        <w:t>–</w:t>
      </w:r>
      <w:r w:rsidRPr="004C78E8">
        <w:rPr>
          <w:rFonts w:ascii="Times New Roman" w:hAnsi="Times New Roman"/>
          <w:sz w:val="24"/>
          <w:szCs w:val="24"/>
        </w:rPr>
        <w:t xml:space="preserve"> </w:t>
      </w:r>
      <w:r w:rsidRPr="00BD7ACF">
        <w:rPr>
          <w:rFonts w:ascii="Times New Roman" w:hAnsi="Times New Roman"/>
          <w:sz w:val="24"/>
          <w:szCs w:val="24"/>
        </w:rPr>
        <w:t>3</w:t>
      </w:r>
      <w:r w:rsidRPr="004C78E8">
        <w:rPr>
          <w:rFonts w:ascii="Times New Roman" w:hAnsi="Times New Roman"/>
          <w:sz w:val="24"/>
          <w:szCs w:val="24"/>
        </w:rPr>
        <w:t xml:space="preserve"> </w:t>
      </w:r>
      <w:r w:rsidRPr="00BD7ACF">
        <w:rPr>
          <w:rFonts w:ascii="Times New Roman" w:hAnsi="Times New Roman"/>
          <w:sz w:val="24"/>
          <w:szCs w:val="24"/>
        </w:rPr>
        <w:t>метра</w:t>
      </w:r>
    </w:p>
    <w:p w:rsidR="00B66243" w:rsidRPr="00BD7ACF" w:rsidRDefault="00B66243" w:rsidP="00B66243">
      <w:pPr>
        <w:pStyle w:val="a5"/>
        <w:widowControl w:val="0"/>
        <w:tabs>
          <w:tab w:val="left" w:pos="2253"/>
        </w:tabs>
        <w:autoSpaceDE w:val="0"/>
        <w:autoSpaceDN w:val="0"/>
        <w:spacing w:after="0" w:line="240" w:lineRule="auto"/>
        <w:ind w:left="653"/>
        <w:jc w:val="both"/>
        <w:rPr>
          <w:rFonts w:ascii="Times New Roman" w:hAnsi="Times New Roman"/>
          <w:sz w:val="24"/>
          <w:szCs w:val="24"/>
        </w:rPr>
      </w:pPr>
      <w:r w:rsidRPr="00BD7ACF">
        <w:rPr>
          <w:rFonts w:ascii="Times New Roman" w:hAnsi="Times New Roman"/>
          <w:sz w:val="24"/>
          <w:szCs w:val="24"/>
        </w:rPr>
        <w:t>до фундаментов ограждений предприятий, эстакад, опор контактной</w:t>
      </w:r>
      <w:r w:rsidRPr="004C78E8">
        <w:rPr>
          <w:rFonts w:ascii="Times New Roman" w:hAnsi="Times New Roman"/>
          <w:sz w:val="24"/>
          <w:szCs w:val="24"/>
        </w:rPr>
        <w:t xml:space="preserve"> </w:t>
      </w:r>
      <w:r w:rsidRPr="00BD7ACF">
        <w:rPr>
          <w:rFonts w:ascii="Times New Roman" w:hAnsi="Times New Roman"/>
          <w:sz w:val="24"/>
          <w:szCs w:val="24"/>
        </w:rPr>
        <w:t>сети</w:t>
      </w:r>
      <w:r w:rsidRPr="004C78E8">
        <w:rPr>
          <w:rFonts w:ascii="Times New Roman" w:hAnsi="Times New Roman"/>
          <w:sz w:val="24"/>
          <w:szCs w:val="24"/>
        </w:rPr>
        <w:t xml:space="preserve"> </w:t>
      </w:r>
      <w:r w:rsidRPr="00BD7ACF">
        <w:rPr>
          <w:rFonts w:ascii="Times New Roman" w:hAnsi="Times New Roman"/>
          <w:sz w:val="24"/>
          <w:szCs w:val="24"/>
        </w:rPr>
        <w:t>и связи,</w:t>
      </w:r>
      <w:r w:rsidRPr="004C78E8">
        <w:rPr>
          <w:rFonts w:ascii="Times New Roman" w:hAnsi="Times New Roman"/>
          <w:sz w:val="24"/>
          <w:szCs w:val="24"/>
        </w:rPr>
        <w:t xml:space="preserve"> </w:t>
      </w:r>
      <w:r w:rsidRPr="00BD7ACF">
        <w:rPr>
          <w:rFonts w:ascii="Times New Roman" w:hAnsi="Times New Roman"/>
          <w:sz w:val="24"/>
          <w:szCs w:val="24"/>
        </w:rPr>
        <w:t>железных</w:t>
      </w:r>
      <w:r w:rsidRPr="004C78E8">
        <w:rPr>
          <w:rFonts w:ascii="Times New Roman" w:hAnsi="Times New Roman"/>
          <w:sz w:val="24"/>
          <w:szCs w:val="24"/>
        </w:rPr>
        <w:t xml:space="preserve"> </w:t>
      </w:r>
      <w:r w:rsidRPr="00BD7ACF">
        <w:rPr>
          <w:rFonts w:ascii="Times New Roman" w:hAnsi="Times New Roman"/>
          <w:sz w:val="24"/>
          <w:szCs w:val="24"/>
        </w:rPr>
        <w:t>дорог – 1,5</w:t>
      </w:r>
      <w:r w:rsidRPr="004C78E8">
        <w:rPr>
          <w:rFonts w:ascii="Times New Roman" w:hAnsi="Times New Roman"/>
          <w:sz w:val="24"/>
          <w:szCs w:val="24"/>
        </w:rPr>
        <w:t xml:space="preserve"> </w:t>
      </w:r>
      <w:r w:rsidRPr="00BD7ACF">
        <w:rPr>
          <w:rFonts w:ascii="Times New Roman" w:hAnsi="Times New Roman"/>
          <w:sz w:val="24"/>
          <w:szCs w:val="24"/>
        </w:rPr>
        <w:t>метра,</w:t>
      </w:r>
    </w:p>
    <w:p w:rsidR="00B66243" w:rsidRPr="00BD7ACF" w:rsidRDefault="00B66243" w:rsidP="00B66243">
      <w:pPr>
        <w:pStyle w:val="a5"/>
        <w:widowControl w:val="0"/>
        <w:tabs>
          <w:tab w:val="left" w:pos="2253"/>
        </w:tabs>
        <w:autoSpaceDE w:val="0"/>
        <w:autoSpaceDN w:val="0"/>
        <w:spacing w:after="0" w:line="240" w:lineRule="auto"/>
        <w:ind w:left="653"/>
        <w:jc w:val="both"/>
        <w:rPr>
          <w:rFonts w:ascii="Times New Roman" w:hAnsi="Times New Roman"/>
          <w:sz w:val="24"/>
          <w:szCs w:val="24"/>
        </w:rPr>
      </w:pPr>
      <w:r w:rsidRPr="00BD7ACF">
        <w:rPr>
          <w:rFonts w:ascii="Times New Roman" w:hAnsi="Times New Roman"/>
          <w:sz w:val="24"/>
          <w:szCs w:val="24"/>
        </w:rPr>
        <w:t>до оси крайнего пути железных дорог колеи 1520 мм, но не менее</w:t>
      </w:r>
      <w:r w:rsidRPr="004C78E8">
        <w:rPr>
          <w:rFonts w:ascii="Times New Roman" w:hAnsi="Times New Roman"/>
          <w:sz w:val="24"/>
          <w:szCs w:val="24"/>
        </w:rPr>
        <w:t xml:space="preserve"> </w:t>
      </w:r>
      <w:r w:rsidRPr="00BD7ACF">
        <w:rPr>
          <w:rFonts w:ascii="Times New Roman" w:hAnsi="Times New Roman"/>
          <w:sz w:val="24"/>
          <w:szCs w:val="24"/>
        </w:rPr>
        <w:t>глубины</w:t>
      </w:r>
      <w:r w:rsidRPr="004C78E8">
        <w:rPr>
          <w:rFonts w:ascii="Times New Roman" w:hAnsi="Times New Roman"/>
          <w:sz w:val="24"/>
          <w:szCs w:val="24"/>
        </w:rPr>
        <w:t xml:space="preserve"> </w:t>
      </w:r>
      <w:r w:rsidRPr="00BD7ACF">
        <w:rPr>
          <w:rFonts w:ascii="Times New Roman" w:hAnsi="Times New Roman"/>
          <w:sz w:val="24"/>
          <w:szCs w:val="24"/>
        </w:rPr>
        <w:t>траншей до</w:t>
      </w:r>
      <w:r w:rsidRPr="004C78E8">
        <w:rPr>
          <w:rFonts w:ascii="Times New Roman" w:hAnsi="Times New Roman"/>
          <w:sz w:val="24"/>
          <w:szCs w:val="24"/>
        </w:rPr>
        <w:t xml:space="preserve"> </w:t>
      </w:r>
      <w:r w:rsidRPr="00BD7ACF">
        <w:rPr>
          <w:rFonts w:ascii="Times New Roman" w:hAnsi="Times New Roman"/>
          <w:sz w:val="24"/>
          <w:szCs w:val="24"/>
        </w:rPr>
        <w:t>подошвы</w:t>
      </w:r>
      <w:r w:rsidRPr="004C78E8">
        <w:rPr>
          <w:rFonts w:ascii="Times New Roman" w:hAnsi="Times New Roman"/>
          <w:sz w:val="24"/>
          <w:szCs w:val="24"/>
        </w:rPr>
        <w:t xml:space="preserve"> </w:t>
      </w:r>
      <w:r w:rsidRPr="00BD7ACF">
        <w:rPr>
          <w:rFonts w:ascii="Times New Roman" w:hAnsi="Times New Roman"/>
          <w:sz w:val="24"/>
          <w:szCs w:val="24"/>
        </w:rPr>
        <w:t>насыпи</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бровки</w:t>
      </w:r>
      <w:r w:rsidRPr="004C78E8">
        <w:rPr>
          <w:rFonts w:ascii="Times New Roman" w:hAnsi="Times New Roman"/>
          <w:sz w:val="24"/>
          <w:szCs w:val="24"/>
        </w:rPr>
        <w:t xml:space="preserve"> </w:t>
      </w:r>
      <w:r w:rsidRPr="00BD7ACF">
        <w:rPr>
          <w:rFonts w:ascii="Times New Roman" w:hAnsi="Times New Roman"/>
          <w:sz w:val="24"/>
          <w:szCs w:val="24"/>
        </w:rPr>
        <w:t>выемки –</w:t>
      </w:r>
      <w:r w:rsidRPr="004C78E8">
        <w:rPr>
          <w:rFonts w:ascii="Times New Roman" w:hAnsi="Times New Roman"/>
          <w:sz w:val="24"/>
          <w:szCs w:val="24"/>
        </w:rPr>
        <w:t xml:space="preserve"> </w:t>
      </w:r>
      <w:r w:rsidRPr="00BD7ACF">
        <w:rPr>
          <w:rFonts w:ascii="Times New Roman" w:hAnsi="Times New Roman"/>
          <w:sz w:val="24"/>
          <w:szCs w:val="24"/>
        </w:rPr>
        <w:t>4</w:t>
      </w:r>
      <w:r w:rsidRPr="004C78E8">
        <w:rPr>
          <w:rFonts w:ascii="Times New Roman" w:hAnsi="Times New Roman"/>
          <w:sz w:val="24"/>
          <w:szCs w:val="24"/>
        </w:rPr>
        <w:t xml:space="preserve"> </w:t>
      </w:r>
      <w:r w:rsidRPr="00BD7ACF">
        <w:rPr>
          <w:rFonts w:ascii="Times New Roman" w:hAnsi="Times New Roman"/>
          <w:sz w:val="24"/>
          <w:szCs w:val="24"/>
        </w:rPr>
        <w:t>метра,</w:t>
      </w:r>
    </w:p>
    <w:p w:rsidR="00B66243" w:rsidRPr="00BD7ACF" w:rsidRDefault="00B66243" w:rsidP="00B66243">
      <w:pPr>
        <w:pStyle w:val="a5"/>
        <w:widowControl w:val="0"/>
        <w:tabs>
          <w:tab w:val="left" w:pos="2253"/>
        </w:tabs>
        <w:autoSpaceDE w:val="0"/>
        <w:autoSpaceDN w:val="0"/>
        <w:spacing w:after="0" w:line="240" w:lineRule="auto"/>
        <w:ind w:left="653"/>
        <w:jc w:val="both"/>
        <w:rPr>
          <w:rFonts w:ascii="Times New Roman" w:hAnsi="Times New Roman"/>
          <w:sz w:val="24"/>
          <w:szCs w:val="24"/>
        </w:rPr>
      </w:pP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оси</w:t>
      </w:r>
      <w:r w:rsidRPr="004C78E8">
        <w:rPr>
          <w:rFonts w:ascii="Times New Roman" w:hAnsi="Times New Roman"/>
          <w:sz w:val="24"/>
          <w:szCs w:val="24"/>
        </w:rPr>
        <w:t xml:space="preserve"> </w:t>
      </w:r>
      <w:r w:rsidRPr="00BD7ACF">
        <w:rPr>
          <w:rFonts w:ascii="Times New Roman" w:hAnsi="Times New Roman"/>
          <w:sz w:val="24"/>
          <w:szCs w:val="24"/>
        </w:rPr>
        <w:t>крайнего</w:t>
      </w:r>
      <w:r w:rsidRPr="004C78E8">
        <w:rPr>
          <w:rFonts w:ascii="Times New Roman" w:hAnsi="Times New Roman"/>
          <w:sz w:val="24"/>
          <w:szCs w:val="24"/>
        </w:rPr>
        <w:t xml:space="preserve"> </w:t>
      </w:r>
      <w:r w:rsidRPr="00BD7ACF">
        <w:rPr>
          <w:rFonts w:ascii="Times New Roman" w:hAnsi="Times New Roman"/>
          <w:sz w:val="24"/>
          <w:szCs w:val="24"/>
        </w:rPr>
        <w:t>пути</w:t>
      </w:r>
      <w:r w:rsidRPr="004C78E8">
        <w:rPr>
          <w:rFonts w:ascii="Times New Roman" w:hAnsi="Times New Roman"/>
          <w:sz w:val="24"/>
          <w:szCs w:val="24"/>
        </w:rPr>
        <w:t xml:space="preserve"> </w:t>
      </w:r>
      <w:r w:rsidRPr="00BD7ACF">
        <w:rPr>
          <w:rFonts w:ascii="Times New Roman" w:hAnsi="Times New Roman"/>
          <w:sz w:val="24"/>
          <w:szCs w:val="24"/>
        </w:rPr>
        <w:t>железных</w:t>
      </w:r>
      <w:r w:rsidRPr="004C78E8">
        <w:rPr>
          <w:rFonts w:ascii="Times New Roman" w:hAnsi="Times New Roman"/>
          <w:sz w:val="24"/>
          <w:szCs w:val="24"/>
        </w:rPr>
        <w:t xml:space="preserve"> </w:t>
      </w:r>
      <w:r w:rsidRPr="00BD7ACF">
        <w:rPr>
          <w:rFonts w:ascii="Times New Roman" w:hAnsi="Times New Roman"/>
          <w:sz w:val="24"/>
          <w:szCs w:val="24"/>
        </w:rPr>
        <w:t>дорог</w:t>
      </w:r>
      <w:r w:rsidRPr="004C78E8">
        <w:rPr>
          <w:rFonts w:ascii="Times New Roman" w:hAnsi="Times New Roman"/>
          <w:sz w:val="24"/>
          <w:szCs w:val="24"/>
        </w:rPr>
        <w:t xml:space="preserve"> </w:t>
      </w:r>
      <w:r w:rsidRPr="00BD7ACF">
        <w:rPr>
          <w:rFonts w:ascii="Times New Roman" w:hAnsi="Times New Roman"/>
          <w:sz w:val="24"/>
          <w:szCs w:val="24"/>
        </w:rPr>
        <w:t>колеи 750 мм</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трамвая–2,8 метра,</w:t>
      </w:r>
    </w:p>
    <w:p w:rsidR="00B66243" w:rsidRPr="00BD7ACF" w:rsidRDefault="00B66243" w:rsidP="00B66243">
      <w:pPr>
        <w:pStyle w:val="a5"/>
        <w:widowControl w:val="0"/>
        <w:tabs>
          <w:tab w:val="left" w:pos="2253"/>
        </w:tabs>
        <w:autoSpaceDE w:val="0"/>
        <w:autoSpaceDN w:val="0"/>
        <w:spacing w:after="0" w:line="240" w:lineRule="auto"/>
        <w:ind w:left="653"/>
        <w:jc w:val="both"/>
        <w:rPr>
          <w:rFonts w:ascii="Times New Roman" w:hAnsi="Times New Roman"/>
          <w:sz w:val="24"/>
          <w:szCs w:val="24"/>
        </w:rPr>
      </w:pPr>
      <w:r w:rsidRPr="00BD7ACF">
        <w:rPr>
          <w:rFonts w:ascii="Times New Roman" w:hAnsi="Times New Roman"/>
          <w:sz w:val="24"/>
          <w:szCs w:val="24"/>
        </w:rPr>
        <w:t>до бортового камня улицы, дорог и (кромки проезжей части,</w:t>
      </w:r>
      <w:r w:rsidRPr="004C78E8">
        <w:rPr>
          <w:rFonts w:ascii="Times New Roman" w:hAnsi="Times New Roman"/>
          <w:sz w:val="24"/>
          <w:szCs w:val="24"/>
        </w:rPr>
        <w:t xml:space="preserve"> </w:t>
      </w:r>
      <w:r w:rsidRPr="00BD7ACF">
        <w:rPr>
          <w:rFonts w:ascii="Times New Roman" w:hAnsi="Times New Roman"/>
          <w:sz w:val="24"/>
          <w:szCs w:val="24"/>
        </w:rPr>
        <w:t>укрепленной</w:t>
      </w:r>
      <w:r w:rsidRPr="004C78E8">
        <w:rPr>
          <w:rFonts w:ascii="Times New Roman" w:hAnsi="Times New Roman"/>
          <w:sz w:val="24"/>
          <w:szCs w:val="24"/>
        </w:rPr>
        <w:t xml:space="preserve"> </w:t>
      </w:r>
      <w:r w:rsidRPr="00BD7ACF">
        <w:rPr>
          <w:rFonts w:ascii="Times New Roman" w:hAnsi="Times New Roman"/>
          <w:sz w:val="24"/>
          <w:szCs w:val="24"/>
        </w:rPr>
        <w:t>полосы обочины)</w:t>
      </w:r>
      <w:r w:rsidRPr="004C78E8">
        <w:rPr>
          <w:rFonts w:ascii="Times New Roman" w:hAnsi="Times New Roman"/>
          <w:sz w:val="24"/>
          <w:szCs w:val="24"/>
        </w:rPr>
        <w:t xml:space="preserve"> </w:t>
      </w:r>
      <w:r w:rsidRPr="00BD7ACF">
        <w:rPr>
          <w:rFonts w:ascii="Times New Roman" w:hAnsi="Times New Roman"/>
          <w:sz w:val="24"/>
          <w:szCs w:val="24"/>
        </w:rPr>
        <w:t>–</w:t>
      </w:r>
      <w:r w:rsidRPr="004C78E8">
        <w:rPr>
          <w:rFonts w:ascii="Times New Roman" w:hAnsi="Times New Roman"/>
          <w:sz w:val="24"/>
          <w:szCs w:val="24"/>
        </w:rPr>
        <w:t xml:space="preserve"> </w:t>
      </w:r>
      <w:r w:rsidRPr="00BD7ACF">
        <w:rPr>
          <w:rFonts w:ascii="Times New Roman" w:hAnsi="Times New Roman"/>
          <w:sz w:val="24"/>
          <w:szCs w:val="24"/>
        </w:rPr>
        <w:t>1,5</w:t>
      </w:r>
      <w:r w:rsidRPr="004C78E8">
        <w:rPr>
          <w:rFonts w:ascii="Times New Roman" w:hAnsi="Times New Roman"/>
          <w:sz w:val="24"/>
          <w:szCs w:val="24"/>
        </w:rPr>
        <w:t xml:space="preserve"> </w:t>
      </w:r>
      <w:r w:rsidRPr="00BD7ACF">
        <w:rPr>
          <w:rFonts w:ascii="Times New Roman" w:hAnsi="Times New Roman"/>
          <w:sz w:val="24"/>
          <w:szCs w:val="24"/>
        </w:rPr>
        <w:t>метра,</w:t>
      </w:r>
    </w:p>
    <w:p w:rsidR="00B66243" w:rsidRPr="00BD7ACF" w:rsidRDefault="00B66243" w:rsidP="00B66243">
      <w:pPr>
        <w:pStyle w:val="a5"/>
        <w:widowControl w:val="0"/>
        <w:tabs>
          <w:tab w:val="left" w:pos="2253"/>
        </w:tabs>
        <w:autoSpaceDE w:val="0"/>
        <w:autoSpaceDN w:val="0"/>
        <w:spacing w:after="0" w:line="240" w:lineRule="auto"/>
        <w:ind w:left="653"/>
        <w:jc w:val="both"/>
        <w:rPr>
          <w:rFonts w:ascii="Times New Roman" w:hAnsi="Times New Roman"/>
          <w:sz w:val="24"/>
          <w:szCs w:val="24"/>
        </w:rPr>
      </w:pP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наружной</w:t>
      </w:r>
      <w:r w:rsidRPr="004C78E8">
        <w:rPr>
          <w:rFonts w:ascii="Times New Roman" w:hAnsi="Times New Roman"/>
          <w:sz w:val="24"/>
          <w:szCs w:val="24"/>
        </w:rPr>
        <w:t xml:space="preserve"> </w:t>
      </w:r>
      <w:r w:rsidRPr="00BD7ACF">
        <w:rPr>
          <w:rFonts w:ascii="Times New Roman" w:hAnsi="Times New Roman"/>
          <w:sz w:val="24"/>
          <w:szCs w:val="24"/>
        </w:rPr>
        <w:t>бровки кювета</w:t>
      </w:r>
      <w:r w:rsidRPr="004C78E8">
        <w:rPr>
          <w:rFonts w:ascii="Times New Roman" w:hAnsi="Times New Roman"/>
          <w:sz w:val="24"/>
          <w:szCs w:val="24"/>
        </w:rPr>
        <w:t xml:space="preserve"> </w:t>
      </w:r>
      <w:r w:rsidRPr="00BD7ACF">
        <w:rPr>
          <w:rFonts w:ascii="Times New Roman" w:hAnsi="Times New Roman"/>
          <w:sz w:val="24"/>
          <w:szCs w:val="24"/>
        </w:rPr>
        <w:t>или</w:t>
      </w:r>
      <w:r w:rsidRPr="004C78E8">
        <w:rPr>
          <w:rFonts w:ascii="Times New Roman" w:hAnsi="Times New Roman"/>
          <w:sz w:val="24"/>
          <w:szCs w:val="24"/>
        </w:rPr>
        <w:t xml:space="preserve"> </w:t>
      </w:r>
      <w:r w:rsidRPr="00BD7ACF">
        <w:rPr>
          <w:rFonts w:ascii="Times New Roman" w:hAnsi="Times New Roman"/>
          <w:sz w:val="24"/>
          <w:szCs w:val="24"/>
        </w:rPr>
        <w:t>подошвы</w:t>
      </w:r>
      <w:r w:rsidRPr="004C78E8">
        <w:rPr>
          <w:rFonts w:ascii="Times New Roman" w:hAnsi="Times New Roman"/>
          <w:sz w:val="24"/>
          <w:szCs w:val="24"/>
        </w:rPr>
        <w:t xml:space="preserve"> </w:t>
      </w:r>
      <w:r w:rsidRPr="00BD7ACF">
        <w:rPr>
          <w:rFonts w:ascii="Times New Roman" w:hAnsi="Times New Roman"/>
          <w:sz w:val="24"/>
          <w:szCs w:val="24"/>
        </w:rPr>
        <w:t>насыпи</w:t>
      </w:r>
      <w:r w:rsidRPr="004C78E8">
        <w:rPr>
          <w:rFonts w:ascii="Times New Roman" w:hAnsi="Times New Roman"/>
          <w:sz w:val="24"/>
          <w:szCs w:val="24"/>
        </w:rPr>
        <w:t xml:space="preserve"> </w:t>
      </w:r>
      <w:r w:rsidRPr="00BD7ACF">
        <w:rPr>
          <w:rFonts w:ascii="Times New Roman" w:hAnsi="Times New Roman"/>
          <w:sz w:val="24"/>
          <w:szCs w:val="24"/>
        </w:rPr>
        <w:t>дороги</w:t>
      </w:r>
      <w:r w:rsidRPr="004C78E8">
        <w:rPr>
          <w:rFonts w:ascii="Times New Roman" w:hAnsi="Times New Roman"/>
          <w:sz w:val="24"/>
          <w:szCs w:val="24"/>
        </w:rPr>
        <w:t xml:space="preserve"> </w:t>
      </w:r>
      <w:r w:rsidRPr="00BD7ACF">
        <w:rPr>
          <w:rFonts w:ascii="Times New Roman" w:hAnsi="Times New Roman"/>
          <w:sz w:val="24"/>
          <w:szCs w:val="24"/>
        </w:rPr>
        <w:t>–</w:t>
      </w:r>
      <w:r w:rsidRPr="004C78E8">
        <w:rPr>
          <w:rFonts w:ascii="Times New Roman" w:hAnsi="Times New Roman"/>
          <w:sz w:val="24"/>
          <w:szCs w:val="24"/>
        </w:rPr>
        <w:t xml:space="preserve"> </w:t>
      </w:r>
      <w:r w:rsidRPr="00BD7ACF">
        <w:rPr>
          <w:rFonts w:ascii="Times New Roman" w:hAnsi="Times New Roman"/>
          <w:sz w:val="24"/>
          <w:szCs w:val="24"/>
        </w:rPr>
        <w:t>1</w:t>
      </w:r>
      <w:r w:rsidRPr="004C78E8">
        <w:rPr>
          <w:rFonts w:ascii="Times New Roman" w:hAnsi="Times New Roman"/>
          <w:sz w:val="24"/>
          <w:szCs w:val="24"/>
        </w:rPr>
        <w:t xml:space="preserve"> </w:t>
      </w:r>
      <w:r w:rsidRPr="00BD7ACF">
        <w:rPr>
          <w:rFonts w:ascii="Times New Roman" w:hAnsi="Times New Roman"/>
          <w:sz w:val="24"/>
          <w:szCs w:val="24"/>
        </w:rPr>
        <w:t>метр,</w:t>
      </w:r>
    </w:p>
    <w:p w:rsidR="00B66243" w:rsidRPr="00BD7ACF" w:rsidRDefault="00B66243" w:rsidP="00B66243">
      <w:pPr>
        <w:pStyle w:val="a5"/>
        <w:widowControl w:val="0"/>
        <w:tabs>
          <w:tab w:val="left" w:pos="2253"/>
        </w:tabs>
        <w:autoSpaceDE w:val="0"/>
        <w:autoSpaceDN w:val="0"/>
        <w:spacing w:after="0" w:line="240" w:lineRule="auto"/>
        <w:ind w:left="653"/>
        <w:jc w:val="both"/>
        <w:rPr>
          <w:rFonts w:ascii="Times New Roman" w:hAnsi="Times New Roman"/>
          <w:sz w:val="24"/>
          <w:szCs w:val="24"/>
        </w:rPr>
      </w:pPr>
      <w:r w:rsidRPr="00BD7ACF">
        <w:rPr>
          <w:rFonts w:ascii="Times New Roman" w:hAnsi="Times New Roman"/>
          <w:sz w:val="24"/>
          <w:szCs w:val="24"/>
        </w:rPr>
        <w:t>до фундаментов опор воздушных линий электропередачи напряжением</w:t>
      </w:r>
      <w:r w:rsidRPr="004C78E8">
        <w:rPr>
          <w:rFonts w:ascii="Times New Roman" w:hAnsi="Times New Roman"/>
          <w:sz w:val="24"/>
          <w:szCs w:val="24"/>
        </w:rPr>
        <w:t xml:space="preserve"> </w:t>
      </w: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1</w:t>
      </w:r>
      <w:r w:rsidRPr="004C78E8">
        <w:rPr>
          <w:rFonts w:ascii="Times New Roman" w:hAnsi="Times New Roman"/>
          <w:sz w:val="24"/>
          <w:szCs w:val="24"/>
        </w:rPr>
        <w:t xml:space="preserve"> </w:t>
      </w:r>
      <w:r w:rsidRPr="00BD7ACF">
        <w:rPr>
          <w:rFonts w:ascii="Times New Roman" w:hAnsi="Times New Roman"/>
          <w:sz w:val="24"/>
          <w:szCs w:val="24"/>
        </w:rPr>
        <w:t>кВ</w:t>
      </w:r>
      <w:r w:rsidRPr="004C78E8">
        <w:rPr>
          <w:rFonts w:ascii="Times New Roman" w:hAnsi="Times New Roman"/>
          <w:sz w:val="24"/>
          <w:szCs w:val="24"/>
        </w:rPr>
        <w:t xml:space="preserve"> </w:t>
      </w:r>
      <w:r w:rsidRPr="00BD7ACF">
        <w:rPr>
          <w:rFonts w:ascii="Times New Roman" w:hAnsi="Times New Roman"/>
          <w:sz w:val="24"/>
          <w:szCs w:val="24"/>
        </w:rPr>
        <w:t>наружного</w:t>
      </w:r>
      <w:r w:rsidRPr="004C78E8">
        <w:rPr>
          <w:rFonts w:ascii="Times New Roman" w:hAnsi="Times New Roman"/>
          <w:sz w:val="24"/>
          <w:szCs w:val="24"/>
        </w:rPr>
        <w:t xml:space="preserve"> </w:t>
      </w:r>
      <w:r w:rsidRPr="00BD7ACF">
        <w:rPr>
          <w:rFonts w:ascii="Times New Roman" w:hAnsi="Times New Roman"/>
          <w:sz w:val="24"/>
          <w:szCs w:val="24"/>
        </w:rPr>
        <w:t>освещения,</w:t>
      </w:r>
      <w:r w:rsidRPr="004C78E8">
        <w:rPr>
          <w:rFonts w:ascii="Times New Roman" w:hAnsi="Times New Roman"/>
          <w:sz w:val="24"/>
          <w:szCs w:val="24"/>
        </w:rPr>
        <w:t xml:space="preserve"> </w:t>
      </w:r>
      <w:r w:rsidRPr="00BD7ACF">
        <w:rPr>
          <w:rFonts w:ascii="Times New Roman" w:hAnsi="Times New Roman"/>
          <w:sz w:val="24"/>
          <w:szCs w:val="24"/>
        </w:rPr>
        <w:t>контактной сети трамваев</w:t>
      </w:r>
      <w:r w:rsidRPr="004C78E8">
        <w:rPr>
          <w:rFonts w:ascii="Times New Roman" w:hAnsi="Times New Roman"/>
          <w:sz w:val="24"/>
          <w:szCs w:val="24"/>
        </w:rPr>
        <w:t xml:space="preserve"> </w:t>
      </w:r>
      <w:r w:rsidRPr="00BD7ACF">
        <w:rPr>
          <w:rFonts w:ascii="Times New Roman" w:hAnsi="Times New Roman"/>
          <w:sz w:val="24"/>
          <w:szCs w:val="24"/>
        </w:rPr>
        <w:t>и</w:t>
      </w:r>
      <w:r>
        <w:rPr>
          <w:rFonts w:ascii="Times New Roman" w:hAnsi="Times New Roman"/>
          <w:sz w:val="24"/>
          <w:szCs w:val="24"/>
        </w:rPr>
        <w:t xml:space="preserve"> </w:t>
      </w:r>
      <w:r w:rsidRPr="00BD7ACF">
        <w:rPr>
          <w:rFonts w:ascii="Times New Roman" w:hAnsi="Times New Roman"/>
          <w:sz w:val="24"/>
          <w:szCs w:val="24"/>
        </w:rPr>
        <w:t>троллейбусов–1</w:t>
      </w:r>
      <w:r w:rsidRPr="004C78E8">
        <w:rPr>
          <w:rFonts w:ascii="Times New Roman" w:hAnsi="Times New Roman"/>
          <w:sz w:val="24"/>
          <w:szCs w:val="24"/>
        </w:rPr>
        <w:t xml:space="preserve"> </w:t>
      </w:r>
      <w:r w:rsidRPr="00BD7ACF">
        <w:rPr>
          <w:rFonts w:ascii="Times New Roman" w:hAnsi="Times New Roman"/>
          <w:sz w:val="24"/>
          <w:szCs w:val="24"/>
        </w:rPr>
        <w:t>метр,</w:t>
      </w:r>
    </w:p>
    <w:p w:rsidR="00B66243" w:rsidRPr="004C78E8" w:rsidRDefault="00B66243" w:rsidP="00B66243">
      <w:pPr>
        <w:pStyle w:val="a5"/>
        <w:widowControl w:val="0"/>
        <w:tabs>
          <w:tab w:val="left" w:pos="2253"/>
        </w:tabs>
        <w:autoSpaceDE w:val="0"/>
        <w:autoSpaceDN w:val="0"/>
        <w:spacing w:after="0" w:line="240" w:lineRule="auto"/>
        <w:ind w:left="653"/>
        <w:jc w:val="both"/>
        <w:rPr>
          <w:rFonts w:ascii="Times New Roman" w:hAnsi="Times New Roman"/>
          <w:sz w:val="24"/>
          <w:szCs w:val="24"/>
        </w:rPr>
      </w:pPr>
      <w:r w:rsidRPr="004C78E8">
        <w:rPr>
          <w:rFonts w:ascii="Times New Roman" w:hAnsi="Times New Roman"/>
          <w:sz w:val="24"/>
          <w:szCs w:val="24"/>
        </w:rPr>
        <w:t xml:space="preserve">до фундаментов опор воздушных линий электропередачи напряжением св. 1 до 35 </w:t>
      </w:r>
      <w:r>
        <w:rPr>
          <w:rFonts w:ascii="Times New Roman" w:hAnsi="Times New Roman"/>
          <w:sz w:val="24"/>
          <w:szCs w:val="24"/>
        </w:rPr>
        <w:t xml:space="preserve">     </w:t>
      </w:r>
      <w:r w:rsidRPr="004C78E8">
        <w:rPr>
          <w:rFonts w:ascii="Times New Roman" w:hAnsi="Times New Roman"/>
          <w:sz w:val="24"/>
          <w:szCs w:val="24"/>
        </w:rPr>
        <w:t>кВ – 2 метра,</w:t>
      </w:r>
    </w:p>
    <w:p w:rsidR="00B66243" w:rsidRDefault="00B66243" w:rsidP="00B66243">
      <w:pPr>
        <w:pStyle w:val="a5"/>
        <w:widowControl w:val="0"/>
        <w:tabs>
          <w:tab w:val="left" w:pos="2253"/>
        </w:tabs>
        <w:autoSpaceDE w:val="0"/>
        <w:autoSpaceDN w:val="0"/>
        <w:spacing w:after="0" w:line="240" w:lineRule="auto"/>
        <w:ind w:left="653"/>
        <w:jc w:val="both"/>
        <w:rPr>
          <w:rFonts w:ascii="Times New Roman" w:hAnsi="Times New Roman"/>
          <w:sz w:val="24"/>
          <w:szCs w:val="24"/>
        </w:rPr>
      </w:pPr>
      <w:r w:rsidRPr="00BD7ACF">
        <w:rPr>
          <w:rFonts w:ascii="Times New Roman" w:hAnsi="Times New Roman"/>
          <w:sz w:val="24"/>
          <w:szCs w:val="24"/>
        </w:rPr>
        <w:t>до фундаментов опор воздушных линий электропередачи напряжением</w:t>
      </w:r>
      <w:r w:rsidRPr="004C78E8">
        <w:rPr>
          <w:rFonts w:ascii="Times New Roman" w:hAnsi="Times New Roman"/>
          <w:sz w:val="24"/>
          <w:szCs w:val="24"/>
        </w:rPr>
        <w:t xml:space="preserve"> </w:t>
      </w:r>
      <w:r w:rsidRPr="00BD7ACF">
        <w:rPr>
          <w:rFonts w:ascii="Times New Roman" w:hAnsi="Times New Roman"/>
          <w:sz w:val="24"/>
          <w:szCs w:val="24"/>
        </w:rPr>
        <w:t>св.</w:t>
      </w:r>
      <w:r w:rsidRPr="004C78E8">
        <w:rPr>
          <w:rFonts w:ascii="Times New Roman" w:hAnsi="Times New Roman"/>
          <w:sz w:val="24"/>
          <w:szCs w:val="24"/>
        </w:rPr>
        <w:t xml:space="preserve"> </w:t>
      </w:r>
      <w:r w:rsidRPr="00BD7ACF">
        <w:rPr>
          <w:rFonts w:ascii="Times New Roman" w:hAnsi="Times New Roman"/>
          <w:sz w:val="24"/>
          <w:szCs w:val="24"/>
        </w:rPr>
        <w:t>35</w:t>
      </w:r>
      <w:r w:rsidRPr="004C78E8">
        <w:rPr>
          <w:rFonts w:ascii="Times New Roman" w:hAnsi="Times New Roman"/>
          <w:sz w:val="24"/>
          <w:szCs w:val="24"/>
        </w:rPr>
        <w:t xml:space="preserve"> </w:t>
      </w: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110</w:t>
      </w:r>
      <w:r w:rsidRPr="004C78E8">
        <w:rPr>
          <w:rFonts w:ascii="Times New Roman" w:hAnsi="Times New Roman"/>
          <w:sz w:val="24"/>
          <w:szCs w:val="24"/>
        </w:rPr>
        <w:t xml:space="preserve"> </w:t>
      </w:r>
      <w:r w:rsidRPr="00BD7ACF">
        <w:rPr>
          <w:rFonts w:ascii="Times New Roman" w:hAnsi="Times New Roman"/>
          <w:sz w:val="24"/>
          <w:szCs w:val="24"/>
        </w:rPr>
        <w:t>кВ</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выше</w:t>
      </w:r>
      <w:r w:rsidRPr="004C78E8">
        <w:rPr>
          <w:rFonts w:ascii="Times New Roman" w:hAnsi="Times New Roman"/>
          <w:sz w:val="24"/>
          <w:szCs w:val="24"/>
        </w:rPr>
        <w:t xml:space="preserve"> </w:t>
      </w:r>
      <w:r w:rsidRPr="00BD7ACF">
        <w:rPr>
          <w:rFonts w:ascii="Times New Roman" w:hAnsi="Times New Roman"/>
          <w:sz w:val="24"/>
          <w:szCs w:val="24"/>
        </w:rPr>
        <w:t>– 3</w:t>
      </w:r>
      <w:r w:rsidRPr="004C78E8">
        <w:rPr>
          <w:rFonts w:ascii="Times New Roman" w:hAnsi="Times New Roman"/>
          <w:sz w:val="24"/>
          <w:szCs w:val="24"/>
        </w:rPr>
        <w:t xml:space="preserve"> </w:t>
      </w:r>
      <w:r w:rsidRPr="00BD7ACF">
        <w:rPr>
          <w:rFonts w:ascii="Times New Roman" w:hAnsi="Times New Roman"/>
          <w:sz w:val="24"/>
          <w:szCs w:val="24"/>
        </w:rPr>
        <w:t>метра.</w:t>
      </w:r>
    </w:p>
    <w:p w:rsidR="00B66243" w:rsidRPr="00BD7ACF" w:rsidRDefault="00B66243" w:rsidP="00B66243">
      <w:pPr>
        <w:pStyle w:val="a5"/>
        <w:widowControl w:val="0"/>
        <w:tabs>
          <w:tab w:val="left" w:pos="2253"/>
        </w:tabs>
        <w:autoSpaceDE w:val="0"/>
        <w:autoSpaceDN w:val="0"/>
        <w:spacing w:after="0" w:line="240" w:lineRule="auto"/>
        <w:ind w:left="653"/>
        <w:jc w:val="both"/>
        <w:rPr>
          <w:rFonts w:ascii="Times New Roman" w:hAnsi="Times New Roman"/>
          <w:sz w:val="24"/>
          <w:szCs w:val="24"/>
        </w:rPr>
      </w:pPr>
    </w:p>
    <w:p w:rsidR="00B66243" w:rsidRPr="004C78E8"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4C78E8">
        <w:rPr>
          <w:rFonts w:ascii="Times New Roman" w:hAnsi="Times New Roman"/>
          <w:b/>
          <w:sz w:val="24"/>
          <w:szCs w:val="24"/>
        </w:rPr>
        <w:t>Охранная зона стационарных пунктов наблюдений за состоянием окружающей среды, ее загрязнением</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соответствии с Федеральным законом Российской Федерации от 19.07.1998 № 113-ФЗ «О гидрометеорологической службе» и постановлением Правительства Российской Федерации от 27.08.1999 № 972 «Об утверждении положения о создании охранных зон стационарных пунктов наблюдений за состоянием окружающей природной среды, ее загрязнением» в целях получения достоверной информации о состоянии окружающей природной среды, ее загрязнении, вокруг стационарных пунктов наблюдений создаются охранные зоны в виде земельных участков и частей акваторий, ограниченных на плане местности замкнутой линией, отстоящей от границ этих пунктов на расстоянии, как правило, 200 метров во все стороны. Размеры и границы охранных зон стационарных пунктов наблюдений определяются в зависимости от рельефа местности и других условий.</w:t>
      </w:r>
    </w:p>
    <w:p w:rsidR="00B66243" w:rsidRPr="00BD7ACF" w:rsidRDefault="00B66243" w:rsidP="00B66243">
      <w:pPr>
        <w:pStyle w:val="ConsNonformat"/>
        <w:widowControl/>
        <w:ind w:firstLine="709"/>
        <w:jc w:val="both"/>
        <w:rPr>
          <w:rFonts w:ascii="Times New Roman" w:hAnsi="Times New Roman" w:cs="Times New Roman"/>
          <w:color w:val="000000"/>
          <w:sz w:val="24"/>
          <w:szCs w:val="24"/>
        </w:rPr>
      </w:pPr>
    </w:p>
    <w:p w:rsidR="00B66243" w:rsidRPr="004C78E8"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4C78E8">
        <w:rPr>
          <w:rFonts w:ascii="Times New Roman" w:hAnsi="Times New Roman"/>
          <w:b/>
          <w:sz w:val="24"/>
          <w:szCs w:val="24"/>
        </w:rPr>
        <w:t>Зоны ограничения стационарных передающих радиотехнических объектов</w:t>
      </w:r>
    </w:p>
    <w:p w:rsidR="00B66243" w:rsidRPr="00BD7ACF" w:rsidRDefault="00B66243" w:rsidP="00B66243">
      <w:pPr>
        <w:ind w:firstLine="425"/>
        <w:rPr>
          <w:rFonts w:ascii="Times New Roman" w:hAnsi="Times New Roman" w:cs="Times New Roman"/>
          <w:sz w:val="24"/>
          <w:szCs w:val="24"/>
        </w:rPr>
      </w:pPr>
      <w:r w:rsidRPr="00BD7ACF">
        <w:rPr>
          <w:rFonts w:ascii="Times New Roman" w:hAnsi="Times New Roman" w:cs="Times New Roman"/>
          <w:sz w:val="24"/>
          <w:szCs w:val="24"/>
        </w:rPr>
        <w:t xml:space="preserve">Зона ограничения застройки представляет собой территорию, на внешней границе которой, на высоте от поверхности земли более 2,0 метров уровня ЭМП превышают ПДУ. Внешняя граница зоны ограничения определяется по максимальной высоте зданий перспективной застройки, на высоте верхнего этажа которых уровень ЭМП не превышают ПДУ. Зона ограничения застройки для высоты 10 м составляет 77.5 м. </w:t>
      </w:r>
    </w:p>
    <w:p w:rsidR="00B66243" w:rsidRPr="00BD7ACF" w:rsidRDefault="00B66243" w:rsidP="00B66243">
      <w:pPr>
        <w:ind w:firstLine="425"/>
        <w:rPr>
          <w:rFonts w:ascii="Times New Roman" w:hAnsi="Times New Roman" w:cs="Times New Roman"/>
          <w:sz w:val="24"/>
          <w:szCs w:val="24"/>
        </w:rPr>
      </w:pPr>
      <w:r w:rsidRPr="00BD7ACF">
        <w:rPr>
          <w:rFonts w:ascii="Times New Roman" w:hAnsi="Times New Roman" w:cs="Times New Roman"/>
          <w:sz w:val="24"/>
          <w:szCs w:val="24"/>
        </w:rPr>
        <w:t xml:space="preserve">Ограничения установлены пунктами 3.19, 3.22 СанПиН 2.1.8/2.2.4.1383-03: СЗЗ и зона ограничений не могут иметь статус селитебной территории, а также не могут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т.п. </w:t>
      </w:r>
    </w:p>
    <w:p w:rsidR="00B66243" w:rsidRPr="00BD7ACF" w:rsidRDefault="00B66243" w:rsidP="00B66243">
      <w:pPr>
        <w:ind w:firstLine="425"/>
        <w:rPr>
          <w:rFonts w:ascii="Times New Roman" w:hAnsi="Times New Roman" w:cs="Times New Roman"/>
          <w:sz w:val="24"/>
          <w:szCs w:val="24"/>
        </w:rPr>
      </w:pPr>
      <w:r w:rsidRPr="00BD7ACF">
        <w:rPr>
          <w:rFonts w:ascii="Times New Roman" w:hAnsi="Times New Roman" w:cs="Times New Roman"/>
          <w:sz w:val="24"/>
          <w:szCs w:val="24"/>
        </w:rPr>
        <w:t>СЗЗ и зона ограничений или какая-либо их часть не могут рассматриваться как резервная территория ПРТО и использоваться для расширения промышленной площадки.</w:t>
      </w:r>
    </w:p>
    <w:p w:rsidR="00B66243" w:rsidRPr="00BD7ACF" w:rsidRDefault="00B66243" w:rsidP="00B66243">
      <w:pPr>
        <w:ind w:firstLine="425"/>
        <w:rPr>
          <w:rFonts w:ascii="Times New Roman" w:hAnsi="Times New Roman" w:cs="Times New Roman"/>
          <w:sz w:val="24"/>
          <w:szCs w:val="24"/>
        </w:rPr>
      </w:pPr>
      <w:r w:rsidRPr="00BD7ACF">
        <w:rPr>
          <w:rFonts w:ascii="Times New Roman" w:hAnsi="Times New Roman" w:cs="Times New Roman"/>
          <w:sz w:val="24"/>
          <w:szCs w:val="24"/>
        </w:rPr>
        <w:t xml:space="preserve">СЗЗ не может рассматриваться как территория для размещения коллективных или индивидуальных дачных и садово-огородных участков. На технической территории ПРТО и территориях специальных полигонов не допускается размещение жилых и общественных зданий. </w:t>
      </w:r>
    </w:p>
    <w:p w:rsidR="00B66243" w:rsidRPr="00BD7ACF" w:rsidRDefault="00B66243" w:rsidP="00B66243">
      <w:pPr>
        <w:ind w:firstLine="425"/>
        <w:rPr>
          <w:rFonts w:ascii="Times New Roman" w:hAnsi="Times New Roman" w:cs="Times New Roman"/>
          <w:sz w:val="24"/>
          <w:szCs w:val="24"/>
        </w:rPr>
      </w:pPr>
      <w:r w:rsidRPr="00BD7ACF">
        <w:rPr>
          <w:rFonts w:ascii="Times New Roman" w:hAnsi="Times New Roman" w:cs="Times New Roman"/>
          <w:sz w:val="24"/>
          <w:szCs w:val="24"/>
        </w:rPr>
        <w:t>Пунктом 3.17 СанПиН 2.1.8/2.2.4.1190-03: СЗЗ и ЗОЗ не могут использоваться в качестве территории жилой застройки, а также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т.п.</w:t>
      </w:r>
    </w:p>
    <w:p w:rsidR="00B66243" w:rsidRPr="00BD7ACF" w:rsidRDefault="00B66243" w:rsidP="00B66243">
      <w:pPr>
        <w:ind w:firstLine="425"/>
        <w:rPr>
          <w:rFonts w:ascii="Times New Roman" w:hAnsi="Times New Roman" w:cs="Times New Roman"/>
          <w:sz w:val="24"/>
          <w:szCs w:val="24"/>
        </w:rPr>
      </w:pPr>
      <w:r w:rsidRPr="00BD7ACF">
        <w:rPr>
          <w:rFonts w:ascii="Times New Roman" w:hAnsi="Times New Roman" w:cs="Times New Roman"/>
          <w:sz w:val="24"/>
          <w:szCs w:val="24"/>
        </w:rPr>
        <w:t xml:space="preserve">СЗЗ и ЗОЗ или какая-либо их часть не могут рассматриваться как резервная территория предприятия и использоваться для расширения промышленной площадки. </w:t>
      </w:r>
    </w:p>
    <w:p w:rsidR="00B66243" w:rsidRPr="00210C0E" w:rsidRDefault="00B66243" w:rsidP="00B66243">
      <w:pPr>
        <w:ind w:firstLine="425"/>
        <w:rPr>
          <w:rFonts w:ascii="Times New Roman" w:hAnsi="Times New Roman" w:cs="Times New Roman"/>
          <w:sz w:val="24"/>
          <w:szCs w:val="24"/>
        </w:rPr>
      </w:pPr>
      <w:r w:rsidRPr="00BD7ACF">
        <w:rPr>
          <w:rFonts w:ascii="Times New Roman" w:hAnsi="Times New Roman" w:cs="Times New Roman"/>
          <w:sz w:val="24"/>
          <w:szCs w:val="24"/>
        </w:rPr>
        <w:t>СЗЗ не может рассматриваться как территория для размещения коллективных или индивидуальных дачных и садово-огородных участков.</w:t>
      </w:r>
    </w:p>
    <w:p w:rsidR="00B66243" w:rsidRPr="00210C0E" w:rsidRDefault="00B66243" w:rsidP="00B66243">
      <w:pPr>
        <w:pStyle w:val="ConsNonformat"/>
        <w:widowControl/>
        <w:ind w:firstLine="709"/>
        <w:jc w:val="both"/>
        <w:rPr>
          <w:rFonts w:ascii="Times New Roman" w:hAnsi="Times New Roman" w:cs="Times New Roman"/>
          <w:b/>
          <w:color w:val="000000"/>
          <w:sz w:val="24"/>
          <w:szCs w:val="24"/>
        </w:rPr>
      </w:pPr>
    </w:p>
    <w:p w:rsidR="00B66243" w:rsidRPr="00B30570" w:rsidRDefault="00B66243" w:rsidP="00B66243"/>
    <w:p w:rsidR="00B66243" w:rsidRPr="00630F6F" w:rsidRDefault="00B66243" w:rsidP="00B66243">
      <w:pPr>
        <w:ind w:left="1985" w:hanging="1277"/>
        <w:outlineLvl w:val="1"/>
        <w:rPr>
          <w:rFonts w:ascii="Times New Roman" w:eastAsiaTheme="minorHAnsi" w:hAnsi="Times New Roman" w:cs="Times New Roman"/>
          <w:sz w:val="24"/>
          <w:szCs w:val="24"/>
          <w:lang w:eastAsia="en-US"/>
        </w:rPr>
      </w:pPr>
    </w:p>
    <w:p w:rsidR="00F42A43" w:rsidRPr="00630F6F" w:rsidRDefault="00F42A43" w:rsidP="00630F6F">
      <w:pPr>
        <w:rPr>
          <w:rFonts w:ascii="Times New Roman" w:eastAsiaTheme="minorHAnsi" w:hAnsi="Times New Roman" w:cs="Times New Roman"/>
          <w:sz w:val="24"/>
          <w:szCs w:val="24"/>
          <w:lang w:eastAsia="en-US"/>
        </w:rPr>
      </w:pPr>
    </w:p>
    <w:sectPr w:rsidR="00F42A43" w:rsidRPr="00630F6F" w:rsidSect="00AE76C7">
      <w:footerReference w:type="default" r:id="rId37"/>
      <w:pgSz w:w="11906" w:h="16838"/>
      <w:pgMar w:top="1134" w:right="991" w:bottom="1134" w:left="1701"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1138" w:rsidRDefault="005B1138" w:rsidP="00AE76C7">
      <w:r>
        <w:separator/>
      </w:r>
    </w:p>
  </w:endnote>
  <w:endnote w:type="continuationSeparator" w:id="0">
    <w:p w:rsidR="005B1138" w:rsidRDefault="005B1138" w:rsidP="00AE7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Book Antiqua">
    <w:panose1 w:val="02040602050305030304"/>
    <w:charset w:val="CC"/>
    <w:family w:val="roman"/>
    <w:pitch w:val="variable"/>
    <w:sig w:usb0="00000287" w:usb1="00000000" w:usb2="00000000" w:usb3="00000000" w:csb0="0000009F" w:csb1="00000000"/>
  </w:font>
  <w:font w:name="Gaze">
    <w:altName w:val="Courier New"/>
    <w:charset w:val="00"/>
    <w:family w:val="auto"/>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rbel">
    <w:panose1 w:val="020B0503020204020204"/>
    <w:charset w:val="CC"/>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2255875"/>
      <w:docPartObj>
        <w:docPartGallery w:val="Page Numbers (Bottom of Page)"/>
        <w:docPartUnique/>
      </w:docPartObj>
    </w:sdtPr>
    <w:sdtEndPr/>
    <w:sdtContent>
      <w:p w:rsidR="0098387F" w:rsidRDefault="0098387F">
        <w:pPr>
          <w:pStyle w:val="af1"/>
          <w:jc w:val="center"/>
        </w:pPr>
        <w:r>
          <w:fldChar w:fldCharType="begin"/>
        </w:r>
        <w:r>
          <w:instrText>PAGE   \* MERGEFORMAT</w:instrText>
        </w:r>
        <w:r>
          <w:fldChar w:fldCharType="separate"/>
        </w:r>
        <w:r w:rsidR="00380A16">
          <w:rPr>
            <w:noProof/>
          </w:rPr>
          <w:t>- 5 -</w:t>
        </w:r>
        <w:r>
          <w:fldChar w:fldCharType="end"/>
        </w:r>
      </w:p>
    </w:sdtContent>
  </w:sdt>
  <w:p w:rsidR="0098387F" w:rsidRDefault="0098387F">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1138" w:rsidRDefault="005B1138" w:rsidP="00AE76C7">
      <w:r>
        <w:separator/>
      </w:r>
    </w:p>
  </w:footnote>
  <w:footnote w:type="continuationSeparator" w:id="0">
    <w:p w:rsidR="005B1138" w:rsidRDefault="005B1138" w:rsidP="00AE7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13CA0"/>
    <w:multiLevelType w:val="hybridMultilevel"/>
    <w:tmpl w:val="0C686990"/>
    <w:lvl w:ilvl="0" w:tplc="5310F6F6">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C386009"/>
    <w:multiLevelType w:val="hybridMultilevel"/>
    <w:tmpl w:val="0EB0DF20"/>
    <w:lvl w:ilvl="0" w:tplc="1E7CF12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C651D8A"/>
    <w:multiLevelType w:val="hybridMultilevel"/>
    <w:tmpl w:val="72EA0E7A"/>
    <w:lvl w:ilvl="0" w:tplc="C24693A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F448E0"/>
    <w:multiLevelType w:val="hybridMultilevel"/>
    <w:tmpl w:val="E33E666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15:restartNumberingAfterBreak="0">
    <w:nsid w:val="17B65E3B"/>
    <w:multiLevelType w:val="hybridMultilevel"/>
    <w:tmpl w:val="7B3C4012"/>
    <w:lvl w:ilvl="0" w:tplc="4C8AD37A">
      <w:start w:val="1"/>
      <w:numFmt w:val="decimal"/>
      <w:lvlText w:val="%1."/>
      <w:lvlJc w:val="left"/>
      <w:pPr>
        <w:ind w:left="720" w:hanging="360"/>
      </w:pPr>
      <w:rPr>
        <w:rFonts w:ascii="Times New Roman" w:eastAsiaTheme="minorEastAsia" w:hAnsi="Times New Roman" w:cstheme="minorBid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A1E2579"/>
    <w:multiLevelType w:val="hybridMultilevel"/>
    <w:tmpl w:val="82C65E12"/>
    <w:lvl w:ilvl="0" w:tplc="3F5E501A">
      <w:start w:val="1"/>
      <w:numFmt w:val="decimal"/>
      <w:lvlText w:val="%1."/>
      <w:lvlJc w:val="left"/>
      <w:pPr>
        <w:ind w:left="644" w:hanging="360"/>
      </w:pPr>
      <w:rPr>
        <w:rFonts w:ascii="Times New Roman" w:eastAsiaTheme="minorEastAsia" w:hAnsi="Times New Roman" w:cstheme="minorBidi"/>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6" w15:restartNumberingAfterBreak="0">
    <w:nsid w:val="1AA26018"/>
    <w:multiLevelType w:val="hybridMultilevel"/>
    <w:tmpl w:val="4516B7FA"/>
    <w:lvl w:ilvl="0" w:tplc="A754F4F4">
      <w:start w:val="1"/>
      <w:numFmt w:val="bullet"/>
      <w:pStyle w:val="a"/>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E230EE"/>
    <w:multiLevelType w:val="hybridMultilevel"/>
    <w:tmpl w:val="D63C7A48"/>
    <w:lvl w:ilvl="0" w:tplc="B2481D8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741016"/>
    <w:multiLevelType w:val="hybridMultilevel"/>
    <w:tmpl w:val="0E18EF94"/>
    <w:lvl w:ilvl="0" w:tplc="9A02B31E">
      <w:start w:val="1"/>
      <w:numFmt w:val="decimal"/>
      <w:lvlText w:val="%1."/>
      <w:lvlJc w:val="left"/>
      <w:pPr>
        <w:ind w:left="644" w:hanging="360"/>
      </w:pPr>
      <w:rPr>
        <w:rFonts w:ascii="Times New Roman" w:eastAsiaTheme="minorEastAsia" w:hAnsi="Times New Roman" w:cstheme="minorBidi"/>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9" w15:restartNumberingAfterBreak="0">
    <w:nsid w:val="2C50364C"/>
    <w:multiLevelType w:val="hybridMultilevel"/>
    <w:tmpl w:val="A3EE7DE4"/>
    <w:lvl w:ilvl="0" w:tplc="2F2865CC">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0" w15:restartNumberingAfterBreak="0">
    <w:nsid w:val="331B45B2"/>
    <w:multiLevelType w:val="hybridMultilevel"/>
    <w:tmpl w:val="AB7E876C"/>
    <w:lvl w:ilvl="0" w:tplc="C2CA5EAE">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36075C1D"/>
    <w:multiLevelType w:val="hybridMultilevel"/>
    <w:tmpl w:val="B9047050"/>
    <w:lvl w:ilvl="0" w:tplc="4C9206A0">
      <w:start w:val="1"/>
      <w:numFmt w:val="decimal"/>
      <w:lvlText w:val="%1."/>
      <w:lvlJc w:val="left"/>
      <w:pPr>
        <w:ind w:left="720" w:hanging="360"/>
      </w:pPr>
      <w:rPr>
        <w:rFonts w:ascii="Times New Roman" w:eastAsiaTheme="minorEastAsia" w:hAnsi="Times New Roman" w:cstheme="minorBidi"/>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7FA3A0F"/>
    <w:multiLevelType w:val="hybridMultilevel"/>
    <w:tmpl w:val="40AEBE2E"/>
    <w:lvl w:ilvl="0" w:tplc="428C580C">
      <w:start w:val="1"/>
      <w:numFmt w:val="decimal"/>
      <w:lvlText w:val="%1)"/>
      <w:lvlJc w:val="left"/>
      <w:pPr>
        <w:ind w:left="1289" w:hanging="360"/>
      </w:pPr>
      <w:rPr>
        <w:rFonts w:hint="default"/>
      </w:rPr>
    </w:lvl>
    <w:lvl w:ilvl="1" w:tplc="04190019" w:tentative="1">
      <w:start w:val="1"/>
      <w:numFmt w:val="lowerLetter"/>
      <w:lvlText w:val="%2."/>
      <w:lvlJc w:val="left"/>
      <w:pPr>
        <w:ind w:left="2009" w:hanging="360"/>
      </w:pPr>
    </w:lvl>
    <w:lvl w:ilvl="2" w:tplc="0419001B" w:tentative="1">
      <w:start w:val="1"/>
      <w:numFmt w:val="lowerRoman"/>
      <w:lvlText w:val="%3."/>
      <w:lvlJc w:val="right"/>
      <w:pPr>
        <w:ind w:left="2729" w:hanging="180"/>
      </w:pPr>
    </w:lvl>
    <w:lvl w:ilvl="3" w:tplc="0419000F" w:tentative="1">
      <w:start w:val="1"/>
      <w:numFmt w:val="decimal"/>
      <w:lvlText w:val="%4."/>
      <w:lvlJc w:val="left"/>
      <w:pPr>
        <w:ind w:left="3449" w:hanging="360"/>
      </w:pPr>
    </w:lvl>
    <w:lvl w:ilvl="4" w:tplc="04190019" w:tentative="1">
      <w:start w:val="1"/>
      <w:numFmt w:val="lowerLetter"/>
      <w:lvlText w:val="%5."/>
      <w:lvlJc w:val="left"/>
      <w:pPr>
        <w:ind w:left="4169" w:hanging="360"/>
      </w:pPr>
    </w:lvl>
    <w:lvl w:ilvl="5" w:tplc="0419001B" w:tentative="1">
      <w:start w:val="1"/>
      <w:numFmt w:val="lowerRoman"/>
      <w:lvlText w:val="%6."/>
      <w:lvlJc w:val="right"/>
      <w:pPr>
        <w:ind w:left="4889" w:hanging="180"/>
      </w:pPr>
    </w:lvl>
    <w:lvl w:ilvl="6" w:tplc="0419000F" w:tentative="1">
      <w:start w:val="1"/>
      <w:numFmt w:val="decimal"/>
      <w:lvlText w:val="%7."/>
      <w:lvlJc w:val="left"/>
      <w:pPr>
        <w:ind w:left="5609" w:hanging="360"/>
      </w:pPr>
    </w:lvl>
    <w:lvl w:ilvl="7" w:tplc="04190019" w:tentative="1">
      <w:start w:val="1"/>
      <w:numFmt w:val="lowerLetter"/>
      <w:lvlText w:val="%8."/>
      <w:lvlJc w:val="left"/>
      <w:pPr>
        <w:ind w:left="6329" w:hanging="360"/>
      </w:pPr>
    </w:lvl>
    <w:lvl w:ilvl="8" w:tplc="0419001B" w:tentative="1">
      <w:start w:val="1"/>
      <w:numFmt w:val="lowerRoman"/>
      <w:lvlText w:val="%9."/>
      <w:lvlJc w:val="right"/>
      <w:pPr>
        <w:ind w:left="7049" w:hanging="180"/>
      </w:pPr>
    </w:lvl>
  </w:abstractNum>
  <w:abstractNum w:abstractNumId="13" w15:restartNumberingAfterBreak="0">
    <w:nsid w:val="3C124B9F"/>
    <w:multiLevelType w:val="hybridMultilevel"/>
    <w:tmpl w:val="95EC184C"/>
    <w:lvl w:ilvl="0" w:tplc="627C86C4">
      <w:start w:val="6"/>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31D6807"/>
    <w:multiLevelType w:val="hybridMultilevel"/>
    <w:tmpl w:val="BC06A2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67B2C1F"/>
    <w:multiLevelType w:val="hybridMultilevel"/>
    <w:tmpl w:val="ABCA0F16"/>
    <w:lvl w:ilvl="0" w:tplc="1884D968">
      <w:start w:val="1"/>
      <w:numFmt w:val="decimal"/>
      <w:lvlText w:val="%1."/>
      <w:lvlJc w:val="left"/>
      <w:pPr>
        <w:ind w:left="1070" w:hanging="360"/>
      </w:pPr>
      <w:rPr>
        <w:rFonts w:hint="default"/>
        <w:b/>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15:restartNumberingAfterBreak="0">
    <w:nsid w:val="524A37A5"/>
    <w:multiLevelType w:val="hybridMultilevel"/>
    <w:tmpl w:val="B13A69F4"/>
    <w:lvl w:ilvl="0" w:tplc="A40C13B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7" w15:restartNumberingAfterBreak="0">
    <w:nsid w:val="577868F3"/>
    <w:multiLevelType w:val="hybridMultilevel"/>
    <w:tmpl w:val="4282F4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8672019"/>
    <w:multiLevelType w:val="hybridMultilevel"/>
    <w:tmpl w:val="F0CC5A2A"/>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CA8536C"/>
    <w:multiLevelType w:val="hybridMultilevel"/>
    <w:tmpl w:val="B23E65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570E1C64">
      <w:start w:val="1"/>
      <w:numFmt w:val="decimal"/>
      <w:lvlText w:val="%4."/>
      <w:lvlJc w:val="left"/>
      <w:pPr>
        <w:ind w:left="1069" w:hanging="360"/>
      </w:pPr>
      <w:rPr>
        <w:rFonts w:ascii="Times New Roman" w:eastAsiaTheme="minorEastAsia" w:hAnsi="Times New Roman" w:cstheme="minorBidi"/>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D2E6DF7"/>
    <w:multiLevelType w:val="hybridMultilevel"/>
    <w:tmpl w:val="7A8A5B3A"/>
    <w:lvl w:ilvl="0" w:tplc="53EE2F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02F2474"/>
    <w:multiLevelType w:val="multilevel"/>
    <w:tmpl w:val="9716D3C8"/>
    <w:lvl w:ilvl="0">
      <w:start w:val="1"/>
      <w:numFmt w:val="decimal"/>
      <w:suff w:val="space"/>
      <w:lvlText w:val="%1."/>
      <w:lvlJc w:val="left"/>
      <w:pPr>
        <w:ind w:left="567"/>
      </w:pPr>
      <w:rPr>
        <w:rFonts w:hint="default"/>
      </w:rPr>
    </w:lvl>
    <w:lvl w:ilvl="1">
      <w:start w:val="1"/>
      <w:numFmt w:val="decimal"/>
      <w:pStyle w:val="2"/>
      <w:suff w:val="space"/>
      <w:lvlText w:val="%1.%2."/>
      <w:lvlJc w:val="left"/>
      <w:pPr>
        <w:ind w:left="964"/>
      </w:pPr>
      <w:rPr>
        <w:rFonts w:hint="default"/>
      </w:rPr>
    </w:lvl>
    <w:lvl w:ilvl="2">
      <w:start w:val="1"/>
      <w:numFmt w:val="decimal"/>
      <w:pStyle w:val="1"/>
      <w:suff w:val="space"/>
      <w:lvlText w:val="%1.%2.%3."/>
      <w:lvlJc w:val="left"/>
      <w:pPr>
        <w:ind w:left="1361"/>
      </w:pPr>
      <w:rPr>
        <w:rFonts w:hint="default"/>
      </w:rPr>
    </w:lvl>
    <w:lvl w:ilvl="3">
      <w:start w:val="1"/>
      <w:numFmt w:val="decimal"/>
      <w:lvlText w:val="%1.%2.%3.%4."/>
      <w:lvlJc w:val="left"/>
      <w:pPr>
        <w:ind w:left="1758"/>
      </w:pPr>
      <w:rPr>
        <w:rFonts w:hint="default"/>
      </w:rPr>
    </w:lvl>
    <w:lvl w:ilvl="4">
      <w:start w:val="1"/>
      <w:numFmt w:val="decimal"/>
      <w:lvlText w:val="%1.%2.%3.%4.%5."/>
      <w:lvlJc w:val="left"/>
      <w:pPr>
        <w:ind w:left="2155"/>
      </w:pPr>
      <w:rPr>
        <w:rFonts w:hint="default"/>
      </w:rPr>
    </w:lvl>
    <w:lvl w:ilvl="5">
      <w:start w:val="1"/>
      <w:numFmt w:val="decimal"/>
      <w:lvlText w:val="%1.%2.%3.%4.%5.%6."/>
      <w:lvlJc w:val="left"/>
      <w:pPr>
        <w:ind w:left="2552"/>
      </w:pPr>
      <w:rPr>
        <w:rFonts w:hint="default"/>
      </w:rPr>
    </w:lvl>
    <w:lvl w:ilvl="6">
      <w:start w:val="1"/>
      <w:numFmt w:val="decimal"/>
      <w:lvlText w:val="%1.%2.%3.%4.%5.%6.%7."/>
      <w:lvlJc w:val="left"/>
      <w:pPr>
        <w:ind w:left="2949"/>
      </w:pPr>
      <w:rPr>
        <w:rFonts w:hint="default"/>
      </w:rPr>
    </w:lvl>
    <w:lvl w:ilvl="7">
      <w:start w:val="1"/>
      <w:numFmt w:val="decimal"/>
      <w:lvlText w:val="%1.%2.%3.%4.%5.%6.%7.%8."/>
      <w:lvlJc w:val="left"/>
      <w:pPr>
        <w:ind w:left="3346"/>
      </w:pPr>
      <w:rPr>
        <w:rFonts w:hint="default"/>
      </w:rPr>
    </w:lvl>
    <w:lvl w:ilvl="8">
      <w:start w:val="1"/>
      <w:numFmt w:val="decimal"/>
      <w:lvlText w:val="%1.%2.%3.%4.%5.%6.%7.%8.%9."/>
      <w:lvlJc w:val="left"/>
      <w:pPr>
        <w:ind w:left="3743"/>
      </w:pPr>
      <w:rPr>
        <w:rFonts w:hint="default"/>
      </w:rPr>
    </w:lvl>
  </w:abstractNum>
  <w:abstractNum w:abstractNumId="22" w15:restartNumberingAfterBreak="0">
    <w:nsid w:val="654F41ED"/>
    <w:multiLevelType w:val="hybridMultilevel"/>
    <w:tmpl w:val="46FA77F6"/>
    <w:lvl w:ilvl="0" w:tplc="342CFDE8">
      <w:start w:val="4"/>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15:restartNumberingAfterBreak="0">
    <w:nsid w:val="671433C7"/>
    <w:multiLevelType w:val="hybridMultilevel"/>
    <w:tmpl w:val="AFF86078"/>
    <w:lvl w:ilvl="0" w:tplc="3F2E2B50">
      <w:start w:val="1"/>
      <w:numFmt w:val="decimal"/>
      <w:lvlText w:val="%1."/>
      <w:lvlJc w:val="left"/>
      <w:pPr>
        <w:ind w:left="720" w:hanging="360"/>
      </w:pPr>
      <w:rPr>
        <w:rFonts w:ascii="Times New Roman" w:eastAsiaTheme="minorEastAsia" w:hAnsi="Times New Roman" w:cstheme="minorBid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D5D68F4"/>
    <w:multiLevelType w:val="hybridMultilevel"/>
    <w:tmpl w:val="037602B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15:restartNumberingAfterBreak="0">
    <w:nsid w:val="793D6EB4"/>
    <w:multiLevelType w:val="hybridMultilevel"/>
    <w:tmpl w:val="6456C49C"/>
    <w:lvl w:ilvl="0" w:tplc="1B804158">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7A073124"/>
    <w:multiLevelType w:val="hybridMultilevel"/>
    <w:tmpl w:val="A15AA9DE"/>
    <w:lvl w:ilvl="0" w:tplc="22B843E4">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7E8455FE"/>
    <w:multiLevelType w:val="hybridMultilevel"/>
    <w:tmpl w:val="09B49EF4"/>
    <w:lvl w:ilvl="0" w:tplc="8C04E9B2">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E985E8C"/>
    <w:multiLevelType w:val="hybridMultilevel"/>
    <w:tmpl w:val="33ACDA64"/>
    <w:lvl w:ilvl="0" w:tplc="29CE083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4"/>
  </w:num>
  <w:num w:numId="2">
    <w:abstractNumId w:val="15"/>
  </w:num>
  <w:num w:numId="3">
    <w:abstractNumId w:val="22"/>
  </w:num>
  <w:num w:numId="4">
    <w:abstractNumId w:val="18"/>
  </w:num>
  <w:num w:numId="5">
    <w:abstractNumId w:val="2"/>
  </w:num>
  <w:num w:numId="6">
    <w:abstractNumId w:val="20"/>
  </w:num>
  <w:num w:numId="7">
    <w:abstractNumId w:val="1"/>
  </w:num>
  <w:num w:numId="8">
    <w:abstractNumId w:val="28"/>
  </w:num>
  <w:num w:numId="9">
    <w:abstractNumId w:val="21"/>
  </w:num>
  <w:num w:numId="10">
    <w:abstractNumId w:val="3"/>
  </w:num>
  <w:num w:numId="11">
    <w:abstractNumId w:val="6"/>
  </w:num>
  <w:num w:numId="12">
    <w:abstractNumId w:val="13"/>
  </w:num>
  <w:num w:numId="13">
    <w:abstractNumId w:val="10"/>
  </w:num>
  <w:num w:numId="14">
    <w:abstractNumId w:val="0"/>
  </w:num>
  <w:num w:numId="15">
    <w:abstractNumId w:val="25"/>
  </w:num>
  <w:num w:numId="16">
    <w:abstractNumId w:val="4"/>
  </w:num>
  <w:num w:numId="17">
    <w:abstractNumId w:val="23"/>
  </w:num>
  <w:num w:numId="18">
    <w:abstractNumId w:val="11"/>
  </w:num>
  <w:num w:numId="19">
    <w:abstractNumId w:val="27"/>
  </w:num>
  <w:num w:numId="20">
    <w:abstractNumId w:val="7"/>
  </w:num>
  <w:num w:numId="21">
    <w:abstractNumId w:val="26"/>
  </w:num>
  <w:num w:numId="22">
    <w:abstractNumId w:val="5"/>
  </w:num>
  <w:num w:numId="23">
    <w:abstractNumId w:val="8"/>
  </w:num>
  <w:num w:numId="24">
    <w:abstractNumId w:val="19"/>
  </w:num>
  <w:num w:numId="25">
    <w:abstractNumId w:val="9"/>
  </w:num>
  <w:num w:numId="26">
    <w:abstractNumId w:val="16"/>
  </w:num>
  <w:num w:numId="27">
    <w:abstractNumId w:val="24"/>
  </w:num>
  <w:num w:numId="28">
    <w:abstractNumId w:val="17"/>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568"/>
    <w:rsid w:val="00014224"/>
    <w:rsid w:val="00026232"/>
    <w:rsid w:val="00053BAC"/>
    <w:rsid w:val="000577DD"/>
    <w:rsid w:val="00065A48"/>
    <w:rsid w:val="00070949"/>
    <w:rsid w:val="00085788"/>
    <w:rsid w:val="000A00B1"/>
    <w:rsid w:val="000A0584"/>
    <w:rsid w:val="000A5761"/>
    <w:rsid w:val="000B0FD5"/>
    <w:rsid w:val="000C0575"/>
    <w:rsid w:val="000C62BB"/>
    <w:rsid w:val="000C66F8"/>
    <w:rsid w:val="000E1C93"/>
    <w:rsid w:val="000F17E4"/>
    <w:rsid w:val="000F3E7E"/>
    <w:rsid w:val="00104104"/>
    <w:rsid w:val="001065E6"/>
    <w:rsid w:val="001112DB"/>
    <w:rsid w:val="0011442C"/>
    <w:rsid w:val="00123F36"/>
    <w:rsid w:val="00147471"/>
    <w:rsid w:val="001520B2"/>
    <w:rsid w:val="00156898"/>
    <w:rsid w:val="001568C2"/>
    <w:rsid w:val="00170CDA"/>
    <w:rsid w:val="001B167E"/>
    <w:rsid w:val="001B5702"/>
    <w:rsid w:val="001C13A1"/>
    <w:rsid w:val="001C1505"/>
    <w:rsid w:val="001D385C"/>
    <w:rsid w:val="001D76DE"/>
    <w:rsid w:val="001E7C3A"/>
    <w:rsid w:val="001F51C0"/>
    <w:rsid w:val="001F7973"/>
    <w:rsid w:val="002111B8"/>
    <w:rsid w:val="002170E2"/>
    <w:rsid w:val="00247A5C"/>
    <w:rsid w:val="00267334"/>
    <w:rsid w:val="00275BC1"/>
    <w:rsid w:val="00275F71"/>
    <w:rsid w:val="002851DC"/>
    <w:rsid w:val="00296516"/>
    <w:rsid w:val="002A0E5C"/>
    <w:rsid w:val="002C3193"/>
    <w:rsid w:val="002C5FCF"/>
    <w:rsid w:val="002F0657"/>
    <w:rsid w:val="003115CB"/>
    <w:rsid w:val="003117F4"/>
    <w:rsid w:val="00312620"/>
    <w:rsid w:val="00353A0A"/>
    <w:rsid w:val="00367694"/>
    <w:rsid w:val="00380A16"/>
    <w:rsid w:val="003946BE"/>
    <w:rsid w:val="003A53DA"/>
    <w:rsid w:val="003B2F7E"/>
    <w:rsid w:val="003B74B6"/>
    <w:rsid w:val="003C2D22"/>
    <w:rsid w:val="003C4037"/>
    <w:rsid w:val="003E7891"/>
    <w:rsid w:val="003F2216"/>
    <w:rsid w:val="003F4A55"/>
    <w:rsid w:val="003F751D"/>
    <w:rsid w:val="00414B38"/>
    <w:rsid w:val="00424973"/>
    <w:rsid w:val="00436587"/>
    <w:rsid w:val="00444058"/>
    <w:rsid w:val="0044692F"/>
    <w:rsid w:val="00453540"/>
    <w:rsid w:val="00453B41"/>
    <w:rsid w:val="00462AA9"/>
    <w:rsid w:val="00464751"/>
    <w:rsid w:val="0047198D"/>
    <w:rsid w:val="00485E7D"/>
    <w:rsid w:val="00494BA1"/>
    <w:rsid w:val="004962B0"/>
    <w:rsid w:val="004A0A8B"/>
    <w:rsid w:val="004D1BB3"/>
    <w:rsid w:val="004D2EF4"/>
    <w:rsid w:val="004D3F67"/>
    <w:rsid w:val="0050779A"/>
    <w:rsid w:val="00513C49"/>
    <w:rsid w:val="0055612F"/>
    <w:rsid w:val="0056014E"/>
    <w:rsid w:val="0056196C"/>
    <w:rsid w:val="005717F7"/>
    <w:rsid w:val="005821F0"/>
    <w:rsid w:val="005B1138"/>
    <w:rsid w:val="005B2568"/>
    <w:rsid w:val="005B353F"/>
    <w:rsid w:val="005C080C"/>
    <w:rsid w:val="005C1FF1"/>
    <w:rsid w:val="005D3E97"/>
    <w:rsid w:val="005D4303"/>
    <w:rsid w:val="005E289E"/>
    <w:rsid w:val="00600245"/>
    <w:rsid w:val="006135F2"/>
    <w:rsid w:val="006261E0"/>
    <w:rsid w:val="00630F6F"/>
    <w:rsid w:val="00633DA2"/>
    <w:rsid w:val="00645E5B"/>
    <w:rsid w:val="00650520"/>
    <w:rsid w:val="00651B94"/>
    <w:rsid w:val="00655229"/>
    <w:rsid w:val="006570BB"/>
    <w:rsid w:val="00660B88"/>
    <w:rsid w:val="00666F38"/>
    <w:rsid w:val="00672A70"/>
    <w:rsid w:val="006865AC"/>
    <w:rsid w:val="00686C9E"/>
    <w:rsid w:val="00691F8C"/>
    <w:rsid w:val="00692495"/>
    <w:rsid w:val="00697FDE"/>
    <w:rsid w:val="006A2507"/>
    <w:rsid w:val="006C75F9"/>
    <w:rsid w:val="006D440E"/>
    <w:rsid w:val="006F52F4"/>
    <w:rsid w:val="00715312"/>
    <w:rsid w:val="00765EDE"/>
    <w:rsid w:val="007732EE"/>
    <w:rsid w:val="00782163"/>
    <w:rsid w:val="00782A1D"/>
    <w:rsid w:val="00790DF1"/>
    <w:rsid w:val="00796113"/>
    <w:rsid w:val="007A15E8"/>
    <w:rsid w:val="007B2280"/>
    <w:rsid w:val="007B29DD"/>
    <w:rsid w:val="007C44BA"/>
    <w:rsid w:val="007D1359"/>
    <w:rsid w:val="007E1F34"/>
    <w:rsid w:val="007E5B95"/>
    <w:rsid w:val="007F46CC"/>
    <w:rsid w:val="00811A15"/>
    <w:rsid w:val="00817965"/>
    <w:rsid w:val="00825103"/>
    <w:rsid w:val="00832548"/>
    <w:rsid w:val="00856E27"/>
    <w:rsid w:val="008603AD"/>
    <w:rsid w:val="00873437"/>
    <w:rsid w:val="00885824"/>
    <w:rsid w:val="00891563"/>
    <w:rsid w:val="008B1759"/>
    <w:rsid w:val="008B3254"/>
    <w:rsid w:val="008B5A95"/>
    <w:rsid w:val="008C5AEB"/>
    <w:rsid w:val="008D7429"/>
    <w:rsid w:val="009046FA"/>
    <w:rsid w:val="00914E85"/>
    <w:rsid w:val="00935E77"/>
    <w:rsid w:val="00956F3E"/>
    <w:rsid w:val="00983808"/>
    <w:rsid w:val="0098387F"/>
    <w:rsid w:val="009871F2"/>
    <w:rsid w:val="0099611C"/>
    <w:rsid w:val="009A6A5F"/>
    <w:rsid w:val="009B5EAC"/>
    <w:rsid w:val="009C6BCB"/>
    <w:rsid w:val="009F0E83"/>
    <w:rsid w:val="00A1413E"/>
    <w:rsid w:val="00A177E6"/>
    <w:rsid w:val="00A20F24"/>
    <w:rsid w:val="00A57137"/>
    <w:rsid w:val="00A6106E"/>
    <w:rsid w:val="00A86A72"/>
    <w:rsid w:val="00AA44FE"/>
    <w:rsid w:val="00AA7774"/>
    <w:rsid w:val="00AC60A9"/>
    <w:rsid w:val="00AD0248"/>
    <w:rsid w:val="00AD58BA"/>
    <w:rsid w:val="00AD6D1C"/>
    <w:rsid w:val="00AE1817"/>
    <w:rsid w:val="00AE6E37"/>
    <w:rsid w:val="00AE76C7"/>
    <w:rsid w:val="00B2790E"/>
    <w:rsid w:val="00B35F0C"/>
    <w:rsid w:val="00B46924"/>
    <w:rsid w:val="00B66243"/>
    <w:rsid w:val="00B7386E"/>
    <w:rsid w:val="00B74482"/>
    <w:rsid w:val="00B75786"/>
    <w:rsid w:val="00B83A81"/>
    <w:rsid w:val="00B86387"/>
    <w:rsid w:val="00BC060C"/>
    <w:rsid w:val="00BC2346"/>
    <w:rsid w:val="00BD1F2F"/>
    <w:rsid w:val="00BE0F54"/>
    <w:rsid w:val="00C0012E"/>
    <w:rsid w:val="00C117AD"/>
    <w:rsid w:val="00C16716"/>
    <w:rsid w:val="00C51B20"/>
    <w:rsid w:val="00C577A0"/>
    <w:rsid w:val="00C708A3"/>
    <w:rsid w:val="00C740A7"/>
    <w:rsid w:val="00C74918"/>
    <w:rsid w:val="00C763FE"/>
    <w:rsid w:val="00CA5F95"/>
    <w:rsid w:val="00CB4356"/>
    <w:rsid w:val="00CC0F42"/>
    <w:rsid w:val="00CF0F58"/>
    <w:rsid w:val="00D02108"/>
    <w:rsid w:val="00D05843"/>
    <w:rsid w:val="00D06AF2"/>
    <w:rsid w:val="00D171C4"/>
    <w:rsid w:val="00D37A3C"/>
    <w:rsid w:val="00D37E06"/>
    <w:rsid w:val="00D73D0F"/>
    <w:rsid w:val="00D83266"/>
    <w:rsid w:val="00DB38F0"/>
    <w:rsid w:val="00DB7D66"/>
    <w:rsid w:val="00DF46B9"/>
    <w:rsid w:val="00E02613"/>
    <w:rsid w:val="00E12B71"/>
    <w:rsid w:val="00E12CF8"/>
    <w:rsid w:val="00E36000"/>
    <w:rsid w:val="00E36C96"/>
    <w:rsid w:val="00E407D0"/>
    <w:rsid w:val="00E47842"/>
    <w:rsid w:val="00E52688"/>
    <w:rsid w:val="00E87F44"/>
    <w:rsid w:val="00E941C8"/>
    <w:rsid w:val="00E966ED"/>
    <w:rsid w:val="00EA2F72"/>
    <w:rsid w:val="00EA31F2"/>
    <w:rsid w:val="00EA3880"/>
    <w:rsid w:val="00EB6FE3"/>
    <w:rsid w:val="00EC1453"/>
    <w:rsid w:val="00EC22D3"/>
    <w:rsid w:val="00ED24E7"/>
    <w:rsid w:val="00EE3DC8"/>
    <w:rsid w:val="00EF22E5"/>
    <w:rsid w:val="00F01D0E"/>
    <w:rsid w:val="00F07126"/>
    <w:rsid w:val="00F364EA"/>
    <w:rsid w:val="00F42A43"/>
    <w:rsid w:val="00F43D1E"/>
    <w:rsid w:val="00F76615"/>
    <w:rsid w:val="00F8359A"/>
    <w:rsid w:val="00F8408D"/>
    <w:rsid w:val="00F91200"/>
    <w:rsid w:val="00FC45E0"/>
    <w:rsid w:val="00FD3A61"/>
    <w:rsid w:val="00FF14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69A6FB5"/>
  <w15:docId w15:val="{65EC3EDF-5D9F-4535-A0A4-4F357D32B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30F6F"/>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paragraph" w:styleId="10">
    <w:name w:val="heading 1"/>
    <w:aliases w:val="Заголовок 1 Знак Знак,Заголовок 1 Знак Знак Знак"/>
    <w:basedOn w:val="a0"/>
    <w:next w:val="a0"/>
    <w:link w:val="11"/>
    <w:uiPriority w:val="1"/>
    <w:qFormat/>
    <w:rsid w:val="00085788"/>
    <w:pPr>
      <w:keepNext/>
      <w:widowControl/>
      <w:autoSpaceDE/>
      <w:autoSpaceDN/>
      <w:adjustRightInd/>
      <w:spacing w:before="240" w:after="60"/>
      <w:jc w:val="left"/>
      <w:outlineLvl w:val="0"/>
    </w:pPr>
    <w:rPr>
      <w:b/>
      <w:bCs/>
      <w:kern w:val="32"/>
      <w:sz w:val="32"/>
      <w:szCs w:val="32"/>
    </w:rPr>
  </w:style>
  <w:style w:type="paragraph" w:styleId="20">
    <w:name w:val="heading 2"/>
    <w:basedOn w:val="a0"/>
    <w:next w:val="a0"/>
    <w:link w:val="21"/>
    <w:uiPriority w:val="1"/>
    <w:qFormat/>
    <w:rsid w:val="00B66243"/>
    <w:pPr>
      <w:keepNext/>
      <w:widowControl/>
      <w:autoSpaceDE/>
      <w:autoSpaceDN/>
      <w:adjustRightInd/>
      <w:jc w:val="right"/>
      <w:outlineLvl w:val="1"/>
    </w:pPr>
    <w:rPr>
      <w:rFonts w:ascii="Times New Roman" w:hAnsi="Times New Roman" w:cs="Times New Roman"/>
      <w:sz w:val="28"/>
      <w:szCs w:val="28"/>
    </w:rPr>
  </w:style>
  <w:style w:type="paragraph" w:styleId="3">
    <w:name w:val="heading 3"/>
    <w:basedOn w:val="a0"/>
    <w:next w:val="a0"/>
    <w:link w:val="30"/>
    <w:uiPriority w:val="1"/>
    <w:unhideWhenUsed/>
    <w:qFormat/>
    <w:rsid w:val="00B66243"/>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nhideWhenUsed/>
    <w:qFormat/>
    <w:rsid w:val="006865AC"/>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zagc-0">
    <w:name w:val="zagc-0"/>
    <w:basedOn w:val="a0"/>
    <w:rsid w:val="00414B38"/>
    <w:pPr>
      <w:widowControl/>
      <w:autoSpaceDE/>
      <w:autoSpaceDN/>
      <w:adjustRightInd/>
      <w:spacing w:before="180" w:after="60"/>
      <w:ind w:firstLine="150"/>
      <w:jc w:val="center"/>
    </w:pPr>
    <w:rPr>
      <w:b/>
      <w:bCs/>
      <w:caps/>
      <w:color w:val="29211E"/>
      <w:sz w:val="24"/>
      <w:szCs w:val="24"/>
    </w:rPr>
  </w:style>
  <w:style w:type="paragraph" w:customStyle="1" w:styleId="ConsPlusNormal">
    <w:name w:val="ConsPlusNormal"/>
    <w:link w:val="ConsPlusNormal0"/>
    <w:rsid w:val="00414B38"/>
    <w:pPr>
      <w:widowControl w:val="0"/>
      <w:autoSpaceDE w:val="0"/>
      <w:autoSpaceDN w:val="0"/>
      <w:spacing w:after="0" w:line="240" w:lineRule="auto"/>
    </w:pPr>
    <w:rPr>
      <w:rFonts w:ascii="Calibri" w:eastAsia="Times New Roman" w:hAnsi="Calibri" w:cs="Calibri"/>
      <w:szCs w:val="20"/>
      <w:lang w:eastAsia="ru-RU"/>
    </w:rPr>
  </w:style>
  <w:style w:type="table" w:styleId="a4">
    <w:name w:val="Table Grid"/>
    <w:basedOn w:val="a2"/>
    <w:uiPriority w:val="59"/>
    <w:rsid w:val="00414B38"/>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414B38"/>
  </w:style>
  <w:style w:type="character" w:customStyle="1" w:styleId="11">
    <w:name w:val="Заголовок 1 Знак"/>
    <w:aliases w:val="Заголовок 1 Знак Знак Знак1,Заголовок 1 Знак Знак Знак Знак"/>
    <w:basedOn w:val="a1"/>
    <w:link w:val="10"/>
    <w:uiPriority w:val="99"/>
    <w:rsid w:val="00085788"/>
    <w:rPr>
      <w:rFonts w:ascii="Arial" w:eastAsia="Times New Roman" w:hAnsi="Arial" w:cs="Arial"/>
      <w:b/>
      <w:bCs/>
      <w:kern w:val="32"/>
      <w:sz w:val="32"/>
      <w:szCs w:val="32"/>
      <w:lang w:eastAsia="ru-RU"/>
    </w:rPr>
  </w:style>
  <w:style w:type="paragraph" w:styleId="a5">
    <w:name w:val="List Paragraph"/>
    <w:basedOn w:val="a0"/>
    <w:uiPriority w:val="34"/>
    <w:qFormat/>
    <w:rsid w:val="00085788"/>
    <w:pPr>
      <w:widowControl/>
      <w:autoSpaceDE/>
      <w:autoSpaceDN/>
      <w:adjustRightInd/>
      <w:spacing w:after="200" w:line="276" w:lineRule="auto"/>
      <w:ind w:left="720"/>
      <w:contextualSpacing/>
      <w:jc w:val="left"/>
    </w:pPr>
    <w:rPr>
      <w:rFonts w:ascii="Calibri" w:hAnsi="Calibri" w:cs="Times New Roman"/>
      <w:sz w:val="22"/>
      <w:szCs w:val="22"/>
    </w:rPr>
  </w:style>
  <w:style w:type="paragraph" w:customStyle="1" w:styleId="S">
    <w:name w:val="S_Обычный жирный"/>
    <w:basedOn w:val="a0"/>
    <w:uiPriority w:val="99"/>
    <w:qFormat/>
    <w:rsid w:val="00085788"/>
    <w:pPr>
      <w:widowControl/>
      <w:autoSpaceDE/>
      <w:autoSpaceDN/>
      <w:adjustRightInd/>
      <w:ind w:firstLine="709"/>
    </w:pPr>
    <w:rPr>
      <w:rFonts w:ascii="Times New Roman" w:hAnsi="Times New Roman" w:cs="Times New Roman"/>
      <w:sz w:val="28"/>
      <w:szCs w:val="24"/>
    </w:rPr>
  </w:style>
  <w:style w:type="paragraph" w:styleId="a6">
    <w:name w:val="Normal (Web)"/>
    <w:basedOn w:val="a0"/>
    <w:uiPriority w:val="99"/>
    <w:unhideWhenUsed/>
    <w:rsid w:val="00085788"/>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styleId="a7">
    <w:name w:val="Subtitle"/>
    <w:aliases w:val="Обычный таблица,ЗАГОЛОВОК"/>
    <w:basedOn w:val="a0"/>
    <w:next w:val="a0"/>
    <w:link w:val="a8"/>
    <w:qFormat/>
    <w:rsid w:val="00085788"/>
    <w:pPr>
      <w:spacing w:after="60"/>
      <w:ind w:firstLine="709"/>
      <w:outlineLvl w:val="1"/>
    </w:pPr>
    <w:rPr>
      <w:rFonts w:ascii="Times New Roman" w:hAnsi="Times New Roman" w:cs="Times New Roman"/>
      <w:sz w:val="28"/>
      <w:szCs w:val="28"/>
    </w:rPr>
  </w:style>
  <w:style w:type="character" w:customStyle="1" w:styleId="a8">
    <w:name w:val="Подзаголовок Знак"/>
    <w:aliases w:val="Обычный таблица Знак,ЗАГОЛОВОК Знак"/>
    <w:basedOn w:val="a1"/>
    <w:link w:val="a7"/>
    <w:rsid w:val="00085788"/>
    <w:rPr>
      <w:rFonts w:ascii="Times New Roman" w:eastAsia="Times New Roman" w:hAnsi="Times New Roman" w:cs="Times New Roman"/>
      <w:sz w:val="28"/>
      <w:szCs w:val="28"/>
      <w:lang w:eastAsia="ru-RU"/>
    </w:rPr>
  </w:style>
  <w:style w:type="paragraph" w:customStyle="1" w:styleId="ConsPlusTitle">
    <w:name w:val="ConsPlusTitle"/>
    <w:rsid w:val="00085788"/>
    <w:pPr>
      <w:widowControl w:val="0"/>
      <w:autoSpaceDE w:val="0"/>
      <w:autoSpaceDN w:val="0"/>
      <w:spacing w:after="0" w:line="240" w:lineRule="auto"/>
    </w:pPr>
    <w:rPr>
      <w:rFonts w:ascii="Calibri" w:eastAsia="Times New Roman" w:hAnsi="Calibri" w:cs="Calibri"/>
      <w:b/>
      <w:szCs w:val="20"/>
      <w:lang w:eastAsia="ru-RU"/>
    </w:rPr>
  </w:style>
  <w:style w:type="character" w:styleId="a9">
    <w:name w:val="Hyperlink"/>
    <w:basedOn w:val="a1"/>
    <w:uiPriority w:val="99"/>
    <w:rsid w:val="00085788"/>
    <w:rPr>
      <w:color w:val="0000FF"/>
      <w:u w:val="single"/>
    </w:rPr>
  </w:style>
  <w:style w:type="paragraph" w:customStyle="1" w:styleId="ConsNormal">
    <w:name w:val="ConsNormal"/>
    <w:rsid w:val="00085788"/>
    <w:pPr>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 w:type="paragraph" w:customStyle="1" w:styleId="ConsNonformat">
    <w:name w:val="ConsNonformat"/>
    <w:rsid w:val="0008578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rsid w:val="0008578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lk">
    <w:name w:val="blk"/>
    <w:basedOn w:val="a1"/>
    <w:rsid w:val="00085788"/>
  </w:style>
  <w:style w:type="character" w:customStyle="1" w:styleId="aa">
    <w:name w:val="Цветовое выделение"/>
    <w:uiPriority w:val="99"/>
    <w:rsid w:val="00DF46B9"/>
    <w:rPr>
      <w:b/>
      <w:bCs/>
      <w:color w:val="000080"/>
    </w:rPr>
  </w:style>
  <w:style w:type="paragraph" w:styleId="ab">
    <w:name w:val="No Spacing"/>
    <w:uiPriority w:val="1"/>
    <w:qFormat/>
    <w:rsid w:val="00DF46B9"/>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6865AC"/>
    <w:rPr>
      <w:rFonts w:asciiTheme="majorHAnsi" w:eastAsiaTheme="majorEastAsia" w:hAnsiTheme="majorHAnsi" w:cstheme="majorBidi"/>
      <w:i/>
      <w:iCs/>
      <w:color w:val="2E74B5" w:themeColor="accent1" w:themeShade="BF"/>
      <w:sz w:val="20"/>
      <w:szCs w:val="20"/>
      <w:lang w:eastAsia="ru-RU"/>
    </w:rPr>
  </w:style>
  <w:style w:type="paragraph" w:customStyle="1" w:styleId="0">
    <w:name w:val="Основной текст 0"/>
    <w:aliases w:val="95 ПК"/>
    <w:basedOn w:val="a0"/>
    <w:rsid w:val="00C740A7"/>
    <w:pPr>
      <w:widowControl/>
      <w:autoSpaceDE/>
      <w:autoSpaceDN/>
      <w:adjustRightInd/>
      <w:ind w:firstLine="539"/>
    </w:pPr>
    <w:rPr>
      <w:rFonts w:ascii="Times New Roman" w:hAnsi="Times New Roman" w:cs="Times New Roman"/>
      <w:color w:val="000000"/>
      <w:kern w:val="24"/>
      <w:sz w:val="24"/>
      <w:szCs w:val="24"/>
    </w:rPr>
  </w:style>
  <w:style w:type="paragraph" w:customStyle="1" w:styleId="ConsPlusNonformat">
    <w:name w:val="ConsPlusNonformat"/>
    <w:uiPriority w:val="99"/>
    <w:rsid w:val="000A058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ac">
    <w:name w:val="Нормальный (таблица)"/>
    <w:basedOn w:val="a0"/>
    <w:next w:val="a0"/>
    <w:uiPriority w:val="99"/>
    <w:rsid w:val="009871F2"/>
    <w:rPr>
      <w:sz w:val="24"/>
      <w:szCs w:val="24"/>
    </w:rPr>
  </w:style>
  <w:style w:type="paragraph" w:customStyle="1" w:styleId="22">
    <w:name w:val="Заголовок (Уровень 2)"/>
    <w:basedOn w:val="a0"/>
    <w:next w:val="ad"/>
    <w:link w:val="23"/>
    <w:autoRedefine/>
    <w:qFormat/>
    <w:rsid w:val="00156898"/>
    <w:pPr>
      <w:widowControl/>
      <w:ind w:left="284" w:hanging="284"/>
      <w:jc w:val="center"/>
      <w:outlineLvl w:val="0"/>
    </w:pPr>
    <w:rPr>
      <w:rFonts w:ascii="Times New Roman" w:hAnsi="Times New Roman" w:cs="Times New Roman"/>
      <w:b/>
      <w:bCs/>
      <w:sz w:val="26"/>
      <w:szCs w:val="26"/>
    </w:rPr>
  </w:style>
  <w:style w:type="character" w:customStyle="1" w:styleId="23">
    <w:name w:val="Заголовок (Уровень 2) Знак"/>
    <w:link w:val="22"/>
    <w:rsid w:val="00156898"/>
    <w:rPr>
      <w:rFonts w:ascii="Times New Roman" w:eastAsia="Times New Roman" w:hAnsi="Times New Roman" w:cs="Times New Roman"/>
      <w:b/>
      <w:bCs/>
      <w:sz w:val="26"/>
      <w:szCs w:val="26"/>
      <w:lang w:eastAsia="ru-RU"/>
    </w:rPr>
  </w:style>
  <w:style w:type="paragraph" w:styleId="ad">
    <w:name w:val="Body Text"/>
    <w:basedOn w:val="a0"/>
    <w:link w:val="ae"/>
    <w:uiPriority w:val="1"/>
    <w:unhideWhenUsed/>
    <w:qFormat/>
    <w:rsid w:val="00156898"/>
    <w:pPr>
      <w:spacing w:after="120"/>
    </w:pPr>
  </w:style>
  <w:style w:type="character" w:customStyle="1" w:styleId="ae">
    <w:name w:val="Основной текст Знак"/>
    <w:basedOn w:val="a1"/>
    <w:link w:val="ad"/>
    <w:uiPriority w:val="1"/>
    <w:rsid w:val="00156898"/>
    <w:rPr>
      <w:rFonts w:ascii="Arial" w:eastAsia="Times New Roman" w:hAnsi="Arial" w:cs="Arial"/>
      <w:sz w:val="20"/>
      <w:szCs w:val="20"/>
      <w:lang w:eastAsia="ru-RU"/>
    </w:rPr>
  </w:style>
  <w:style w:type="paragraph" w:styleId="af">
    <w:name w:val="header"/>
    <w:basedOn w:val="a0"/>
    <w:link w:val="af0"/>
    <w:unhideWhenUsed/>
    <w:rsid w:val="00AE76C7"/>
    <w:pPr>
      <w:tabs>
        <w:tab w:val="center" w:pos="4677"/>
        <w:tab w:val="right" w:pos="9355"/>
      </w:tabs>
    </w:pPr>
  </w:style>
  <w:style w:type="character" w:customStyle="1" w:styleId="af0">
    <w:name w:val="Верхний колонтитул Знак"/>
    <w:basedOn w:val="a1"/>
    <w:link w:val="af"/>
    <w:rsid w:val="00AE76C7"/>
    <w:rPr>
      <w:rFonts w:ascii="Arial" w:eastAsia="Times New Roman" w:hAnsi="Arial" w:cs="Arial"/>
      <w:sz w:val="20"/>
      <w:szCs w:val="20"/>
      <w:lang w:eastAsia="ru-RU"/>
    </w:rPr>
  </w:style>
  <w:style w:type="paragraph" w:styleId="af1">
    <w:name w:val="footer"/>
    <w:basedOn w:val="a0"/>
    <w:link w:val="af2"/>
    <w:uiPriority w:val="99"/>
    <w:unhideWhenUsed/>
    <w:rsid w:val="00AE76C7"/>
    <w:pPr>
      <w:tabs>
        <w:tab w:val="center" w:pos="4677"/>
        <w:tab w:val="right" w:pos="9355"/>
      </w:tabs>
    </w:pPr>
  </w:style>
  <w:style w:type="character" w:customStyle="1" w:styleId="af2">
    <w:name w:val="Нижний колонтитул Знак"/>
    <w:basedOn w:val="a1"/>
    <w:link w:val="af1"/>
    <w:uiPriority w:val="99"/>
    <w:rsid w:val="00AE76C7"/>
    <w:rPr>
      <w:rFonts w:ascii="Arial" w:eastAsia="Times New Roman" w:hAnsi="Arial" w:cs="Arial"/>
      <w:sz w:val="20"/>
      <w:szCs w:val="20"/>
      <w:lang w:eastAsia="ru-RU"/>
    </w:rPr>
  </w:style>
  <w:style w:type="paragraph" w:styleId="af3">
    <w:name w:val="Balloon Text"/>
    <w:basedOn w:val="a0"/>
    <w:link w:val="af4"/>
    <w:uiPriority w:val="99"/>
    <w:semiHidden/>
    <w:unhideWhenUsed/>
    <w:rsid w:val="005D4303"/>
    <w:rPr>
      <w:rFonts w:ascii="Segoe UI" w:hAnsi="Segoe UI" w:cs="Segoe UI"/>
      <w:sz w:val="18"/>
      <w:szCs w:val="18"/>
    </w:rPr>
  </w:style>
  <w:style w:type="character" w:customStyle="1" w:styleId="af4">
    <w:name w:val="Текст выноски Знак"/>
    <w:basedOn w:val="a1"/>
    <w:link w:val="af3"/>
    <w:uiPriority w:val="99"/>
    <w:semiHidden/>
    <w:rsid w:val="005D4303"/>
    <w:rPr>
      <w:rFonts w:ascii="Segoe UI" w:eastAsia="Times New Roman" w:hAnsi="Segoe UI" w:cs="Segoe UI"/>
      <w:sz w:val="18"/>
      <w:szCs w:val="18"/>
      <w:lang w:eastAsia="ru-RU"/>
    </w:rPr>
  </w:style>
  <w:style w:type="character" w:customStyle="1" w:styleId="21">
    <w:name w:val="Заголовок 2 Знак"/>
    <w:basedOn w:val="a1"/>
    <w:link w:val="20"/>
    <w:uiPriority w:val="1"/>
    <w:rsid w:val="00B66243"/>
    <w:rPr>
      <w:rFonts w:ascii="Times New Roman" w:eastAsia="Times New Roman" w:hAnsi="Times New Roman" w:cs="Times New Roman"/>
      <w:sz w:val="28"/>
      <w:szCs w:val="28"/>
      <w:lang w:eastAsia="ru-RU"/>
    </w:rPr>
  </w:style>
  <w:style w:type="character" w:customStyle="1" w:styleId="30">
    <w:name w:val="Заголовок 3 Знак"/>
    <w:basedOn w:val="a1"/>
    <w:link w:val="3"/>
    <w:uiPriority w:val="1"/>
    <w:rsid w:val="00B66243"/>
    <w:rPr>
      <w:rFonts w:asciiTheme="majorHAnsi" w:eastAsiaTheme="majorEastAsia" w:hAnsiTheme="majorHAnsi" w:cstheme="majorBidi"/>
      <w:color w:val="1F4D78" w:themeColor="accent1" w:themeShade="7F"/>
      <w:sz w:val="24"/>
      <w:szCs w:val="24"/>
      <w:lang w:eastAsia="ru-RU"/>
    </w:rPr>
  </w:style>
  <w:style w:type="character" w:customStyle="1" w:styleId="ConsPlusNormal0">
    <w:name w:val="ConsPlusNormal Знак"/>
    <w:link w:val="ConsPlusNormal"/>
    <w:locked/>
    <w:rsid w:val="00B66243"/>
    <w:rPr>
      <w:rFonts w:ascii="Calibri" w:eastAsia="Times New Roman" w:hAnsi="Calibri" w:cs="Calibri"/>
      <w:szCs w:val="20"/>
      <w:lang w:eastAsia="ru-RU"/>
    </w:rPr>
  </w:style>
  <w:style w:type="paragraph" w:customStyle="1" w:styleId="12">
    <w:name w:val="Абзац списка1"/>
    <w:basedOn w:val="a0"/>
    <w:link w:val="af5"/>
    <w:uiPriority w:val="99"/>
    <w:rsid w:val="00B66243"/>
    <w:pPr>
      <w:widowControl/>
      <w:autoSpaceDE/>
      <w:autoSpaceDN/>
      <w:adjustRightInd/>
      <w:spacing w:after="200" w:line="276" w:lineRule="auto"/>
      <w:ind w:left="720"/>
      <w:jc w:val="left"/>
    </w:pPr>
    <w:rPr>
      <w:rFonts w:ascii="Calibri" w:hAnsi="Calibri" w:cs="Calibri"/>
      <w:sz w:val="22"/>
      <w:szCs w:val="22"/>
      <w:lang w:eastAsia="en-US"/>
    </w:rPr>
  </w:style>
  <w:style w:type="character" w:customStyle="1" w:styleId="af5">
    <w:name w:val="Абзац списка Знак"/>
    <w:basedOn w:val="a1"/>
    <w:link w:val="12"/>
    <w:uiPriority w:val="99"/>
    <w:locked/>
    <w:rsid w:val="00B66243"/>
    <w:rPr>
      <w:rFonts w:ascii="Calibri" w:eastAsia="Times New Roman" w:hAnsi="Calibri" w:cs="Calibri"/>
    </w:rPr>
  </w:style>
  <w:style w:type="paragraph" w:styleId="24">
    <w:name w:val="Body Text 2"/>
    <w:basedOn w:val="a0"/>
    <w:link w:val="25"/>
    <w:uiPriority w:val="99"/>
    <w:rsid w:val="00B66243"/>
    <w:pPr>
      <w:widowControl/>
      <w:autoSpaceDE/>
      <w:autoSpaceDN/>
      <w:adjustRightInd/>
      <w:spacing w:after="120" w:line="480" w:lineRule="auto"/>
      <w:jc w:val="left"/>
    </w:pPr>
    <w:rPr>
      <w:rFonts w:ascii="Times New Roman" w:hAnsi="Times New Roman" w:cs="Times New Roman"/>
      <w:sz w:val="24"/>
      <w:szCs w:val="24"/>
    </w:rPr>
  </w:style>
  <w:style w:type="character" w:customStyle="1" w:styleId="25">
    <w:name w:val="Основной текст 2 Знак"/>
    <w:basedOn w:val="a1"/>
    <w:link w:val="24"/>
    <w:uiPriority w:val="99"/>
    <w:rsid w:val="00B66243"/>
    <w:rPr>
      <w:rFonts w:ascii="Times New Roman" w:eastAsia="Times New Roman" w:hAnsi="Times New Roman" w:cs="Times New Roman"/>
      <w:sz w:val="24"/>
      <w:szCs w:val="24"/>
      <w:lang w:eastAsia="ru-RU"/>
    </w:rPr>
  </w:style>
  <w:style w:type="paragraph" w:customStyle="1" w:styleId="Web">
    <w:name w:val="Обычный (Web)"/>
    <w:aliases w:val="Обычный (Web)1"/>
    <w:basedOn w:val="a0"/>
    <w:uiPriority w:val="99"/>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character" w:styleId="af6">
    <w:name w:val="Strong"/>
    <w:basedOn w:val="a1"/>
    <w:uiPriority w:val="22"/>
    <w:qFormat/>
    <w:rsid w:val="00B66243"/>
    <w:rPr>
      <w:b/>
      <w:bCs/>
    </w:rPr>
  </w:style>
  <w:style w:type="paragraph" w:customStyle="1" w:styleId="1">
    <w:name w:val="Список_нумерованный_1_уровень"/>
    <w:link w:val="13"/>
    <w:uiPriority w:val="99"/>
    <w:rsid w:val="00B66243"/>
    <w:pPr>
      <w:numPr>
        <w:ilvl w:val="2"/>
        <w:numId w:val="9"/>
      </w:numPr>
      <w:spacing w:before="60" w:after="100" w:line="240" w:lineRule="auto"/>
      <w:ind w:left="567"/>
      <w:jc w:val="both"/>
    </w:pPr>
    <w:rPr>
      <w:rFonts w:ascii="Times New Roman" w:eastAsia="Times New Roman" w:hAnsi="Times New Roman" w:cs="Times New Roman"/>
      <w:sz w:val="24"/>
      <w:szCs w:val="24"/>
      <w:lang w:eastAsia="ru-RU"/>
    </w:rPr>
  </w:style>
  <w:style w:type="character" w:customStyle="1" w:styleId="13">
    <w:name w:val="Список_нумерованный_1_уровень Знак"/>
    <w:basedOn w:val="a1"/>
    <w:link w:val="1"/>
    <w:uiPriority w:val="99"/>
    <w:locked/>
    <w:rsid w:val="00B66243"/>
    <w:rPr>
      <w:rFonts w:ascii="Times New Roman" w:eastAsia="Times New Roman" w:hAnsi="Times New Roman" w:cs="Times New Roman"/>
      <w:sz w:val="24"/>
      <w:szCs w:val="24"/>
      <w:lang w:eastAsia="ru-RU"/>
    </w:rPr>
  </w:style>
  <w:style w:type="paragraph" w:customStyle="1" w:styleId="2">
    <w:name w:val="Список_нумерованный_2_уровень"/>
    <w:basedOn w:val="1"/>
    <w:uiPriority w:val="99"/>
    <w:rsid w:val="00B66243"/>
    <w:pPr>
      <w:numPr>
        <w:ilvl w:val="1"/>
      </w:numPr>
      <w:ind w:left="794" w:hanging="397"/>
    </w:pPr>
  </w:style>
  <w:style w:type="paragraph" w:customStyle="1" w:styleId="31">
    <w:name w:val="Список_нумерованный_3_уровень"/>
    <w:basedOn w:val="1"/>
    <w:uiPriority w:val="99"/>
    <w:rsid w:val="00B66243"/>
    <w:pPr>
      <w:numPr>
        <w:ilvl w:val="0"/>
        <w:numId w:val="0"/>
      </w:numPr>
      <w:ind w:left="1191" w:hanging="397"/>
    </w:pPr>
  </w:style>
  <w:style w:type="paragraph" w:customStyle="1" w:styleId="6">
    <w:name w:val="Стиль По ширине Перед:  6 пт"/>
    <w:basedOn w:val="a0"/>
    <w:autoRedefine/>
    <w:rsid w:val="00B66243"/>
    <w:pPr>
      <w:widowControl/>
      <w:autoSpaceDE/>
      <w:autoSpaceDN/>
      <w:adjustRightInd/>
      <w:ind w:firstLine="709"/>
    </w:pPr>
    <w:rPr>
      <w:rFonts w:ascii="Times New Roman" w:hAnsi="Times New Roman" w:cs="Times New Roman"/>
      <w:color w:val="000000"/>
      <w:sz w:val="26"/>
      <w:szCs w:val="26"/>
    </w:rPr>
  </w:style>
  <w:style w:type="paragraph" w:customStyle="1" w:styleId="af7">
    <w:name w:val="Прижатый влево"/>
    <w:basedOn w:val="a0"/>
    <w:next w:val="a0"/>
    <w:uiPriority w:val="99"/>
    <w:rsid w:val="00B66243"/>
    <w:rPr>
      <w:sz w:val="24"/>
      <w:szCs w:val="24"/>
    </w:rPr>
  </w:style>
  <w:style w:type="paragraph" w:customStyle="1" w:styleId="a">
    <w:name w:val="Маркированный"/>
    <w:basedOn w:val="a0"/>
    <w:uiPriority w:val="99"/>
    <w:rsid w:val="00B66243"/>
    <w:pPr>
      <w:widowControl/>
      <w:numPr>
        <w:numId w:val="11"/>
      </w:numPr>
      <w:autoSpaceDE/>
      <w:autoSpaceDN/>
      <w:adjustRightInd/>
    </w:pPr>
    <w:rPr>
      <w:rFonts w:ascii="Times New Roman" w:hAnsi="Times New Roman" w:cs="Times New Roman"/>
      <w:sz w:val="28"/>
      <w:szCs w:val="28"/>
    </w:rPr>
  </w:style>
  <w:style w:type="paragraph" w:customStyle="1" w:styleId="14">
    <w:name w:val="Стиль1"/>
    <w:basedOn w:val="a0"/>
    <w:link w:val="15"/>
    <w:qFormat/>
    <w:rsid w:val="00B66243"/>
    <w:rPr>
      <w:rFonts w:ascii="Times New Roman" w:hAnsi="Times New Roman" w:cs="Times New Roman"/>
      <w:sz w:val="26"/>
      <w:szCs w:val="26"/>
      <w:lang w:eastAsia="en-US"/>
    </w:rPr>
  </w:style>
  <w:style w:type="character" w:customStyle="1" w:styleId="15">
    <w:name w:val="Стиль1 Знак"/>
    <w:link w:val="14"/>
    <w:rsid w:val="00B66243"/>
    <w:rPr>
      <w:rFonts w:ascii="Times New Roman" w:eastAsia="Times New Roman" w:hAnsi="Times New Roman" w:cs="Times New Roman"/>
      <w:sz w:val="26"/>
      <w:szCs w:val="26"/>
    </w:rPr>
  </w:style>
  <w:style w:type="character" w:customStyle="1" w:styleId="af8">
    <w:name w:val="Текст примечания Знак"/>
    <w:basedOn w:val="a1"/>
    <w:link w:val="af9"/>
    <w:uiPriority w:val="99"/>
    <w:semiHidden/>
    <w:rsid w:val="00B66243"/>
    <w:rPr>
      <w:sz w:val="20"/>
      <w:szCs w:val="20"/>
    </w:rPr>
  </w:style>
  <w:style w:type="paragraph" w:styleId="af9">
    <w:name w:val="annotation text"/>
    <w:basedOn w:val="a0"/>
    <w:link w:val="af8"/>
    <w:uiPriority w:val="99"/>
    <w:semiHidden/>
    <w:unhideWhenUsed/>
    <w:rsid w:val="00B66243"/>
    <w:pPr>
      <w:widowControl/>
      <w:autoSpaceDE/>
      <w:autoSpaceDN/>
      <w:adjustRightInd/>
      <w:spacing w:after="200"/>
      <w:jc w:val="left"/>
    </w:pPr>
    <w:rPr>
      <w:rFonts w:asciiTheme="minorHAnsi" w:eastAsiaTheme="minorHAnsi" w:hAnsiTheme="minorHAnsi" w:cstheme="minorBidi"/>
      <w:lang w:eastAsia="en-US"/>
    </w:rPr>
  </w:style>
  <w:style w:type="character" w:customStyle="1" w:styleId="16">
    <w:name w:val="Текст примечания Знак1"/>
    <w:basedOn w:val="a1"/>
    <w:uiPriority w:val="99"/>
    <w:semiHidden/>
    <w:rsid w:val="00B66243"/>
    <w:rPr>
      <w:rFonts w:ascii="Arial" w:eastAsia="Times New Roman" w:hAnsi="Arial" w:cs="Arial"/>
      <w:sz w:val="20"/>
      <w:szCs w:val="20"/>
      <w:lang w:eastAsia="ru-RU"/>
    </w:rPr>
  </w:style>
  <w:style w:type="character" w:customStyle="1" w:styleId="afa">
    <w:name w:val="Тема примечания Знак"/>
    <w:basedOn w:val="af8"/>
    <w:link w:val="afb"/>
    <w:uiPriority w:val="99"/>
    <w:semiHidden/>
    <w:rsid w:val="00B66243"/>
    <w:rPr>
      <w:b/>
      <w:bCs/>
      <w:sz w:val="20"/>
      <w:szCs w:val="20"/>
    </w:rPr>
  </w:style>
  <w:style w:type="paragraph" w:styleId="afb">
    <w:name w:val="annotation subject"/>
    <w:basedOn w:val="af9"/>
    <w:next w:val="af9"/>
    <w:link w:val="afa"/>
    <w:uiPriority w:val="99"/>
    <w:semiHidden/>
    <w:unhideWhenUsed/>
    <w:rsid w:val="00B66243"/>
    <w:rPr>
      <w:b/>
      <w:bCs/>
    </w:rPr>
  </w:style>
  <w:style w:type="character" w:customStyle="1" w:styleId="17">
    <w:name w:val="Тема примечания Знак1"/>
    <w:basedOn w:val="16"/>
    <w:uiPriority w:val="99"/>
    <w:semiHidden/>
    <w:rsid w:val="00B66243"/>
    <w:rPr>
      <w:rFonts w:ascii="Arial" w:eastAsia="Times New Roman" w:hAnsi="Arial" w:cs="Arial"/>
      <w:b/>
      <w:bCs/>
      <w:sz w:val="20"/>
      <w:szCs w:val="20"/>
      <w:lang w:eastAsia="ru-RU"/>
    </w:rPr>
  </w:style>
  <w:style w:type="character" w:styleId="afc">
    <w:name w:val="page number"/>
    <w:basedOn w:val="a1"/>
    <w:uiPriority w:val="99"/>
    <w:rsid w:val="00B66243"/>
  </w:style>
  <w:style w:type="paragraph" w:customStyle="1" w:styleId="afd">
    <w:name w:val="Îáû÷íûé"/>
    <w:uiPriority w:val="99"/>
    <w:rsid w:val="00B6624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6">
    <w:name w:val="toc 2"/>
    <w:basedOn w:val="a0"/>
    <w:next w:val="a0"/>
    <w:autoRedefine/>
    <w:uiPriority w:val="39"/>
    <w:qFormat/>
    <w:rsid w:val="00B66243"/>
    <w:pPr>
      <w:tabs>
        <w:tab w:val="right" w:leader="dot" w:pos="9345"/>
      </w:tabs>
      <w:ind w:left="200"/>
    </w:pPr>
    <w:rPr>
      <w:rFonts w:ascii="Times New Roman" w:hAnsi="Times New Roman" w:cs="Times New Roman"/>
      <w:b/>
      <w:noProof/>
      <w:sz w:val="24"/>
      <w:szCs w:val="24"/>
    </w:rPr>
  </w:style>
  <w:style w:type="paragraph" w:customStyle="1" w:styleId="ArialNarrow13pt1">
    <w:name w:val="Arial Narrow 13 pt по ширине Первая строка:  1 см"/>
    <w:basedOn w:val="afd"/>
    <w:uiPriority w:val="99"/>
    <w:rsid w:val="00B66243"/>
  </w:style>
  <w:style w:type="paragraph" w:customStyle="1" w:styleId="32">
    <w:name w:val="аква3"/>
    <w:basedOn w:val="a0"/>
    <w:uiPriority w:val="99"/>
    <w:rsid w:val="00B66243"/>
    <w:pPr>
      <w:widowControl/>
      <w:autoSpaceDE/>
      <w:autoSpaceDN/>
      <w:adjustRightInd/>
      <w:spacing w:line="360" w:lineRule="auto"/>
      <w:ind w:firstLine="709"/>
    </w:pPr>
    <w:rPr>
      <w:rFonts w:ascii="Book Antiqua" w:hAnsi="Book Antiqua" w:cs="Times New Roman"/>
      <w:sz w:val="28"/>
      <w:szCs w:val="24"/>
    </w:rPr>
  </w:style>
  <w:style w:type="paragraph" w:customStyle="1" w:styleId="afe">
    <w:name w:val="аква"/>
    <w:basedOn w:val="a0"/>
    <w:uiPriority w:val="99"/>
    <w:rsid w:val="00B66243"/>
    <w:pPr>
      <w:widowControl/>
      <w:autoSpaceDE/>
      <w:autoSpaceDN/>
      <w:adjustRightInd/>
      <w:ind w:firstLine="709"/>
    </w:pPr>
    <w:rPr>
      <w:rFonts w:ascii="Book Antiqua" w:hAnsi="Book Antiqua" w:cs="Times New Roman"/>
      <w:sz w:val="28"/>
      <w:szCs w:val="24"/>
    </w:rPr>
  </w:style>
  <w:style w:type="paragraph" w:customStyle="1" w:styleId="NAmber">
    <w:name w:val="NAmber"/>
    <w:basedOn w:val="afe"/>
    <w:uiPriority w:val="99"/>
    <w:rsid w:val="00B66243"/>
    <w:pPr>
      <w:jc w:val="center"/>
    </w:pPr>
    <w:rPr>
      <w:rFonts w:ascii="Gaze" w:hAnsi="Gaze"/>
      <w:b/>
      <w:bCs/>
      <w:sz w:val="36"/>
    </w:rPr>
  </w:style>
  <w:style w:type="paragraph" w:customStyle="1" w:styleId="aff">
    <w:name w:val="аквамарин"/>
    <w:basedOn w:val="afe"/>
    <w:uiPriority w:val="99"/>
    <w:rsid w:val="00B66243"/>
    <w:pPr>
      <w:keepLines/>
      <w:spacing w:line="360" w:lineRule="auto"/>
      <w:jc w:val="center"/>
    </w:pPr>
    <w:rPr>
      <w:rFonts w:ascii="Monotype Corsiva" w:hAnsi="Monotype Corsiva"/>
    </w:rPr>
  </w:style>
  <w:style w:type="paragraph" w:customStyle="1" w:styleId="514">
    <w:name w:val="Стиль аква5 + 14 пт"/>
    <w:basedOn w:val="a0"/>
    <w:autoRedefine/>
    <w:uiPriority w:val="99"/>
    <w:rsid w:val="00B66243"/>
    <w:pPr>
      <w:widowControl/>
      <w:autoSpaceDE/>
      <w:autoSpaceDN/>
      <w:adjustRightInd/>
      <w:spacing w:line="360" w:lineRule="auto"/>
      <w:jc w:val="center"/>
    </w:pPr>
    <w:rPr>
      <w:rFonts w:cs="Times New Roman"/>
      <w:sz w:val="24"/>
      <w:szCs w:val="24"/>
    </w:rPr>
  </w:style>
  <w:style w:type="paragraph" w:customStyle="1" w:styleId="aff0">
    <w:name w:val="Реферат"/>
    <w:basedOn w:val="a0"/>
    <w:uiPriority w:val="99"/>
    <w:rsid w:val="00B66243"/>
    <w:pPr>
      <w:widowControl/>
      <w:autoSpaceDE/>
      <w:autoSpaceDN/>
      <w:adjustRightInd/>
      <w:spacing w:line="360" w:lineRule="auto"/>
      <w:ind w:firstLine="709"/>
    </w:pPr>
    <w:rPr>
      <w:rFonts w:ascii="Times New Roman" w:hAnsi="Times New Roman" w:cs="Times New Roman"/>
      <w:sz w:val="24"/>
      <w:szCs w:val="24"/>
    </w:rPr>
  </w:style>
  <w:style w:type="paragraph" w:customStyle="1" w:styleId="aff1">
    <w:name w:val="реферат"/>
    <w:basedOn w:val="a6"/>
    <w:uiPriority w:val="99"/>
    <w:rsid w:val="00B66243"/>
    <w:pPr>
      <w:suppressAutoHyphens/>
      <w:spacing w:line="360" w:lineRule="auto"/>
      <w:ind w:firstLine="709"/>
      <w:jc w:val="both"/>
    </w:pPr>
  </w:style>
  <w:style w:type="paragraph" w:styleId="33">
    <w:name w:val="Body Text 3"/>
    <w:basedOn w:val="a0"/>
    <w:link w:val="34"/>
    <w:uiPriority w:val="99"/>
    <w:rsid w:val="00B66243"/>
    <w:pPr>
      <w:autoSpaceDE/>
      <w:autoSpaceDN/>
      <w:adjustRightInd/>
    </w:pPr>
    <w:rPr>
      <w:rFonts w:ascii="Courier New" w:hAnsi="Courier New" w:cs="Times New Roman"/>
      <w:snapToGrid w:val="0"/>
      <w:sz w:val="22"/>
    </w:rPr>
  </w:style>
  <w:style w:type="character" w:customStyle="1" w:styleId="34">
    <w:name w:val="Основной текст 3 Знак"/>
    <w:basedOn w:val="a1"/>
    <w:link w:val="33"/>
    <w:uiPriority w:val="99"/>
    <w:rsid w:val="00B66243"/>
    <w:rPr>
      <w:rFonts w:ascii="Courier New" w:eastAsia="Times New Roman" w:hAnsi="Courier New" w:cs="Times New Roman"/>
      <w:snapToGrid w:val="0"/>
      <w:szCs w:val="20"/>
      <w:lang w:eastAsia="ru-RU"/>
    </w:rPr>
  </w:style>
  <w:style w:type="paragraph" w:styleId="aff2">
    <w:name w:val="Body Text Indent"/>
    <w:basedOn w:val="a0"/>
    <w:link w:val="aff3"/>
    <w:uiPriority w:val="99"/>
    <w:rsid w:val="00B66243"/>
    <w:pPr>
      <w:widowControl/>
      <w:autoSpaceDE/>
      <w:autoSpaceDN/>
      <w:adjustRightInd/>
      <w:spacing w:after="120"/>
      <w:ind w:left="283"/>
    </w:pPr>
    <w:rPr>
      <w:rFonts w:ascii="Times New Roman" w:hAnsi="Times New Roman" w:cs="Times New Roman"/>
      <w:sz w:val="24"/>
      <w:szCs w:val="24"/>
    </w:rPr>
  </w:style>
  <w:style w:type="character" w:customStyle="1" w:styleId="aff3">
    <w:name w:val="Основной текст с отступом Знак"/>
    <w:basedOn w:val="a1"/>
    <w:link w:val="aff2"/>
    <w:uiPriority w:val="99"/>
    <w:rsid w:val="00B66243"/>
    <w:rPr>
      <w:rFonts w:ascii="Times New Roman" w:eastAsia="Times New Roman" w:hAnsi="Times New Roman" w:cs="Times New Roman"/>
      <w:sz w:val="24"/>
      <w:szCs w:val="24"/>
      <w:lang w:eastAsia="ru-RU"/>
    </w:rPr>
  </w:style>
  <w:style w:type="paragraph" w:styleId="aff4">
    <w:name w:val="List"/>
    <w:basedOn w:val="a0"/>
    <w:uiPriority w:val="99"/>
    <w:rsid w:val="00B66243"/>
    <w:pPr>
      <w:widowControl/>
      <w:autoSpaceDE/>
      <w:autoSpaceDN/>
      <w:adjustRightInd/>
      <w:ind w:left="283" w:hanging="283"/>
    </w:pPr>
    <w:rPr>
      <w:rFonts w:ascii="Times New Roman" w:hAnsi="Times New Roman" w:cs="Times New Roman"/>
      <w:sz w:val="24"/>
      <w:szCs w:val="24"/>
    </w:rPr>
  </w:style>
  <w:style w:type="character" w:customStyle="1" w:styleId="fts-hit">
    <w:name w:val="fts-hit"/>
    <w:basedOn w:val="a1"/>
    <w:uiPriority w:val="99"/>
    <w:rsid w:val="00B66243"/>
    <w:rPr>
      <w:shd w:val="clear" w:color="auto" w:fill="FFC0CB"/>
    </w:rPr>
  </w:style>
  <w:style w:type="paragraph" w:styleId="HTML">
    <w:name w:val="HTML Preformatted"/>
    <w:basedOn w:val="a0"/>
    <w:link w:val="HTML0"/>
    <w:uiPriority w:val="99"/>
    <w:rsid w:val="00B662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1"/>
    <w:link w:val="HTML"/>
    <w:uiPriority w:val="99"/>
    <w:rsid w:val="00B66243"/>
    <w:rPr>
      <w:rFonts w:ascii="Courier New" w:eastAsia="Times New Roman" w:hAnsi="Courier New" w:cs="Courier New"/>
      <w:sz w:val="20"/>
      <w:szCs w:val="20"/>
      <w:lang w:eastAsia="ru-RU"/>
    </w:rPr>
  </w:style>
  <w:style w:type="paragraph" w:customStyle="1" w:styleId="Iauiue">
    <w:name w:val="Iau?iue"/>
    <w:rsid w:val="00B66243"/>
    <w:pPr>
      <w:widowControl w:val="0"/>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125">
    <w:name w:val="Стиль По ширине Первая строка:  1.25 см"/>
    <w:basedOn w:val="a0"/>
    <w:uiPriority w:val="99"/>
    <w:rsid w:val="00B66243"/>
    <w:pPr>
      <w:widowControl/>
      <w:autoSpaceDE/>
      <w:autoSpaceDN/>
      <w:adjustRightInd/>
      <w:spacing w:before="120"/>
      <w:ind w:firstLine="709"/>
    </w:pPr>
    <w:rPr>
      <w:rFonts w:ascii="Times New Roman" w:hAnsi="Times New Roman" w:cs="Times New Roman"/>
      <w:sz w:val="24"/>
    </w:rPr>
  </w:style>
  <w:style w:type="paragraph" w:customStyle="1" w:styleId="zagc-1">
    <w:name w:val="zagc-1"/>
    <w:basedOn w:val="a0"/>
    <w:uiPriority w:val="99"/>
    <w:rsid w:val="00B66243"/>
    <w:pPr>
      <w:widowControl/>
      <w:autoSpaceDE/>
      <w:autoSpaceDN/>
      <w:adjustRightInd/>
      <w:spacing w:before="135" w:after="60"/>
      <w:ind w:firstLine="150"/>
      <w:jc w:val="center"/>
    </w:pPr>
    <w:rPr>
      <w:b/>
      <w:bCs/>
      <w:caps/>
      <w:color w:val="29211E"/>
    </w:rPr>
  </w:style>
  <w:style w:type="paragraph" w:customStyle="1" w:styleId="Iauiue3">
    <w:name w:val="Iau?iue3"/>
    <w:uiPriority w:val="99"/>
    <w:rsid w:val="00B66243"/>
    <w:pPr>
      <w:widowControl w:val="0"/>
      <w:spacing w:after="0" w:line="240" w:lineRule="auto"/>
      <w:jc w:val="both"/>
    </w:pPr>
    <w:rPr>
      <w:rFonts w:ascii="Times New Roman" w:eastAsia="Times New Roman" w:hAnsi="Times New Roman" w:cs="Times New Roman"/>
      <w:sz w:val="20"/>
      <w:szCs w:val="20"/>
      <w:lang w:eastAsia="ru-RU"/>
    </w:rPr>
  </w:style>
  <w:style w:type="paragraph" w:styleId="35">
    <w:name w:val="toc 3"/>
    <w:basedOn w:val="a0"/>
    <w:next w:val="a0"/>
    <w:autoRedefine/>
    <w:uiPriority w:val="39"/>
    <w:rsid w:val="00B66243"/>
    <w:pPr>
      <w:widowControl/>
      <w:tabs>
        <w:tab w:val="right" w:leader="dot" w:pos="9345"/>
      </w:tabs>
      <w:autoSpaceDE/>
      <w:autoSpaceDN/>
      <w:adjustRightInd/>
    </w:pPr>
    <w:rPr>
      <w:rFonts w:ascii="Times New Roman" w:hAnsi="Times New Roman" w:cs="Times New Roman"/>
      <w:b/>
      <w:noProof/>
      <w:sz w:val="24"/>
      <w:szCs w:val="24"/>
    </w:rPr>
  </w:style>
  <w:style w:type="paragraph" w:styleId="18">
    <w:name w:val="toc 1"/>
    <w:basedOn w:val="a0"/>
    <w:next w:val="a0"/>
    <w:autoRedefine/>
    <w:uiPriority w:val="1"/>
    <w:unhideWhenUsed/>
    <w:qFormat/>
    <w:rsid w:val="00B66243"/>
    <w:pPr>
      <w:tabs>
        <w:tab w:val="right" w:leader="dot" w:pos="9345"/>
      </w:tabs>
    </w:pPr>
    <w:rPr>
      <w:rFonts w:ascii="Times New Roman" w:hAnsi="Times New Roman" w:cs="Times New Roman"/>
      <w:b/>
      <w:noProof/>
      <w:sz w:val="24"/>
    </w:rPr>
  </w:style>
  <w:style w:type="paragraph" w:customStyle="1" w:styleId="19">
    <w:name w:val="Без интервала1"/>
    <w:aliases w:val="No Spacing,с интервалом,Без интервала11,No Spacing1"/>
    <w:link w:val="aff5"/>
    <w:uiPriority w:val="99"/>
    <w:qFormat/>
    <w:rsid w:val="00B66243"/>
    <w:pPr>
      <w:spacing w:after="0" w:line="240" w:lineRule="auto"/>
      <w:ind w:firstLine="709"/>
      <w:jc w:val="both"/>
    </w:pPr>
    <w:rPr>
      <w:rFonts w:ascii="Calibri" w:eastAsia="Times New Roman" w:hAnsi="Calibri" w:cs="Times New Roman"/>
    </w:rPr>
  </w:style>
  <w:style w:type="character" w:customStyle="1" w:styleId="aff5">
    <w:name w:val="Без интервала Знак"/>
    <w:aliases w:val="с интервалом Знак,Без интервала1 Знак,No Spacing Знак,No Spacing1 Знак"/>
    <w:basedOn w:val="a1"/>
    <w:link w:val="19"/>
    <w:uiPriority w:val="99"/>
    <w:rsid w:val="00B66243"/>
    <w:rPr>
      <w:rFonts w:ascii="Calibri" w:eastAsia="Times New Roman" w:hAnsi="Calibri" w:cs="Times New Roman"/>
    </w:rPr>
  </w:style>
  <w:style w:type="paragraph" w:styleId="aff6">
    <w:name w:val="TOC Heading"/>
    <w:basedOn w:val="10"/>
    <w:next w:val="a0"/>
    <w:uiPriority w:val="99"/>
    <w:unhideWhenUsed/>
    <w:qFormat/>
    <w:rsid w:val="00B66243"/>
    <w:pPr>
      <w:keepLines/>
      <w:spacing w:before="480" w:after="0" w:line="276" w:lineRule="auto"/>
      <w:outlineLvl w:val="9"/>
    </w:pPr>
    <w:rPr>
      <w:rFonts w:ascii="Cambria" w:hAnsi="Cambria" w:cs="Times New Roman"/>
      <w:color w:val="365F91"/>
      <w:kern w:val="0"/>
      <w:sz w:val="28"/>
      <w:szCs w:val="28"/>
      <w:lang w:eastAsia="en-US"/>
    </w:rPr>
  </w:style>
  <w:style w:type="paragraph" w:styleId="41">
    <w:name w:val="toc 4"/>
    <w:basedOn w:val="a0"/>
    <w:next w:val="a0"/>
    <w:autoRedefine/>
    <w:uiPriority w:val="39"/>
    <w:unhideWhenUsed/>
    <w:rsid w:val="00B66243"/>
    <w:pPr>
      <w:widowControl/>
      <w:autoSpaceDE/>
      <w:autoSpaceDN/>
      <w:adjustRightInd/>
      <w:spacing w:after="100" w:line="276" w:lineRule="auto"/>
      <w:ind w:left="660"/>
      <w:jc w:val="left"/>
    </w:pPr>
    <w:rPr>
      <w:rFonts w:ascii="Times New Roman" w:hAnsi="Times New Roman" w:cs="Times New Roman"/>
      <w:b/>
      <w:i/>
      <w:sz w:val="24"/>
      <w:szCs w:val="24"/>
    </w:rPr>
  </w:style>
  <w:style w:type="paragraph" w:styleId="5">
    <w:name w:val="toc 5"/>
    <w:basedOn w:val="a0"/>
    <w:next w:val="a0"/>
    <w:autoRedefine/>
    <w:uiPriority w:val="39"/>
    <w:unhideWhenUsed/>
    <w:rsid w:val="00B66243"/>
    <w:pPr>
      <w:widowControl/>
      <w:autoSpaceDE/>
      <w:autoSpaceDN/>
      <w:adjustRightInd/>
      <w:spacing w:after="100" w:line="276" w:lineRule="auto"/>
      <w:ind w:left="880"/>
      <w:jc w:val="left"/>
    </w:pPr>
    <w:rPr>
      <w:rFonts w:ascii="Calibri" w:hAnsi="Calibri" w:cs="Times New Roman"/>
      <w:sz w:val="22"/>
      <w:szCs w:val="22"/>
    </w:rPr>
  </w:style>
  <w:style w:type="paragraph" w:styleId="60">
    <w:name w:val="toc 6"/>
    <w:basedOn w:val="a0"/>
    <w:next w:val="a0"/>
    <w:autoRedefine/>
    <w:uiPriority w:val="39"/>
    <w:unhideWhenUsed/>
    <w:rsid w:val="00B66243"/>
    <w:pPr>
      <w:widowControl/>
      <w:autoSpaceDE/>
      <w:autoSpaceDN/>
      <w:adjustRightInd/>
      <w:spacing w:after="100" w:line="276" w:lineRule="auto"/>
      <w:ind w:left="1100"/>
      <w:jc w:val="left"/>
    </w:pPr>
    <w:rPr>
      <w:rFonts w:ascii="Calibri" w:hAnsi="Calibri" w:cs="Times New Roman"/>
      <w:sz w:val="22"/>
      <w:szCs w:val="22"/>
    </w:rPr>
  </w:style>
  <w:style w:type="paragraph" w:styleId="7">
    <w:name w:val="toc 7"/>
    <w:basedOn w:val="a0"/>
    <w:next w:val="a0"/>
    <w:autoRedefine/>
    <w:uiPriority w:val="39"/>
    <w:unhideWhenUsed/>
    <w:rsid w:val="00B66243"/>
    <w:pPr>
      <w:widowControl/>
      <w:autoSpaceDE/>
      <w:autoSpaceDN/>
      <w:adjustRightInd/>
      <w:spacing w:after="100" w:line="276" w:lineRule="auto"/>
      <w:ind w:left="1320"/>
      <w:jc w:val="left"/>
    </w:pPr>
    <w:rPr>
      <w:rFonts w:ascii="Calibri" w:hAnsi="Calibri" w:cs="Times New Roman"/>
      <w:sz w:val="22"/>
      <w:szCs w:val="22"/>
    </w:rPr>
  </w:style>
  <w:style w:type="paragraph" w:styleId="8">
    <w:name w:val="toc 8"/>
    <w:basedOn w:val="a0"/>
    <w:next w:val="a0"/>
    <w:autoRedefine/>
    <w:uiPriority w:val="39"/>
    <w:unhideWhenUsed/>
    <w:rsid w:val="00B66243"/>
    <w:pPr>
      <w:widowControl/>
      <w:autoSpaceDE/>
      <w:autoSpaceDN/>
      <w:adjustRightInd/>
      <w:spacing w:after="100" w:line="276" w:lineRule="auto"/>
      <w:ind w:left="1540"/>
      <w:jc w:val="left"/>
    </w:pPr>
    <w:rPr>
      <w:rFonts w:ascii="Calibri" w:hAnsi="Calibri" w:cs="Times New Roman"/>
      <w:sz w:val="22"/>
      <w:szCs w:val="22"/>
    </w:rPr>
  </w:style>
  <w:style w:type="paragraph" w:styleId="9">
    <w:name w:val="toc 9"/>
    <w:basedOn w:val="a0"/>
    <w:next w:val="a0"/>
    <w:autoRedefine/>
    <w:uiPriority w:val="39"/>
    <w:unhideWhenUsed/>
    <w:rsid w:val="00B66243"/>
    <w:pPr>
      <w:widowControl/>
      <w:autoSpaceDE/>
      <w:autoSpaceDN/>
      <w:adjustRightInd/>
      <w:spacing w:after="100" w:line="276" w:lineRule="auto"/>
      <w:ind w:left="1760"/>
      <w:jc w:val="left"/>
    </w:pPr>
    <w:rPr>
      <w:rFonts w:ascii="Calibri" w:hAnsi="Calibri" w:cs="Times New Roman"/>
      <w:sz w:val="22"/>
      <w:szCs w:val="22"/>
    </w:rPr>
  </w:style>
  <w:style w:type="character" w:customStyle="1" w:styleId="WW8Num8z0">
    <w:name w:val="WW8Num8z0"/>
    <w:uiPriority w:val="99"/>
    <w:rsid w:val="00B66243"/>
    <w:rPr>
      <w:rFonts w:ascii="Symbol" w:hAnsi="Symbol"/>
      <w:sz w:val="18"/>
    </w:rPr>
  </w:style>
  <w:style w:type="paragraph" w:styleId="aff7">
    <w:name w:val="Title"/>
    <w:basedOn w:val="a0"/>
    <w:link w:val="aff8"/>
    <w:qFormat/>
    <w:rsid w:val="00B66243"/>
    <w:pPr>
      <w:widowControl/>
      <w:autoSpaceDE/>
      <w:autoSpaceDN/>
      <w:adjustRightInd/>
      <w:jc w:val="center"/>
    </w:pPr>
    <w:rPr>
      <w:rFonts w:ascii="Times New Roman" w:hAnsi="Times New Roman" w:cs="Times New Roman"/>
      <w:sz w:val="32"/>
    </w:rPr>
  </w:style>
  <w:style w:type="character" w:customStyle="1" w:styleId="aff8">
    <w:name w:val="Заголовок Знак"/>
    <w:basedOn w:val="a1"/>
    <w:link w:val="aff7"/>
    <w:rsid w:val="00B66243"/>
    <w:rPr>
      <w:rFonts w:ascii="Times New Roman" w:eastAsia="Times New Roman" w:hAnsi="Times New Roman" w:cs="Times New Roman"/>
      <w:sz w:val="32"/>
      <w:szCs w:val="20"/>
      <w:lang w:eastAsia="ru-RU"/>
    </w:rPr>
  </w:style>
  <w:style w:type="character" w:customStyle="1" w:styleId="36">
    <w:name w:val="Основной текст с отступом 3 Знак"/>
    <w:basedOn w:val="a1"/>
    <w:link w:val="37"/>
    <w:uiPriority w:val="99"/>
    <w:semiHidden/>
    <w:rsid w:val="00B66243"/>
    <w:rPr>
      <w:rFonts w:ascii="Arial" w:eastAsia="Times New Roman" w:hAnsi="Arial" w:cs="Arial"/>
      <w:sz w:val="16"/>
      <w:szCs w:val="16"/>
      <w:lang w:eastAsia="ru-RU"/>
    </w:rPr>
  </w:style>
  <w:style w:type="paragraph" w:styleId="37">
    <w:name w:val="Body Text Indent 3"/>
    <w:basedOn w:val="a0"/>
    <w:link w:val="36"/>
    <w:uiPriority w:val="99"/>
    <w:semiHidden/>
    <w:unhideWhenUsed/>
    <w:rsid w:val="00B66243"/>
    <w:pPr>
      <w:spacing w:after="120"/>
      <w:ind w:left="283"/>
    </w:pPr>
    <w:rPr>
      <w:sz w:val="16"/>
      <w:szCs w:val="16"/>
    </w:rPr>
  </w:style>
  <w:style w:type="character" w:customStyle="1" w:styleId="310">
    <w:name w:val="Основной текст с отступом 3 Знак1"/>
    <w:basedOn w:val="a1"/>
    <w:uiPriority w:val="99"/>
    <w:semiHidden/>
    <w:rsid w:val="00B66243"/>
    <w:rPr>
      <w:rFonts w:ascii="Arial" w:eastAsia="Times New Roman" w:hAnsi="Arial" w:cs="Arial"/>
      <w:sz w:val="16"/>
      <w:szCs w:val="16"/>
      <w:lang w:eastAsia="ru-RU"/>
    </w:rPr>
  </w:style>
  <w:style w:type="paragraph" w:customStyle="1" w:styleId="TimesNewRoman14125">
    <w:name w:val="Стиль Times New Roman 14 пт По ширине Первая строка:  1.25 см С..."/>
    <w:basedOn w:val="a0"/>
    <w:rsid w:val="00B66243"/>
    <w:pPr>
      <w:widowControl/>
      <w:suppressAutoHyphens/>
      <w:autoSpaceDE/>
      <w:autoSpaceDN/>
      <w:adjustRightInd/>
      <w:ind w:right="-40" w:firstLine="709"/>
    </w:pPr>
    <w:rPr>
      <w:rFonts w:ascii="Times New Roman" w:hAnsi="Times New Roman" w:cs="Times New Roman"/>
      <w:sz w:val="28"/>
      <w:lang w:eastAsia="ar-SA"/>
    </w:rPr>
  </w:style>
  <w:style w:type="paragraph" w:customStyle="1" w:styleId="u">
    <w:name w:val="u"/>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uni">
    <w:name w:val="uni"/>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character" w:customStyle="1" w:styleId="apple-converted-space">
    <w:name w:val="apple-converted-space"/>
    <w:basedOn w:val="a1"/>
    <w:rsid w:val="00B66243"/>
  </w:style>
  <w:style w:type="paragraph" w:customStyle="1" w:styleId="unip">
    <w:name w:val="unip"/>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formattext">
    <w:name w:val="formattext"/>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nonformatmailrucssattributepostfix">
    <w:name w:val="consnonformat_mailru_css_attribute_postfix"/>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msonormalmailrucssattributepostfix">
    <w:name w:val="msonormal_mailru_css_attribute_postfix"/>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plusnormalmailrucssattributepostfix">
    <w:name w:val="consplusnormal_mailru_css_attribute_postfix"/>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aff9">
    <w:name w:val="???????"/>
    <w:rsid w:val="00B66243"/>
    <w:pPr>
      <w:autoSpaceDE w:val="0"/>
      <w:autoSpaceDN w:val="0"/>
      <w:adjustRightInd w:val="0"/>
      <w:spacing w:after="0" w:line="360" w:lineRule="auto"/>
      <w:ind w:firstLine="283"/>
    </w:pPr>
    <w:rPr>
      <w:rFonts w:ascii="Times New Roman" w:eastAsia="Times New Roman" w:hAnsi="Times New Roman" w:cs="Times New Roman"/>
      <w:sz w:val="20"/>
      <w:szCs w:val="20"/>
      <w:lang w:eastAsia="ru-RU"/>
    </w:rPr>
  </w:style>
  <w:style w:type="character" w:customStyle="1" w:styleId="nobr">
    <w:name w:val="nobr"/>
    <w:basedOn w:val="a1"/>
    <w:rsid w:val="00B66243"/>
  </w:style>
  <w:style w:type="paragraph" w:customStyle="1" w:styleId="affa">
    <w:name w:val="Знак"/>
    <w:basedOn w:val="a0"/>
    <w:rsid w:val="00B66243"/>
    <w:pPr>
      <w:widowControl/>
      <w:autoSpaceDE/>
      <w:autoSpaceDN/>
      <w:adjustRightInd/>
      <w:spacing w:after="160" w:line="240" w:lineRule="exact"/>
      <w:jc w:val="left"/>
    </w:pPr>
    <w:rPr>
      <w:rFonts w:ascii="Verdana" w:hAnsi="Verdana" w:cs="Times New Roman"/>
      <w:sz w:val="24"/>
      <w:szCs w:val="24"/>
      <w:lang w:val="en-US"/>
    </w:rPr>
  </w:style>
  <w:style w:type="character" w:customStyle="1" w:styleId="affb">
    <w:name w:val="Текст сноски Знак"/>
    <w:basedOn w:val="a1"/>
    <w:link w:val="affc"/>
    <w:semiHidden/>
    <w:rsid w:val="00B66243"/>
    <w:rPr>
      <w:rFonts w:ascii="Times New Roman" w:eastAsia="Times New Roman" w:hAnsi="Times New Roman" w:cs="Times New Roman"/>
      <w:sz w:val="20"/>
      <w:szCs w:val="20"/>
      <w:lang w:eastAsia="ru-RU"/>
    </w:rPr>
  </w:style>
  <w:style w:type="paragraph" w:styleId="affc">
    <w:name w:val="footnote text"/>
    <w:basedOn w:val="a0"/>
    <w:link w:val="affb"/>
    <w:semiHidden/>
    <w:rsid w:val="00B66243"/>
    <w:pPr>
      <w:widowControl/>
      <w:autoSpaceDE/>
      <w:autoSpaceDN/>
      <w:adjustRightInd/>
      <w:jc w:val="left"/>
    </w:pPr>
    <w:rPr>
      <w:rFonts w:ascii="Times New Roman" w:hAnsi="Times New Roman" w:cs="Times New Roman"/>
    </w:rPr>
  </w:style>
  <w:style w:type="character" w:customStyle="1" w:styleId="1a">
    <w:name w:val="Текст сноски Знак1"/>
    <w:basedOn w:val="a1"/>
    <w:uiPriority w:val="99"/>
    <w:semiHidden/>
    <w:rsid w:val="00B66243"/>
    <w:rPr>
      <w:rFonts w:ascii="Arial" w:eastAsia="Times New Roman" w:hAnsi="Arial" w:cs="Arial"/>
      <w:sz w:val="20"/>
      <w:szCs w:val="20"/>
      <w:lang w:eastAsia="ru-RU"/>
    </w:rPr>
  </w:style>
  <w:style w:type="character" w:customStyle="1" w:styleId="affd">
    <w:name w:val="Гипертекстовая ссылка"/>
    <w:uiPriority w:val="99"/>
    <w:rsid w:val="00B66243"/>
    <w:rPr>
      <w:rFonts w:cs="Times New Roman"/>
      <w:b w:val="0"/>
      <w:bCs w:val="0"/>
      <w:color w:val="106BBE"/>
    </w:rPr>
  </w:style>
  <w:style w:type="character" w:customStyle="1" w:styleId="27">
    <w:name w:val="Основной текст с отступом 2 Знак"/>
    <w:basedOn w:val="a1"/>
    <w:link w:val="28"/>
    <w:uiPriority w:val="99"/>
    <w:semiHidden/>
    <w:rsid w:val="00B66243"/>
    <w:rPr>
      <w:rFonts w:ascii="Calibri" w:eastAsia="Times New Roman" w:hAnsi="Calibri" w:cs="Times New Roman"/>
      <w:lang w:eastAsia="ru-RU"/>
    </w:rPr>
  </w:style>
  <w:style w:type="paragraph" w:styleId="28">
    <w:name w:val="Body Text Indent 2"/>
    <w:basedOn w:val="a0"/>
    <w:link w:val="27"/>
    <w:uiPriority w:val="99"/>
    <w:semiHidden/>
    <w:unhideWhenUsed/>
    <w:rsid w:val="00B66243"/>
    <w:pPr>
      <w:widowControl/>
      <w:autoSpaceDE/>
      <w:autoSpaceDN/>
      <w:adjustRightInd/>
      <w:spacing w:after="120" w:line="480" w:lineRule="auto"/>
      <w:ind w:left="283"/>
      <w:jc w:val="left"/>
    </w:pPr>
    <w:rPr>
      <w:rFonts w:ascii="Calibri" w:hAnsi="Calibri" w:cs="Times New Roman"/>
      <w:sz w:val="22"/>
      <w:szCs w:val="22"/>
    </w:rPr>
  </w:style>
  <w:style w:type="character" w:customStyle="1" w:styleId="210">
    <w:name w:val="Основной текст с отступом 2 Знак1"/>
    <w:basedOn w:val="a1"/>
    <w:uiPriority w:val="99"/>
    <w:semiHidden/>
    <w:rsid w:val="00B66243"/>
    <w:rPr>
      <w:rFonts w:ascii="Arial" w:eastAsia="Times New Roman" w:hAnsi="Arial" w:cs="Arial"/>
      <w:sz w:val="20"/>
      <w:szCs w:val="20"/>
      <w:lang w:eastAsia="ru-RU"/>
    </w:rPr>
  </w:style>
  <w:style w:type="paragraph" w:customStyle="1" w:styleId="TableParagraph">
    <w:name w:val="Table Paragraph"/>
    <w:basedOn w:val="a0"/>
    <w:uiPriority w:val="1"/>
    <w:qFormat/>
    <w:rsid w:val="00B66243"/>
    <w:pPr>
      <w:adjustRightInd/>
      <w:spacing w:line="272" w:lineRule="exact"/>
      <w:jc w:val="left"/>
    </w:pPr>
    <w:rPr>
      <w:rFonts w:ascii="Corbel" w:eastAsia="Corbel" w:hAnsi="Corbel" w:cs="Corbel"/>
      <w:sz w:val="22"/>
      <w:szCs w:val="22"/>
      <w:lang w:eastAsia="en-US"/>
    </w:rPr>
  </w:style>
  <w:style w:type="character" w:customStyle="1" w:styleId="1b">
    <w:name w:val="Заголовок Знак1"/>
    <w:basedOn w:val="a1"/>
    <w:rsid w:val="00B66243"/>
    <w:rPr>
      <w:rFonts w:ascii="Times New Roman" w:eastAsia="Times New Roman" w:hAnsi="Times New Roman" w:cs="Times New Roman"/>
      <w:sz w:val="32"/>
      <w:szCs w:val="20"/>
      <w:lang w:eastAsia="ru-RU"/>
    </w:rPr>
  </w:style>
  <w:style w:type="paragraph" w:customStyle="1" w:styleId="consplusnormalcxspmiddlecxspmiddle">
    <w:name w:val="consplusnormalcxspmiddlecxspmiddle"/>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plusnormalcxspmiddlecxspmiddlecxspmiddle">
    <w:name w:val="consplusnormalcxspmiddlecxspmiddlecxspmiddle"/>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s1">
    <w:name w:val="s_1"/>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4606">
      <w:bodyDiv w:val="1"/>
      <w:marLeft w:val="0"/>
      <w:marRight w:val="0"/>
      <w:marTop w:val="0"/>
      <w:marBottom w:val="0"/>
      <w:divBdr>
        <w:top w:val="none" w:sz="0" w:space="0" w:color="auto"/>
        <w:left w:val="none" w:sz="0" w:space="0" w:color="auto"/>
        <w:bottom w:val="none" w:sz="0" w:space="0" w:color="auto"/>
        <w:right w:val="none" w:sz="0" w:space="0" w:color="auto"/>
      </w:divBdr>
    </w:div>
    <w:div w:id="34015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consultant.ru/document/cons_doc_LAW_216789/" TargetMode="External"/><Relationship Id="rId18" Type="http://schemas.openxmlformats.org/officeDocument/2006/relationships/hyperlink" Target="http://www.consultant.ru/document/cons_doc_LAW_301011/c1c2bfc679fb74ed4c4da6be176c8d5a7da42c49/" TargetMode="External"/><Relationship Id="rId26" Type="http://schemas.openxmlformats.org/officeDocument/2006/relationships/hyperlink" Target="http://www.consultant.ru/document/cons_doc_LAW_301011/312302f37ac9299771d2bf4f9b4bb797fb476948/"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consultant.ru/document/cons_doc_LAW_301011/c1c2bfc679fb74ed4c4da6be176c8d5a7da42c49/" TargetMode="External"/><Relationship Id="rId34" Type="http://schemas.openxmlformats.org/officeDocument/2006/relationships/hyperlink" Target="http://www.consultant.ru/document/cons_doc_LAW_389892/8e5f7a01dac4fc52d5869c72e2b40c6a9dd21c46/" TargetMode="External"/><Relationship Id="rId7" Type="http://schemas.openxmlformats.org/officeDocument/2006/relationships/image" Target="media/image1.jpeg"/><Relationship Id="rId12" Type="http://schemas.openxmlformats.org/officeDocument/2006/relationships/hyperlink" Target="http://www.consultant.ru/document/cons_doc_LAW_217524/" TargetMode="External"/><Relationship Id="rId17" Type="http://schemas.openxmlformats.org/officeDocument/2006/relationships/hyperlink" Target="http://www.consultant.ru/document/cons_doc_LAW_301011/c1c2bfc679fb74ed4c4da6be176c8d5a7da42c49/" TargetMode="External"/><Relationship Id="rId25" Type="http://schemas.openxmlformats.org/officeDocument/2006/relationships/hyperlink" Target="http://www.consultant.ru/document/cons_doc_LAW_301011/312302f37ac9299771d2bf4f9b4bb797fb476948/" TargetMode="External"/><Relationship Id="rId33" Type="http://schemas.openxmlformats.org/officeDocument/2006/relationships/hyperlink" Target="http://www.consultant.ru/document/cons_doc_LAW_51040/94050c1b72b36222ea765a98f890b52187a0838c/"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consultant.ru/document/cons_doc_LAW_301011/c1c2bfc679fb74ed4c4da6be176c8d5a7da42c49/" TargetMode="External"/><Relationship Id="rId20" Type="http://schemas.openxmlformats.org/officeDocument/2006/relationships/hyperlink" Target="http://www.consultant.ru/document/cons_doc_LAW_301011/c1c2bfc679fb74ed4c4da6be176c8d5a7da42c49/" TargetMode="External"/><Relationship Id="rId29" Type="http://schemas.openxmlformats.org/officeDocument/2006/relationships/hyperlink" Target="https://ru.wikipedia.org/wiki/%D0%9E%D0%B1%D1%8A%D0%B5%D0%BA%D1%82_%D0%BA%D1%83%D0%BB%D1%8C%D1%82%D1%83%D1%80%D0%BD%D0%BE%D0%B3%D0%BE_%D0%BD%D0%B0%D1%81%D0%BB%D0%B5%D0%B4%D0%B8%D1%8F_%D0%A0%D0%BE%D1%81%D1%81%D0%B8%D0%B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document/cons_doc_LAW_217524/" TargetMode="External"/><Relationship Id="rId24" Type="http://schemas.openxmlformats.org/officeDocument/2006/relationships/hyperlink" Target="http://www.consultant.ru/document/cons_doc_LAW_301011/312302f37ac9299771d2bf4f9b4bb797fb476948/" TargetMode="External"/><Relationship Id="rId32" Type="http://schemas.openxmlformats.org/officeDocument/2006/relationships/hyperlink" Target="consultantplus://offline/ref=CEA9D7622C7A03B535279AB7C3AB1F215E4EB145E5D6F543F04B1EEF020E213B2E0C9DD96C059DF9D004EA74083808C0750040B7C3DD39FBq8sFG" TargetMode="External"/><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consultant.ru/document/cons_doc_LAW_301011/36fb3e57a8031adb90c7b7d13d835d1f31efff63/" TargetMode="External"/><Relationship Id="rId23" Type="http://schemas.openxmlformats.org/officeDocument/2006/relationships/hyperlink" Target="http://www.consultant.ru/document/cons_doc_LAW_301011/312302f37ac9299771d2bf4f9b4bb797fb476948/" TargetMode="External"/><Relationship Id="rId28" Type="http://schemas.openxmlformats.org/officeDocument/2006/relationships/hyperlink" Target="http://www.consultant.ru/document/cons_doc_LAW_301011/91122874bbcf628c0e5c6bceb7fe613ee682fc73/" TargetMode="External"/><Relationship Id="rId36" Type="http://schemas.openxmlformats.org/officeDocument/2006/relationships/hyperlink" Target="http://www.consultant.ru/document/cons_doc_LAW_381484/" TargetMode="External"/><Relationship Id="rId10" Type="http://schemas.openxmlformats.org/officeDocument/2006/relationships/hyperlink" Target="http://www.consultant.ru/document/cons_doc_LAW_301011/fc77c7117187684ab0cb02c7ee53952df0de55be/" TargetMode="External"/><Relationship Id="rId19" Type="http://schemas.openxmlformats.org/officeDocument/2006/relationships/hyperlink" Target="http://www.consultant.ru/document/cons_doc_LAW_301011/c1c2bfc679fb74ed4c4da6be176c8d5a7da42c49/" TargetMode="External"/><Relationship Id="rId31" Type="http://schemas.openxmlformats.org/officeDocument/2006/relationships/hyperlink" Target="consultantplus://offline/ref=07A83F80D3020FE70BB3920E3B8E38D3D27CF026976ACD306462C127CFCFAF7952ABD4520850A5D2F8XBE" TargetMode="External"/><Relationship Id="rId4" Type="http://schemas.openxmlformats.org/officeDocument/2006/relationships/webSettings" Target="webSettings.xml"/><Relationship Id="rId9" Type="http://schemas.openxmlformats.org/officeDocument/2006/relationships/hyperlink" Target="consultantplus://offline/ref=7A898443688878F0706530D6D09D52AC0CABF635894FBF3BED2EC659CF27AEC5B41CD5E8ED321BAErCr0B" TargetMode="External"/><Relationship Id="rId14" Type="http://schemas.openxmlformats.org/officeDocument/2006/relationships/hyperlink" Target="http://www.consultant.ru/document/cons_doc_LAW_322585/" TargetMode="External"/><Relationship Id="rId22" Type="http://schemas.openxmlformats.org/officeDocument/2006/relationships/hyperlink" Target="http://www.consultant.ru/document/cons_doc_LAW_301011/d43ae8ece00bbaa3bc825d04067c64adebeae28c/" TargetMode="External"/><Relationship Id="rId27" Type="http://schemas.openxmlformats.org/officeDocument/2006/relationships/hyperlink" Target="http://www.consultant.ru/document/cons_doc_LAW_301011/312302f37ac9299771d2bf4f9b4bb797fb476948/" TargetMode="External"/><Relationship Id="rId30" Type="http://schemas.openxmlformats.org/officeDocument/2006/relationships/hyperlink" Target="consultantplus://offline/ref=07A83F80D3020FE70BB3920E3B8E38D3D27CF026976ACD306462C127CFCFAF7952ABD4520850A5D1F8XFE" TargetMode="External"/><Relationship Id="rId35" Type="http://schemas.openxmlformats.org/officeDocument/2006/relationships/hyperlink" Target="http://www.consultant.ru/document/cons_doc_LAW_3898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6805</TotalTime>
  <Pages>42</Pages>
  <Words>40103</Words>
  <Characters>228588</Characters>
  <Application>Microsoft Office Word</Application>
  <DocSecurity>0</DocSecurity>
  <Lines>1904</Lines>
  <Paragraphs>536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ООО СибПроектНИИ</dc:creator>
  <cp:keywords/>
  <dc:description/>
  <cp:lastModifiedBy>Пользователь</cp:lastModifiedBy>
  <cp:revision>138</cp:revision>
  <cp:lastPrinted>2022-06-15T02:08:00Z</cp:lastPrinted>
  <dcterms:created xsi:type="dcterms:W3CDTF">2022-01-25T05:50:00Z</dcterms:created>
  <dcterms:modified xsi:type="dcterms:W3CDTF">2023-05-25T04:15:00Z</dcterms:modified>
</cp:coreProperties>
</file>